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B9A9" w14:textId="73EFE8F2" w:rsidR="00B24AA6" w:rsidRDefault="00B13E06">
      <w:hyperlink r:id="rId4" w:history="1">
        <w:r w:rsidRPr="002E4C68">
          <w:rPr>
            <w:rStyle w:val="Hipervnculo"/>
          </w:rPr>
          <w:t>https://youtu.be/GuI_8bZW9wg</w:t>
        </w:r>
      </w:hyperlink>
      <w:r>
        <w:t xml:space="preserve"> </w:t>
      </w:r>
    </w:p>
    <w:sectPr w:rsidR="00B2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F8"/>
    <w:rsid w:val="000C490A"/>
    <w:rsid w:val="00201BF8"/>
    <w:rsid w:val="0021765E"/>
    <w:rsid w:val="00B13E06"/>
    <w:rsid w:val="00B2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6F00"/>
  <w15:chartTrackingRefBased/>
  <w15:docId w15:val="{3B6E73D3-59E8-4587-87FD-3FFBC20A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3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uI_8bZW9w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2022-12-31T22:45:00Z</dcterms:created>
  <dcterms:modified xsi:type="dcterms:W3CDTF">2022-12-31T22:48:00Z</dcterms:modified>
</cp:coreProperties>
</file>