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E639" w14:textId="2A94E2E7" w:rsidR="00243F3A" w:rsidRDefault="0003628E">
      <w:hyperlink r:id="rId4" w:history="1">
        <w:r w:rsidRPr="00A47E7A">
          <w:rPr>
            <w:rStyle w:val="Hipervnculo"/>
          </w:rPr>
          <w:t>https://youtu.be/F5HUpfnG7pU</w:t>
        </w:r>
      </w:hyperlink>
      <w:r>
        <w:t xml:space="preserve"> </w:t>
      </w:r>
    </w:p>
    <w:sectPr w:rsidR="00243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8E"/>
    <w:rsid w:val="0003628E"/>
    <w:rsid w:val="000C490A"/>
    <w:rsid w:val="0021765E"/>
    <w:rsid w:val="002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2FB"/>
  <w15:chartTrackingRefBased/>
  <w15:docId w15:val="{1C6E3E94-F917-441F-9C46-16DA35B4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2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5HUpfnG7p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2022-11-10T19:51:00Z</dcterms:created>
  <dcterms:modified xsi:type="dcterms:W3CDTF">2022-11-10T19:53:00Z</dcterms:modified>
</cp:coreProperties>
</file>