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3EE3" w14:textId="24AC53F2" w:rsidR="007B0B33" w:rsidRDefault="00FB1CC2">
      <w:hyperlink r:id="rId4" w:history="1">
        <w:r w:rsidRPr="00A9302C">
          <w:rPr>
            <w:rStyle w:val="Hipervnculo"/>
          </w:rPr>
          <w:t>https://youtu.be/vL40zbGlUZU</w:t>
        </w:r>
      </w:hyperlink>
      <w:r>
        <w:t xml:space="preserve"> </w:t>
      </w:r>
    </w:p>
    <w:sectPr w:rsidR="007B0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89"/>
    <w:rsid w:val="000C490A"/>
    <w:rsid w:val="0021765E"/>
    <w:rsid w:val="007B0B33"/>
    <w:rsid w:val="00C53089"/>
    <w:rsid w:val="00FB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E717"/>
  <w15:chartTrackingRefBased/>
  <w15:docId w15:val="{5A435762-71E3-45D2-981C-CFB27B1A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C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1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L40zbGlUZ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2022-12-17T17:57:00Z</dcterms:created>
  <dcterms:modified xsi:type="dcterms:W3CDTF">2022-12-17T17:58:00Z</dcterms:modified>
</cp:coreProperties>
</file>