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A7A8E" w14:textId="77777777" w:rsidR="006B5D3C" w:rsidRDefault="00000000" w:rsidP="00032DA7">
      <w:pPr>
        <w:spacing w:after="40"/>
        <w:jc w:val="center"/>
      </w:pPr>
      <w:r>
        <w:rPr>
          <w:b/>
          <w:color w:val="0F172A"/>
          <w:sz w:val="36"/>
        </w:rPr>
        <w:t>WEEKLY PROGRESS TRACKING REPORT</w:t>
      </w:r>
    </w:p>
    <w:p w14:paraId="46AC5E68" w14:textId="4CE1F29A" w:rsidR="006B5D3C" w:rsidRDefault="006B5D3C" w:rsidP="00032DA7">
      <w:pPr>
        <w:spacing w:after="200"/>
        <w:jc w:val="center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</w:tblGrid>
      <w:tr w:rsidR="00032DA7" w14:paraId="537053EB" w14:textId="77777777">
        <w:trPr>
          <w:jc w:val="center"/>
        </w:trPr>
        <w:tc>
          <w:tcPr>
            <w:tcW w:w="5112" w:type="dxa"/>
            <w:shd w:val="clear" w:color="auto" w:fill="F1F5F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EA28B" w14:textId="77777777" w:rsidR="00032DA7" w:rsidRDefault="00032DA7">
            <w:pPr>
              <w:spacing w:after="0"/>
            </w:pPr>
            <w:r>
              <w:rPr>
                <w:b/>
                <w:color w:val="0F172A"/>
                <w:sz w:val="18"/>
              </w:rPr>
              <w:t>Project:</w:t>
            </w:r>
            <w:r>
              <w:rPr>
                <w:color w:val="334155"/>
                <w:sz w:val="18"/>
              </w:rPr>
              <w:t xml:space="preserve"> Parent–Teacher Communication App</w:t>
            </w:r>
          </w:p>
        </w:tc>
      </w:tr>
    </w:tbl>
    <w:p w14:paraId="66542DF6" w14:textId="77777777" w:rsidR="006B5D3C" w:rsidRDefault="006B5D3C">
      <w:pPr>
        <w:spacing w:after="40"/>
      </w:pPr>
    </w:p>
    <w:p w14:paraId="4674299B" w14:textId="77777777" w:rsidR="006B5D3C" w:rsidRDefault="00000000">
      <w:pPr>
        <w:keepNext/>
        <w:spacing w:before="240" w:after="80"/>
      </w:pPr>
      <w:r>
        <w:rPr>
          <w:b/>
          <w:color w:val="0F172A"/>
          <w:sz w:val="28"/>
        </w:rPr>
        <w:t>1. Executive Summary &amp; Core Milestones</w:t>
      </w:r>
    </w:p>
    <w:p w14:paraId="716D0715" w14:textId="77777777" w:rsidR="006B5D3C" w:rsidRDefault="00000000">
      <w:r>
        <w:t>This week's engineering effort delivered the core foundation and operational workflows for the Parent–Teacher Communication App across both the Mobile Client (Expo / React Native) and the Backend REST API (PHP PDO / MySQL 8). We successfully completed Phases 1 through 9 of our master architectural roadmap, establishing normalized relational database tables, multi-role JWT authentication, persistent session management, and dedicated user interfaces for Parents, Teachers, and Administrators.</w:t>
      </w:r>
    </w:p>
    <w:p w14:paraId="7EB5A06B" w14:textId="77777777" w:rsidR="006B5D3C" w:rsidRDefault="00000000">
      <w:pPr>
        <w:keepNext/>
        <w:spacing w:before="240" w:after="80"/>
      </w:pPr>
      <w:r>
        <w:rPr>
          <w:b/>
          <w:color w:val="0F172A"/>
          <w:sz w:val="28"/>
        </w:rPr>
        <w:t>2. Key Accomplishments Breakdown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5904"/>
        <w:gridCol w:w="1728"/>
      </w:tblGrid>
      <w:tr w:rsidR="006B5D3C" w14:paraId="6C9D8BAC" w14:textId="77777777">
        <w:trPr>
          <w:jc w:val="center"/>
        </w:trPr>
        <w:tc>
          <w:tcPr>
            <w:tcW w:w="2592" w:type="dxa"/>
            <w:shd w:val="clear" w:color="auto" w:fill="0F172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D82960" w14:textId="77777777" w:rsidR="006B5D3C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Domain / Layer</w:t>
            </w:r>
          </w:p>
        </w:tc>
        <w:tc>
          <w:tcPr>
            <w:tcW w:w="5904" w:type="dxa"/>
            <w:shd w:val="clear" w:color="auto" w:fill="0F172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B80F22" w14:textId="77777777" w:rsidR="006B5D3C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Key Deliverables &amp; Work Completed</w:t>
            </w:r>
          </w:p>
        </w:tc>
        <w:tc>
          <w:tcPr>
            <w:tcW w:w="1728" w:type="dxa"/>
            <w:shd w:val="clear" w:color="auto" w:fill="0F172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295B3A" w14:textId="77777777" w:rsidR="006B5D3C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 w:rsidR="006B5D3C" w14:paraId="542EBCA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429E3" w14:textId="77777777" w:rsidR="006B5D3C" w:rsidRDefault="00000000">
            <w:pPr>
              <w:spacing w:after="0"/>
            </w:pPr>
            <w:r>
              <w:rPr>
                <w:sz w:val="17"/>
              </w:rPr>
              <w:t>Database Architecture</w:t>
            </w:r>
          </w:p>
        </w:tc>
        <w:tc>
          <w:tcPr>
            <w:tcW w:w="59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7D298" w14:textId="77777777" w:rsidR="006B5D3C" w:rsidRDefault="00000000">
            <w:pPr>
              <w:spacing w:after="0"/>
            </w:pPr>
            <w:r>
              <w:rPr>
                <w:sz w:val="17"/>
              </w:rPr>
              <w:t>Designed &amp; executed normalized MySQL 8 schema (Users, Parents, Teachers, Students, Classes, Attendance, Progress, Messages, Announcements) with foreign key constraints &amp; seed accounts.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E6BEB3" w14:textId="77777777" w:rsidR="006B5D3C" w:rsidRDefault="00000000">
            <w:pPr>
              <w:spacing w:after="0"/>
            </w:pPr>
            <w:r>
              <w:rPr>
                <w:b/>
                <w:color w:val="0D9488"/>
                <w:sz w:val="17"/>
              </w:rPr>
              <w:t>Phases 1–2 (Done)</w:t>
            </w:r>
          </w:p>
        </w:tc>
      </w:tr>
      <w:tr w:rsidR="006B5D3C" w14:paraId="17FE0B88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096662" w14:textId="77777777" w:rsidR="006B5D3C" w:rsidRDefault="00000000">
            <w:pPr>
              <w:spacing w:after="0"/>
            </w:pPr>
            <w:r>
              <w:rPr>
                <w:sz w:val="17"/>
              </w:rPr>
              <w:t>PHP Backend &amp; Security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98B28" w14:textId="77777777" w:rsidR="006B5D3C" w:rsidRDefault="00000000">
            <w:pPr>
              <w:spacing w:after="0"/>
            </w:pPr>
            <w:r>
              <w:rPr>
                <w:sz w:val="17"/>
              </w:rPr>
              <w:t>Engineered PDO connection pool (config.php), JWT signing &amp; validation (jwt_helper.php), role authorization guards (auth_middleware.php), and secure login endpoint.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C30EF" w14:textId="77777777" w:rsidR="006B5D3C" w:rsidRDefault="00000000">
            <w:pPr>
              <w:spacing w:after="0"/>
            </w:pPr>
            <w:r>
              <w:rPr>
                <w:b/>
                <w:color w:val="0D9488"/>
                <w:sz w:val="17"/>
              </w:rPr>
              <w:t>Phases 3–4 (Done)</w:t>
            </w:r>
          </w:p>
        </w:tc>
      </w:tr>
      <w:tr w:rsidR="006B5D3C" w14:paraId="52D8891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D178F" w14:textId="77777777" w:rsidR="006B5D3C" w:rsidRDefault="00000000">
            <w:pPr>
              <w:spacing w:after="0"/>
            </w:pPr>
            <w:r>
              <w:rPr>
                <w:sz w:val="17"/>
              </w:rPr>
              <w:t>Mobile Client Setup</w:t>
            </w:r>
          </w:p>
        </w:tc>
        <w:tc>
          <w:tcPr>
            <w:tcW w:w="59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D706F" w14:textId="2C945224" w:rsidR="006B5D3C" w:rsidRDefault="00000000">
            <w:pPr>
              <w:spacing w:after="0"/>
            </w:pPr>
            <w:r>
              <w:rPr>
                <w:sz w:val="17"/>
              </w:rPr>
              <w:t>Configured Expo Router file-based routing with role route groups ((parent), (teacher), (admin))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F47F7" w14:textId="77777777" w:rsidR="006B5D3C" w:rsidRDefault="00000000">
            <w:pPr>
              <w:spacing w:after="0"/>
            </w:pPr>
            <w:r>
              <w:rPr>
                <w:b/>
                <w:color w:val="0D9488"/>
                <w:sz w:val="17"/>
              </w:rPr>
              <w:t>Phases 5–7 (Done)</w:t>
            </w:r>
          </w:p>
        </w:tc>
      </w:tr>
      <w:tr w:rsidR="006B5D3C" w14:paraId="1A6754EB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07107" w14:textId="77777777" w:rsidR="006B5D3C" w:rsidRDefault="00000000">
            <w:pPr>
              <w:spacing w:after="0"/>
            </w:pPr>
            <w:r>
              <w:rPr>
                <w:sz w:val="17"/>
              </w:rPr>
              <w:t>Parent Portal &amp; Profiles</w:t>
            </w:r>
          </w:p>
        </w:tc>
        <w:tc>
          <w:tcPr>
            <w:tcW w:w="59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CCF76F" w14:textId="77777777" w:rsidR="006B5D3C" w:rsidRDefault="00000000">
            <w:pPr>
              <w:spacing w:after="0"/>
            </w:pPr>
            <w:r>
              <w:rPr>
                <w:sz w:val="17"/>
              </w:rPr>
              <w:t>Built Parent Dashboard with multi-child selector, attendance summary metrics, academic progress cards, announcements feed, and comprehensive student profile view.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3D014B" w14:textId="77777777" w:rsidR="006B5D3C" w:rsidRDefault="00000000">
            <w:pPr>
              <w:spacing w:after="0"/>
            </w:pPr>
            <w:r>
              <w:rPr>
                <w:b/>
                <w:color w:val="0D9488"/>
                <w:sz w:val="17"/>
              </w:rPr>
              <w:t>Phases 8–9 (Done)</w:t>
            </w:r>
          </w:p>
        </w:tc>
      </w:tr>
      <w:tr w:rsidR="006B5D3C" w14:paraId="26E0F52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17778" w14:textId="77777777" w:rsidR="006B5D3C" w:rsidRDefault="00000000">
            <w:pPr>
              <w:spacing w:after="0"/>
            </w:pPr>
            <w:r>
              <w:rPr>
                <w:sz w:val="17"/>
              </w:rPr>
              <w:t>Teacher &amp; Admin Views</w:t>
            </w:r>
          </w:p>
        </w:tc>
        <w:tc>
          <w:tcPr>
            <w:tcW w:w="5904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0DDA2" w14:textId="77777777" w:rsidR="006B5D3C" w:rsidRDefault="00000000">
            <w:pPr>
              <w:spacing w:after="0"/>
            </w:pPr>
            <w:r>
              <w:rPr>
                <w:sz w:val="17"/>
              </w:rPr>
              <w:t>Created foundational interfaces for Teacher roll-call attendance, gradebook mark logging, and Admin student/teacher management modules.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035BAF" w14:textId="77777777" w:rsidR="006B5D3C" w:rsidRDefault="00000000">
            <w:pPr>
              <w:spacing w:after="0"/>
            </w:pPr>
            <w:r>
              <w:rPr>
                <w:b/>
                <w:color w:val="0D9488"/>
                <w:sz w:val="17"/>
              </w:rPr>
              <w:t>Initial UI (Done)</w:t>
            </w:r>
          </w:p>
        </w:tc>
      </w:tr>
    </w:tbl>
    <w:p w14:paraId="1F29DC4B" w14:textId="77777777" w:rsidR="006B5D3C" w:rsidRDefault="006B5D3C">
      <w:pPr>
        <w:spacing w:after="40"/>
      </w:pPr>
    </w:p>
    <w:p w14:paraId="1FF2A34A" w14:textId="77777777" w:rsidR="006B5D3C" w:rsidRDefault="00000000">
      <w:pPr>
        <w:keepNext/>
        <w:spacing w:before="240" w:after="80"/>
      </w:pPr>
      <w:r>
        <w:rPr>
          <w:b/>
          <w:color w:val="0F172A"/>
          <w:sz w:val="28"/>
        </w:rPr>
        <w:t>4. Next Week Planned Roadmap &amp; Action Items</w:t>
      </w:r>
    </w:p>
    <w:p w14:paraId="21E27E75" w14:textId="57E0EFD9" w:rsidR="006B5D3C" w:rsidRDefault="00000000" w:rsidP="00EF5BA9">
      <w:pPr>
        <w:spacing w:after="50"/>
        <w:ind w:left="216"/>
      </w:pPr>
      <w:r>
        <w:rPr>
          <w:b/>
          <w:color w:val="0D9488"/>
          <w:sz w:val="18"/>
        </w:rPr>
        <w:t xml:space="preserve">→  Multi-Class Teacher Switcher: </w:t>
      </w:r>
      <w:r>
        <w:rPr>
          <w:sz w:val="18"/>
        </w:rPr>
        <w:t xml:space="preserve">Build a sticky top class selector dropdown in the Teacher Dashboard enabling dynamic </w:t>
      </w:r>
    </w:p>
    <w:p w14:paraId="091A1098" w14:textId="556800B6" w:rsidR="006B5D3C" w:rsidRDefault="00000000">
      <w:pPr>
        <w:spacing w:after="50"/>
        <w:ind w:left="216"/>
      </w:pPr>
      <w:r>
        <w:rPr>
          <w:b/>
          <w:color w:val="0D9488"/>
          <w:sz w:val="18"/>
        </w:rPr>
        <w:t xml:space="preserve">→  Direct Parent-Teacher Messaging Engine: </w:t>
      </w:r>
      <w:r>
        <w:rPr>
          <w:sz w:val="18"/>
        </w:rPr>
        <w:t>Establish 1-on-1 direct chat threads with unread counters and direct contact directory between parents and assigned class teachers.</w:t>
      </w:r>
    </w:p>
    <w:sectPr w:rsidR="006B5D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405863">
    <w:abstractNumId w:val="8"/>
  </w:num>
  <w:num w:numId="2" w16cid:durableId="610210632">
    <w:abstractNumId w:val="6"/>
  </w:num>
  <w:num w:numId="3" w16cid:durableId="1504008584">
    <w:abstractNumId w:val="5"/>
  </w:num>
  <w:num w:numId="4" w16cid:durableId="1046368332">
    <w:abstractNumId w:val="4"/>
  </w:num>
  <w:num w:numId="5" w16cid:durableId="2045016513">
    <w:abstractNumId w:val="7"/>
  </w:num>
  <w:num w:numId="6" w16cid:durableId="802771025">
    <w:abstractNumId w:val="3"/>
  </w:num>
  <w:num w:numId="7" w16cid:durableId="737702588">
    <w:abstractNumId w:val="2"/>
  </w:num>
  <w:num w:numId="8" w16cid:durableId="1884368512">
    <w:abstractNumId w:val="1"/>
  </w:num>
  <w:num w:numId="9" w16cid:durableId="1584605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DA7"/>
    <w:rsid w:val="00034616"/>
    <w:rsid w:val="0006063C"/>
    <w:rsid w:val="0015074B"/>
    <w:rsid w:val="0029639D"/>
    <w:rsid w:val="00326F90"/>
    <w:rsid w:val="00521317"/>
    <w:rsid w:val="006B5D3C"/>
    <w:rsid w:val="00AA1D8D"/>
    <w:rsid w:val="00B47730"/>
    <w:rsid w:val="00CB0664"/>
    <w:rsid w:val="00EF5B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2E87DF"/>
  <w14:defaultImageDpi w14:val="300"/>
  <w15:docId w15:val="{71D0BDE1-C296-45DC-BC43-D24F6571C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color w:val="1E293B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686686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686686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403F53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403F53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686686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686686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9997B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302F3E" w:themeColor="text1" w:themeShade="BF"/>
    </w:rPr>
    <w:tblPr>
      <w:tblStyleRowBandSize w:val="1"/>
      <w:tblStyleColBandSize w:val="1"/>
      <w:tblBorders>
        <w:top w:val="single" w:sz="8" w:space="0" w:color="403F53" w:themeColor="text1"/>
        <w:bottom w:val="single" w:sz="8" w:space="0" w:color="403F53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3F53" w:themeColor="text1"/>
          <w:left w:val="nil"/>
          <w:bottom w:val="single" w:sz="8" w:space="0" w:color="403F53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3F53" w:themeColor="text1"/>
          <w:left w:val="nil"/>
          <w:bottom w:val="single" w:sz="8" w:space="0" w:color="403F53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BD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CBD8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03F53" w:themeColor="text1"/>
        <w:left w:val="single" w:sz="8" w:space="0" w:color="403F53" w:themeColor="text1"/>
        <w:bottom w:val="single" w:sz="8" w:space="0" w:color="403F53" w:themeColor="text1"/>
        <w:right w:val="single" w:sz="8" w:space="0" w:color="403F53" w:themeColor="text1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shd w:val="clear" w:color="auto" w:fill="403F53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3F53" w:themeColor="text1"/>
          <w:left w:val="single" w:sz="8" w:space="0" w:color="403F53" w:themeColor="text1"/>
          <w:bottom w:val="single" w:sz="8" w:space="0" w:color="403F53" w:themeColor="text1"/>
          <w:right w:val="single" w:sz="8" w:space="0" w:color="403F53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03F53" w:themeColor="text1"/>
          <w:left w:val="single" w:sz="8" w:space="0" w:color="403F53" w:themeColor="text1"/>
          <w:bottom w:val="single" w:sz="8" w:space="0" w:color="403F53" w:themeColor="text1"/>
          <w:right w:val="single" w:sz="8" w:space="0" w:color="403F53" w:themeColor="text1"/>
        </w:tcBorders>
      </w:tcPr>
    </w:tblStylePr>
    <w:tblStylePr w:type="band1Horz">
      <w:tblPr/>
      <w:tcPr>
        <w:tcBorders>
          <w:top w:val="single" w:sz="8" w:space="0" w:color="403F53" w:themeColor="text1"/>
          <w:left w:val="single" w:sz="8" w:space="0" w:color="403F53" w:themeColor="text1"/>
          <w:bottom w:val="single" w:sz="8" w:space="0" w:color="403F53" w:themeColor="text1"/>
          <w:right w:val="single" w:sz="8" w:space="0" w:color="403F53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3F53" w:themeColor="text1"/>
        <w:left w:val="single" w:sz="8" w:space="0" w:color="403F53" w:themeColor="text1"/>
        <w:bottom w:val="single" w:sz="8" w:space="0" w:color="403F53" w:themeColor="text1"/>
        <w:right w:val="single" w:sz="8" w:space="0" w:color="403F53" w:themeColor="text1"/>
        <w:insideH w:val="single" w:sz="8" w:space="0" w:color="403F53" w:themeColor="text1"/>
        <w:insideV w:val="single" w:sz="8" w:space="0" w:color="403F53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3F53" w:themeColor="text1"/>
          <w:left w:val="single" w:sz="8" w:space="0" w:color="403F53" w:themeColor="text1"/>
          <w:bottom w:val="single" w:sz="18" w:space="0" w:color="403F53" w:themeColor="text1"/>
          <w:right w:val="single" w:sz="8" w:space="0" w:color="403F53" w:themeColor="text1"/>
          <w:insideH w:val="nil"/>
          <w:insideV w:val="single" w:sz="8" w:space="0" w:color="403F53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03F53" w:themeColor="text1"/>
          <w:left w:val="single" w:sz="8" w:space="0" w:color="403F53" w:themeColor="text1"/>
          <w:bottom w:val="single" w:sz="8" w:space="0" w:color="403F53" w:themeColor="text1"/>
          <w:right w:val="single" w:sz="8" w:space="0" w:color="403F53" w:themeColor="text1"/>
          <w:insideH w:val="nil"/>
          <w:insideV w:val="single" w:sz="8" w:space="0" w:color="403F53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3F53" w:themeColor="text1"/>
          <w:left w:val="single" w:sz="8" w:space="0" w:color="403F53" w:themeColor="text1"/>
          <w:bottom w:val="single" w:sz="8" w:space="0" w:color="403F53" w:themeColor="text1"/>
          <w:right w:val="single" w:sz="8" w:space="0" w:color="403F53" w:themeColor="text1"/>
        </w:tcBorders>
      </w:tcPr>
    </w:tblStylePr>
    <w:tblStylePr w:type="band1Vert">
      <w:tblPr/>
      <w:tcPr>
        <w:tcBorders>
          <w:top w:val="single" w:sz="8" w:space="0" w:color="403F53" w:themeColor="text1"/>
          <w:left w:val="single" w:sz="8" w:space="0" w:color="403F53" w:themeColor="text1"/>
          <w:bottom w:val="single" w:sz="8" w:space="0" w:color="403F53" w:themeColor="text1"/>
          <w:right w:val="single" w:sz="8" w:space="0" w:color="403F53" w:themeColor="text1"/>
        </w:tcBorders>
        <w:shd w:val="clear" w:color="auto" w:fill="CCCBD8" w:themeFill="text1" w:themeFillTint="3F"/>
      </w:tcPr>
    </w:tblStylePr>
    <w:tblStylePr w:type="band1Horz">
      <w:tblPr/>
      <w:tcPr>
        <w:tcBorders>
          <w:top w:val="single" w:sz="8" w:space="0" w:color="403F53" w:themeColor="text1"/>
          <w:left w:val="single" w:sz="8" w:space="0" w:color="403F53" w:themeColor="text1"/>
          <w:bottom w:val="single" w:sz="8" w:space="0" w:color="403F53" w:themeColor="text1"/>
          <w:right w:val="single" w:sz="8" w:space="0" w:color="403F53" w:themeColor="text1"/>
          <w:insideV w:val="single" w:sz="8" w:space="0" w:color="403F53" w:themeColor="text1"/>
        </w:tcBorders>
        <w:shd w:val="clear" w:color="auto" w:fill="CCCBD8" w:themeFill="text1" w:themeFillTint="3F"/>
      </w:tcPr>
    </w:tblStylePr>
    <w:tblStylePr w:type="band2Horz">
      <w:tblPr/>
      <w:tcPr>
        <w:tcBorders>
          <w:top w:val="single" w:sz="8" w:space="0" w:color="403F53" w:themeColor="text1"/>
          <w:left w:val="single" w:sz="8" w:space="0" w:color="403F53" w:themeColor="text1"/>
          <w:bottom w:val="single" w:sz="8" w:space="0" w:color="403F53" w:themeColor="text1"/>
          <w:right w:val="single" w:sz="8" w:space="0" w:color="403F53" w:themeColor="text1"/>
          <w:insideV w:val="single" w:sz="8" w:space="0" w:color="403F53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86686" w:themeColor="text1" w:themeTint="BF"/>
        <w:left w:val="single" w:sz="8" w:space="0" w:color="686686" w:themeColor="text1" w:themeTint="BF"/>
        <w:bottom w:val="single" w:sz="8" w:space="0" w:color="686686" w:themeColor="text1" w:themeTint="BF"/>
        <w:right w:val="single" w:sz="8" w:space="0" w:color="686686" w:themeColor="text1" w:themeTint="BF"/>
        <w:insideH w:val="single" w:sz="8" w:space="0" w:color="686686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8" w:space="0" w:color="686686" w:themeColor="text1" w:themeTint="BF"/>
          <w:left w:val="single" w:sz="8" w:space="0" w:color="686686" w:themeColor="text1" w:themeTint="BF"/>
          <w:bottom w:val="single" w:sz="8" w:space="0" w:color="686686" w:themeColor="text1" w:themeTint="BF"/>
          <w:right w:val="single" w:sz="8" w:space="0" w:color="686686" w:themeColor="text1" w:themeTint="BF"/>
          <w:insideH w:val="nil"/>
          <w:insideV w:val="nil"/>
        </w:tcBorders>
        <w:shd w:val="clear" w:color="auto" w:fill="403F53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86686" w:themeColor="text1" w:themeTint="BF"/>
          <w:left w:val="single" w:sz="8" w:space="0" w:color="686686" w:themeColor="text1" w:themeTint="BF"/>
          <w:bottom w:val="single" w:sz="8" w:space="0" w:color="686686" w:themeColor="text1" w:themeTint="BF"/>
          <w:right w:val="single" w:sz="8" w:space="0" w:color="686686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BD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CBD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3F53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F6F6F6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3F53" w:themeFill="text1"/>
      </w:tcPr>
    </w:tblStylePr>
    <w:tblStylePr w:type="lastCol">
      <w:rPr>
        <w:b/>
        <w:bCs/>
        <w:color w:val="F6F6F6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03F53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background1" w:themeFillShade="D8"/>
      </w:tcPr>
    </w:tblStylePr>
    <w:tblStylePr w:type="band1Horz">
      <w:tblPr/>
      <w:tcPr>
        <w:shd w:val="clear" w:color="auto" w:fill="D0D0D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F6F6F6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6F6F6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background1" w:themeFillShade="D8"/>
      </w:tcPr>
    </w:tblStylePr>
    <w:tblStylePr w:type="band1Horz">
      <w:tblPr/>
      <w:tcPr>
        <w:shd w:val="clear" w:color="auto" w:fill="D0D0D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F6F6F6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6F6F6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background1" w:themeFillShade="D8"/>
      </w:tcPr>
    </w:tblStylePr>
    <w:tblStylePr w:type="band1Horz">
      <w:tblPr/>
      <w:tcPr>
        <w:shd w:val="clear" w:color="auto" w:fill="D0D0D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F6F6F6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6F6F6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background1" w:themeFillShade="D8"/>
      </w:tcPr>
    </w:tblStylePr>
    <w:tblStylePr w:type="band1Horz">
      <w:tblPr/>
      <w:tcPr>
        <w:shd w:val="clear" w:color="auto" w:fill="D0D0D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F6F6F6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6F6F6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background1" w:themeFillShade="D8"/>
      </w:tcPr>
    </w:tblStylePr>
    <w:tblStylePr w:type="band1Horz">
      <w:tblPr/>
      <w:tcPr>
        <w:shd w:val="clear" w:color="auto" w:fill="D0D0D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F6F6F6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6F6F6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background1" w:themeFillShade="D8"/>
      </w:tcPr>
    </w:tblStylePr>
    <w:tblStylePr w:type="band1Horz">
      <w:tblPr/>
      <w:tcPr>
        <w:shd w:val="clear" w:color="auto" w:fill="D0D0D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F6F6F6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6F6F6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background1" w:themeFillShade="D8"/>
      </w:tcPr>
    </w:tblStylePr>
    <w:tblStylePr w:type="band1Horz">
      <w:tblPr/>
      <w:tcPr>
        <w:shd w:val="clear" w:color="auto" w:fill="D0D0D0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6F6F6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8" w:space="0" w:color="403F53" w:themeColor="text1"/>
        <w:bottom w:val="single" w:sz="8" w:space="0" w:color="403F53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03F53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03F53" w:themeColor="text1"/>
          <w:bottom w:val="single" w:sz="8" w:space="0" w:color="403F53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03F53" w:themeColor="text1"/>
          <w:bottom w:val="single" w:sz="8" w:space="0" w:color="403F53" w:themeColor="text1"/>
        </w:tcBorders>
      </w:tcPr>
    </w:tblStylePr>
    <w:tblStylePr w:type="band1Vert">
      <w:tblPr/>
      <w:tcPr>
        <w:shd w:val="clear" w:color="auto" w:fill="CCCBD8" w:themeFill="text1" w:themeFillTint="3F"/>
      </w:tcPr>
    </w:tblStylePr>
    <w:tblStylePr w:type="band1Horz">
      <w:tblPr/>
      <w:tcPr>
        <w:shd w:val="clear" w:color="auto" w:fill="CCCBD8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403F53" w:themeColor="text1"/>
        <w:left w:val="single" w:sz="8" w:space="0" w:color="403F53" w:themeColor="text1"/>
        <w:bottom w:val="single" w:sz="8" w:space="0" w:color="403F53" w:themeColor="text1"/>
        <w:right w:val="single" w:sz="8" w:space="0" w:color="403F53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03F53" w:themeColor="text1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tblPr/>
      <w:tcPr>
        <w:tcBorders>
          <w:top w:val="single" w:sz="8" w:space="0" w:color="403F53" w:themeColor="tex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03F53" w:themeColor="text1"/>
          <w:insideH w:val="nil"/>
          <w:insideV w:val="nil"/>
        </w:tcBorders>
        <w:shd w:val="clear" w:color="auto" w:fill="F6F6F6" w:themeFill="background1"/>
      </w:tcPr>
    </w:tblStylePr>
    <w:tblStylePr w:type="lastCol">
      <w:tblPr/>
      <w:tcPr>
        <w:tcBorders>
          <w:top w:val="nil"/>
          <w:left w:val="single" w:sz="8" w:space="0" w:color="403F53" w:themeColor="text1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BD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CBD8" w:themeFill="text1" w:themeFillTint="3F"/>
      </w:tcPr>
    </w:tblStylePr>
    <w:tblStylePr w:type="nwCell">
      <w:tblPr/>
      <w:tcPr>
        <w:shd w:val="clear" w:color="auto" w:fill="F6F6F6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6F6F6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6F6F6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6F6F6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6F6F6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6F6F6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6F6F6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6F6F6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6F6F6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6F6F6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6F6F6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6F6F6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6F6F6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86686" w:themeColor="text1" w:themeTint="BF"/>
        <w:left w:val="single" w:sz="8" w:space="0" w:color="686686" w:themeColor="text1" w:themeTint="BF"/>
        <w:bottom w:val="single" w:sz="8" w:space="0" w:color="686686" w:themeColor="text1" w:themeTint="BF"/>
        <w:right w:val="single" w:sz="8" w:space="0" w:color="686686" w:themeColor="text1" w:themeTint="BF"/>
        <w:insideH w:val="single" w:sz="8" w:space="0" w:color="686686" w:themeColor="text1" w:themeTint="BF"/>
        <w:insideV w:val="single" w:sz="8" w:space="0" w:color="686686" w:themeColor="text1" w:themeTint="BF"/>
      </w:tblBorders>
    </w:tblPr>
    <w:tcPr>
      <w:shd w:val="clear" w:color="auto" w:fill="CCCBD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86686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7B0" w:themeFill="text1" w:themeFillTint="7F"/>
      </w:tcPr>
    </w:tblStylePr>
    <w:tblStylePr w:type="band1Horz">
      <w:tblPr/>
      <w:tcPr>
        <w:shd w:val="clear" w:color="auto" w:fill="9997B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403F53" w:themeColor="text1"/>
        <w:left w:val="single" w:sz="8" w:space="0" w:color="403F53" w:themeColor="text1"/>
        <w:bottom w:val="single" w:sz="8" w:space="0" w:color="403F53" w:themeColor="text1"/>
        <w:right w:val="single" w:sz="8" w:space="0" w:color="403F53" w:themeColor="text1"/>
        <w:insideH w:val="single" w:sz="8" w:space="0" w:color="403F53" w:themeColor="text1"/>
        <w:insideV w:val="single" w:sz="8" w:space="0" w:color="403F53" w:themeColor="text1"/>
      </w:tblBorders>
    </w:tblPr>
    <w:tcPr>
      <w:shd w:val="clear" w:color="auto" w:fill="CCCBD8" w:themeFill="text1" w:themeFillTint="3F"/>
    </w:tcPr>
    <w:tblStylePr w:type="firstRow">
      <w:rPr>
        <w:b/>
        <w:bCs/>
        <w:color w:val="403F53" w:themeColor="text1"/>
      </w:rPr>
      <w:tblPr/>
      <w:tcPr>
        <w:shd w:val="clear" w:color="auto" w:fill="EAEAEF" w:themeFill="text1" w:themeFillTint="19"/>
      </w:tcPr>
    </w:tblStylePr>
    <w:tblStylePr w:type="lastRow">
      <w:rPr>
        <w:b/>
        <w:bCs/>
        <w:color w:val="403F53" w:themeColor="text1"/>
      </w:rPr>
      <w:tblPr/>
      <w:tcPr>
        <w:tcBorders>
          <w:top w:val="single" w:sz="12" w:space="0" w:color="403F53" w:themeColor="tex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Col">
      <w:rPr>
        <w:b w:val="0"/>
        <w:bCs w:val="0"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D5DF" w:themeFill="text1" w:themeFillTint="33"/>
      </w:tcPr>
    </w:tblStylePr>
    <w:tblStylePr w:type="band1Vert">
      <w:tblPr/>
      <w:tcPr>
        <w:shd w:val="clear" w:color="auto" w:fill="9997B0" w:themeFill="text1" w:themeFillTint="7F"/>
      </w:tcPr>
    </w:tblStylePr>
    <w:tblStylePr w:type="band1Horz">
      <w:tblPr/>
      <w:tcPr>
        <w:tcBorders>
          <w:insideH w:val="single" w:sz="6" w:space="0" w:color="403F53" w:themeColor="text1"/>
          <w:insideV w:val="single" w:sz="6" w:space="0" w:color="403F53" w:themeColor="text1"/>
        </w:tcBorders>
        <w:shd w:val="clear" w:color="auto" w:fill="9997B0" w:themeFill="text1" w:themeFillTint="7F"/>
      </w:tcPr>
    </w:tblStylePr>
    <w:tblStylePr w:type="nwCell">
      <w:tblPr/>
      <w:tcPr>
        <w:shd w:val="clear" w:color="auto" w:fill="F6F6F6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403F53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403F53" w:themeColor="text1"/>
      </w:rPr>
      <w:tblPr/>
      <w:tcPr>
        <w:tcBorders>
          <w:top w:val="single" w:sz="12" w:space="0" w:color="403F53" w:themeColor="tex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Col">
      <w:rPr>
        <w:b w:val="0"/>
        <w:bCs w:val="0"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6F6F6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403F53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403F53" w:themeColor="text1"/>
      </w:rPr>
      <w:tblPr/>
      <w:tcPr>
        <w:tcBorders>
          <w:top w:val="single" w:sz="12" w:space="0" w:color="403F53" w:themeColor="tex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Col">
      <w:rPr>
        <w:b w:val="0"/>
        <w:bCs w:val="0"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6F6F6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403F53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403F53" w:themeColor="text1"/>
      </w:rPr>
      <w:tblPr/>
      <w:tcPr>
        <w:tcBorders>
          <w:top w:val="single" w:sz="12" w:space="0" w:color="403F53" w:themeColor="tex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Col">
      <w:rPr>
        <w:b w:val="0"/>
        <w:bCs w:val="0"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6F6F6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403F53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403F53" w:themeColor="text1"/>
      </w:rPr>
      <w:tblPr/>
      <w:tcPr>
        <w:tcBorders>
          <w:top w:val="single" w:sz="12" w:space="0" w:color="403F53" w:themeColor="tex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Col">
      <w:rPr>
        <w:b w:val="0"/>
        <w:bCs w:val="0"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6F6F6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403F53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403F53" w:themeColor="text1"/>
      </w:rPr>
      <w:tblPr/>
      <w:tcPr>
        <w:tcBorders>
          <w:top w:val="single" w:sz="12" w:space="0" w:color="403F53" w:themeColor="tex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Col">
      <w:rPr>
        <w:b w:val="0"/>
        <w:bCs w:val="0"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6F6F6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403F53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403F53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403F53" w:themeColor="text1"/>
      </w:rPr>
      <w:tblPr/>
      <w:tcPr>
        <w:tcBorders>
          <w:top w:val="single" w:sz="12" w:space="0" w:color="403F53" w:themeColor="text1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firstCol">
      <w:rPr>
        <w:b/>
        <w:bCs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Col">
      <w:rPr>
        <w:b w:val="0"/>
        <w:bCs w:val="0"/>
        <w:color w:val="403F5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6F6F6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F6F6" w:themeColor="background1"/>
        <w:left w:val="single" w:sz="8" w:space="0" w:color="F6F6F6" w:themeColor="background1"/>
        <w:bottom w:val="single" w:sz="8" w:space="0" w:color="F6F6F6" w:themeColor="background1"/>
        <w:right w:val="single" w:sz="8" w:space="0" w:color="F6F6F6" w:themeColor="background1"/>
        <w:insideH w:val="single" w:sz="6" w:space="0" w:color="F6F6F6" w:themeColor="background1"/>
        <w:insideV w:val="single" w:sz="6" w:space="0" w:color="F6F6F6" w:themeColor="background1"/>
      </w:tblBorders>
    </w:tblPr>
    <w:tcPr>
      <w:shd w:val="clear" w:color="auto" w:fill="CCCBD8" w:themeFill="text1" w:themeFillTint="3F"/>
    </w:tcPr>
    <w:tblStylePr w:type="firstRow">
      <w:rPr>
        <w:b/>
        <w:bCs/>
        <w:i w:val="0"/>
        <w:iCs w:val="0"/>
        <w:color w:val="F6F6F6" w:themeColor="background1"/>
      </w:rPr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24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403F53" w:themeFill="text1"/>
      </w:tcPr>
    </w:tblStylePr>
    <w:tblStylePr w:type="lastRow">
      <w:rPr>
        <w:b/>
        <w:bCs/>
        <w:i w:val="0"/>
        <w:iCs w:val="0"/>
        <w:color w:val="F6F6F6" w:themeColor="background1"/>
      </w:rPr>
      <w:tblPr/>
      <w:tcPr>
        <w:tcBorders>
          <w:top w:val="single" w:sz="24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403F53" w:themeFill="text1"/>
      </w:tcPr>
    </w:tblStylePr>
    <w:tblStylePr w:type="firstCol">
      <w:rPr>
        <w:b/>
        <w:bCs/>
        <w:i w:val="0"/>
        <w:iCs w:val="0"/>
        <w:color w:val="F6F6F6" w:themeColor="background1"/>
      </w:rPr>
      <w:tblPr/>
      <w:tcPr>
        <w:tcBorders>
          <w:left w:val="single" w:sz="8" w:space="0" w:color="F6F6F6" w:themeColor="background1"/>
          <w:right w:val="single" w:sz="24" w:space="0" w:color="F6F6F6" w:themeColor="background1"/>
          <w:insideH w:val="nil"/>
          <w:insideV w:val="nil"/>
        </w:tcBorders>
        <w:shd w:val="clear" w:color="auto" w:fill="403F53" w:themeFill="text1"/>
      </w:tcPr>
    </w:tblStylePr>
    <w:tblStylePr w:type="lastCol">
      <w:rPr>
        <w:b/>
        <w:bCs/>
        <w:i w:val="0"/>
        <w:iCs w:val="0"/>
        <w:color w:val="F6F6F6" w:themeColor="background1"/>
      </w:rPr>
      <w:tblPr/>
      <w:tcPr>
        <w:tcBorders>
          <w:top w:val="nil"/>
          <w:left w:val="single" w:sz="24" w:space="0" w:color="F6F6F6" w:themeColor="background1"/>
          <w:bottom w:val="nil"/>
          <w:right w:val="nil"/>
          <w:insideH w:val="nil"/>
          <w:insideV w:val="nil"/>
        </w:tcBorders>
        <w:shd w:val="clear" w:color="auto" w:fill="403F53" w:themeFill="text1"/>
      </w:tcPr>
    </w:tblStylePr>
    <w:tblStylePr w:type="band1Vert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nil"/>
        </w:tcBorders>
        <w:shd w:val="clear" w:color="auto" w:fill="9997B0" w:themeFill="text1" w:themeFillTint="7F"/>
      </w:tcPr>
    </w:tblStylePr>
    <w:tblStylePr w:type="band1Horz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single" w:sz="8" w:space="0" w:color="F6F6F6" w:themeColor="background1"/>
          <w:insideV w:val="single" w:sz="8" w:space="0" w:color="F6F6F6" w:themeColor="background1"/>
        </w:tcBorders>
        <w:shd w:val="clear" w:color="auto" w:fill="9997B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F6F6" w:themeColor="background1"/>
        <w:left w:val="single" w:sz="8" w:space="0" w:color="F6F6F6" w:themeColor="background1"/>
        <w:bottom w:val="single" w:sz="8" w:space="0" w:color="F6F6F6" w:themeColor="background1"/>
        <w:right w:val="single" w:sz="8" w:space="0" w:color="F6F6F6" w:themeColor="background1"/>
        <w:insideH w:val="single" w:sz="6" w:space="0" w:color="F6F6F6" w:themeColor="background1"/>
        <w:insideV w:val="single" w:sz="6" w:space="0" w:color="F6F6F6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6F6F6" w:themeColor="background1"/>
      </w:rPr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24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6F6F6" w:themeColor="background1"/>
      </w:rPr>
      <w:tblPr/>
      <w:tcPr>
        <w:tcBorders>
          <w:top w:val="single" w:sz="24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6F6F6" w:themeColor="background1"/>
      </w:rPr>
      <w:tblPr/>
      <w:tcPr>
        <w:tcBorders>
          <w:left w:val="single" w:sz="8" w:space="0" w:color="F6F6F6" w:themeColor="background1"/>
          <w:right w:val="single" w:sz="24" w:space="0" w:color="F6F6F6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6F6F6" w:themeColor="background1"/>
      </w:rPr>
      <w:tblPr/>
      <w:tcPr>
        <w:tcBorders>
          <w:top w:val="nil"/>
          <w:left w:val="single" w:sz="24" w:space="0" w:color="F6F6F6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single" w:sz="8" w:space="0" w:color="F6F6F6" w:themeColor="background1"/>
          <w:insideV w:val="single" w:sz="8" w:space="0" w:color="F6F6F6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F6F6" w:themeColor="background1"/>
        <w:left w:val="single" w:sz="8" w:space="0" w:color="F6F6F6" w:themeColor="background1"/>
        <w:bottom w:val="single" w:sz="8" w:space="0" w:color="F6F6F6" w:themeColor="background1"/>
        <w:right w:val="single" w:sz="8" w:space="0" w:color="F6F6F6" w:themeColor="background1"/>
        <w:insideH w:val="single" w:sz="6" w:space="0" w:color="F6F6F6" w:themeColor="background1"/>
        <w:insideV w:val="single" w:sz="6" w:space="0" w:color="F6F6F6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6F6F6" w:themeColor="background1"/>
      </w:rPr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24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6F6F6" w:themeColor="background1"/>
      </w:rPr>
      <w:tblPr/>
      <w:tcPr>
        <w:tcBorders>
          <w:top w:val="single" w:sz="24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6F6F6" w:themeColor="background1"/>
      </w:rPr>
      <w:tblPr/>
      <w:tcPr>
        <w:tcBorders>
          <w:left w:val="single" w:sz="8" w:space="0" w:color="F6F6F6" w:themeColor="background1"/>
          <w:right w:val="single" w:sz="24" w:space="0" w:color="F6F6F6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6F6F6" w:themeColor="background1"/>
      </w:rPr>
      <w:tblPr/>
      <w:tcPr>
        <w:tcBorders>
          <w:top w:val="nil"/>
          <w:left w:val="single" w:sz="24" w:space="0" w:color="F6F6F6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single" w:sz="8" w:space="0" w:color="F6F6F6" w:themeColor="background1"/>
          <w:insideV w:val="single" w:sz="8" w:space="0" w:color="F6F6F6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F6F6" w:themeColor="background1"/>
        <w:left w:val="single" w:sz="8" w:space="0" w:color="F6F6F6" w:themeColor="background1"/>
        <w:bottom w:val="single" w:sz="8" w:space="0" w:color="F6F6F6" w:themeColor="background1"/>
        <w:right w:val="single" w:sz="8" w:space="0" w:color="F6F6F6" w:themeColor="background1"/>
        <w:insideH w:val="single" w:sz="6" w:space="0" w:color="F6F6F6" w:themeColor="background1"/>
        <w:insideV w:val="single" w:sz="6" w:space="0" w:color="F6F6F6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6F6F6" w:themeColor="background1"/>
      </w:rPr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24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6F6F6" w:themeColor="background1"/>
      </w:rPr>
      <w:tblPr/>
      <w:tcPr>
        <w:tcBorders>
          <w:top w:val="single" w:sz="24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6F6F6" w:themeColor="background1"/>
      </w:rPr>
      <w:tblPr/>
      <w:tcPr>
        <w:tcBorders>
          <w:left w:val="single" w:sz="8" w:space="0" w:color="F6F6F6" w:themeColor="background1"/>
          <w:right w:val="single" w:sz="24" w:space="0" w:color="F6F6F6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6F6F6" w:themeColor="background1"/>
      </w:rPr>
      <w:tblPr/>
      <w:tcPr>
        <w:tcBorders>
          <w:top w:val="nil"/>
          <w:left w:val="single" w:sz="24" w:space="0" w:color="F6F6F6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single" w:sz="8" w:space="0" w:color="F6F6F6" w:themeColor="background1"/>
          <w:insideV w:val="single" w:sz="8" w:space="0" w:color="F6F6F6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F6F6" w:themeColor="background1"/>
        <w:left w:val="single" w:sz="8" w:space="0" w:color="F6F6F6" w:themeColor="background1"/>
        <w:bottom w:val="single" w:sz="8" w:space="0" w:color="F6F6F6" w:themeColor="background1"/>
        <w:right w:val="single" w:sz="8" w:space="0" w:color="F6F6F6" w:themeColor="background1"/>
        <w:insideH w:val="single" w:sz="6" w:space="0" w:color="F6F6F6" w:themeColor="background1"/>
        <w:insideV w:val="single" w:sz="6" w:space="0" w:color="F6F6F6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6F6F6" w:themeColor="background1"/>
      </w:rPr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24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6F6F6" w:themeColor="background1"/>
      </w:rPr>
      <w:tblPr/>
      <w:tcPr>
        <w:tcBorders>
          <w:top w:val="single" w:sz="24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6F6F6" w:themeColor="background1"/>
      </w:rPr>
      <w:tblPr/>
      <w:tcPr>
        <w:tcBorders>
          <w:left w:val="single" w:sz="8" w:space="0" w:color="F6F6F6" w:themeColor="background1"/>
          <w:right w:val="single" w:sz="24" w:space="0" w:color="F6F6F6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6F6F6" w:themeColor="background1"/>
      </w:rPr>
      <w:tblPr/>
      <w:tcPr>
        <w:tcBorders>
          <w:top w:val="nil"/>
          <w:left w:val="single" w:sz="24" w:space="0" w:color="F6F6F6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single" w:sz="8" w:space="0" w:color="F6F6F6" w:themeColor="background1"/>
          <w:insideV w:val="single" w:sz="8" w:space="0" w:color="F6F6F6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F6F6" w:themeColor="background1"/>
        <w:left w:val="single" w:sz="8" w:space="0" w:color="F6F6F6" w:themeColor="background1"/>
        <w:bottom w:val="single" w:sz="8" w:space="0" w:color="F6F6F6" w:themeColor="background1"/>
        <w:right w:val="single" w:sz="8" w:space="0" w:color="F6F6F6" w:themeColor="background1"/>
        <w:insideH w:val="single" w:sz="6" w:space="0" w:color="F6F6F6" w:themeColor="background1"/>
        <w:insideV w:val="single" w:sz="6" w:space="0" w:color="F6F6F6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6F6F6" w:themeColor="background1"/>
      </w:rPr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24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6F6F6" w:themeColor="background1"/>
      </w:rPr>
      <w:tblPr/>
      <w:tcPr>
        <w:tcBorders>
          <w:top w:val="single" w:sz="24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6F6F6" w:themeColor="background1"/>
      </w:rPr>
      <w:tblPr/>
      <w:tcPr>
        <w:tcBorders>
          <w:left w:val="single" w:sz="8" w:space="0" w:color="F6F6F6" w:themeColor="background1"/>
          <w:right w:val="single" w:sz="24" w:space="0" w:color="F6F6F6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6F6F6" w:themeColor="background1"/>
      </w:rPr>
      <w:tblPr/>
      <w:tcPr>
        <w:tcBorders>
          <w:top w:val="nil"/>
          <w:left w:val="single" w:sz="24" w:space="0" w:color="F6F6F6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single" w:sz="8" w:space="0" w:color="F6F6F6" w:themeColor="background1"/>
          <w:insideV w:val="single" w:sz="8" w:space="0" w:color="F6F6F6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6F6F6" w:themeColor="background1"/>
        <w:left w:val="single" w:sz="8" w:space="0" w:color="F6F6F6" w:themeColor="background1"/>
        <w:bottom w:val="single" w:sz="8" w:space="0" w:color="F6F6F6" w:themeColor="background1"/>
        <w:right w:val="single" w:sz="8" w:space="0" w:color="F6F6F6" w:themeColor="background1"/>
        <w:insideH w:val="single" w:sz="6" w:space="0" w:color="F6F6F6" w:themeColor="background1"/>
        <w:insideV w:val="single" w:sz="6" w:space="0" w:color="F6F6F6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6F6F6" w:themeColor="background1"/>
      </w:rPr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24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6F6F6" w:themeColor="background1"/>
      </w:rPr>
      <w:tblPr/>
      <w:tcPr>
        <w:tcBorders>
          <w:top w:val="single" w:sz="24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single" w:sz="8" w:space="0" w:color="F6F6F6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6F6F6" w:themeColor="background1"/>
      </w:rPr>
      <w:tblPr/>
      <w:tcPr>
        <w:tcBorders>
          <w:left w:val="single" w:sz="8" w:space="0" w:color="F6F6F6" w:themeColor="background1"/>
          <w:right w:val="single" w:sz="24" w:space="0" w:color="F6F6F6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6F6F6" w:themeColor="background1"/>
      </w:rPr>
      <w:tblPr/>
      <w:tcPr>
        <w:tcBorders>
          <w:top w:val="nil"/>
          <w:left w:val="single" w:sz="24" w:space="0" w:color="F6F6F6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6F6F6" w:themeColor="background1"/>
          <w:left w:val="single" w:sz="8" w:space="0" w:color="F6F6F6" w:themeColor="background1"/>
          <w:bottom w:val="single" w:sz="8" w:space="0" w:color="F6F6F6" w:themeColor="background1"/>
          <w:right w:val="single" w:sz="8" w:space="0" w:color="F6F6F6" w:themeColor="background1"/>
          <w:insideH w:val="single" w:sz="8" w:space="0" w:color="F6F6F6" w:themeColor="background1"/>
          <w:insideV w:val="single" w:sz="8" w:space="0" w:color="F6F6F6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6F6F6" w:themeColor="background1"/>
    </w:rPr>
    <w:tblPr>
      <w:tblStyleRowBandSize w:val="1"/>
      <w:tblStyleColBandSize w:val="1"/>
    </w:tblPr>
    <w:tcPr>
      <w:shd w:val="clear" w:color="auto" w:fill="403F53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6F6F6" w:themeColor="background1"/>
          <w:right w:val="nil"/>
          <w:insideH w:val="nil"/>
          <w:insideV w:val="nil"/>
        </w:tcBorders>
        <w:shd w:val="clear" w:color="auto" w:fill="403F53" w:themeFill="text1"/>
      </w:tcPr>
    </w:tblStylePr>
    <w:tblStylePr w:type="lastRow">
      <w:tblPr/>
      <w:tcPr>
        <w:tcBorders>
          <w:top w:val="single" w:sz="18" w:space="0" w:color="F6F6F6" w:themeColor="background1"/>
          <w:left w:val="nil"/>
          <w:bottom w:val="nil"/>
          <w:right w:val="nil"/>
          <w:insideH w:val="nil"/>
          <w:insideV w:val="nil"/>
        </w:tcBorders>
        <w:shd w:val="clear" w:color="auto" w:fill="1F1F29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6F6F6" w:themeColor="background1"/>
          <w:insideH w:val="nil"/>
          <w:insideV w:val="nil"/>
        </w:tcBorders>
        <w:shd w:val="clear" w:color="auto" w:fill="302F3E" w:themeFill="text1" w:themeFillShade="BF"/>
      </w:tcPr>
    </w:tblStylePr>
    <w:tblStylePr w:type="lastCol">
      <w:tblPr/>
      <w:tcPr>
        <w:tcBorders>
          <w:top w:val="nil"/>
          <w:left w:val="single" w:sz="18" w:space="0" w:color="F6F6F6" w:themeColor="background1"/>
          <w:bottom w:val="nil"/>
          <w:right w:val="nil"/>
          <w:insideH w:val="nil"/>
          <w:insideV w:val="nil"/>
        </w:tcBorders>
        <w:shd w:val="clear" w:color="auto" w:fill="302F3E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2F3E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2F3E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6F6F6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6F6F6" w:themeColor="background1"/>
          <w:right w:val="nil"/>
          <w:insideH w:val="nil"/>
          <w:insideV w:val="nil"/>
        </w:tcBorders>
        <w:shd w:val="clear" w:color="auto" w:fill="403F53" w:themeFill="text1"/>
      </w:tcPr>
    </w:tblStylePr>
    <w:tblStylePr w:type="lastRow">
      <w:tblPr/>
      <w:tcPr>
        <w:tcBorders>
          <w:top w:val="single" w:sz="18" w:space="0" w:color="F6F6F6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6F6F6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6F6F6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6F6F6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6F6F6" w:themeColor="background1"/>
          <w:right w:val="nil"/>
          <w:insideH w:val="nil"/>
          <w:insideV w:val="nil"/>
        </w:tcBorders>
        <w:shd w:val="clear" w:color="auto" w:fill="403F53" w:themeFill="text1"/>
      </w:tcPr>
    </w:tblStylePr>
    <w:tblStylePr w:type="lastRow">
      <w:tblPr/>
      <w:tcPr>
        <w:tcBorders>
          <w:top w:val="single" w:sz="18" w:space="0" w:color="F6F6F6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6F6F6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6F6F6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6F6F6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6F6F6" w:themeColor="background1"/>
          <w:right w:val="nil"/>
          <w:insideH w:val="nil"/>
          <w:insideV w:val="nil"/>
        </w:tcBorders>
        <w:shd w:val="clear" w:color="auto" w:fill="403F53" w:themeFill="text1"/>
      </w:tcPr>
    </w:tblStylePr>
    <w:tblStylePr w:type="lastRow">
      <w:tblPr/>
      <w:tcPr>
        <w:tcBorders>
          <w:top w:val="single" w:sz="18" w:space="0" w:color="F6F6F6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6F6F6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6F6F6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6F6F6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6F6F6" w:themeColor="background1"/>
          <w:right w:val="nil"/>
          <w:insideH w:val="nil"/>
          <w:insideV w:val="nil"/>
        </w:tcBorders>
        <w:shd w:val="clear" w:color="auto" w:fill="403F53" w:themeFill="text1"/>
      </w:tcPr>
    </w:tblStylePr>
    <w:tblStylePr w:type="lastRow">
      <w:tblPr/>
      <w:tcPr>
        <w:tcBorders>
          <w:top w:val="single" w:sz="18" w:space="0" w:color="F6F6F6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6F6F6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6F6F6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6F6F6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6F6F6" w:themeColor="background1"/>
          <w:right w:val="nil"/>
          <w:insideH w:val="nil"/>
          <w:insideV w:val="nil"/>
        </w:tcBorders>
        <w:shd w:val="clear" w:color="auto" w:fill="403F53" w:themeFill="text1"/>
      </w:tcPr>
    </w:tblStylePr>
    <w:tblStylePr w:type="lastRow">
      <w:tblPr/>
      <w:tcPr>
        <w:tcBorders>
          <w:top w:val="single" w:sz="18" w:space="0" w:color="F6F6F6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6F6F6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6F6F6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6F6F6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6F6F6" w:themeColor="background1"/>
          <w:right w:val="nil"/>
          <w:insideH w:val="nil"/>
          <w:insideV w:val="nil"/>
        </w:tcBorders>
        <w:shd w:val="clear" w:color="auto" w:fill="403F53" w:themeFill="text1"/>
      </w:tcPr>
    </w:tblStylePr>
    <w:tblStylePr w:type="lastRow">
      <w:tblPr/>
      <w:tcPr>
        <w:tcBorders>
          <w:top w:val="single" w:sz="18" w:space="0" w:color="F6F6F6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6F6F6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6F6F6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03F53" w:themeColor="text1"/>
        <w:bottom w:val="single" w:sz="4" w:space="0" w:color="403F53" w:themeColor="text1"/>
        <w:right w:val="single" w:sz="4" w:space="0" w:color="403F53" w:themeColor="text1"/>
        <w:insideH w:val="single" w:sz="4" w:space="0" w:color="F6F6F6" w:themeColor="background1"/>
        <w:insideV w:val="single" w:sz="4" w:space="0" w:color="F6F6F6" w:themeColor="background1"/>
      </w:tblBorders>
    </w:tblPr>
    <w:tcPr>
      <w:shd w:val="clear" w:color="auto" w:fill="EAEAEF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rPr>
        <w:b/>
        <w:bCs/>
        <w:color w:val="F6F6F6" w:themeColor="background1"/>
      </w:rPr>
      <w:tblPr/>
      <w:tcPr>
        <w:tcBorders>
          <w:top w:val="single" w:sz="6" w:space="0" w:color="F6F6F6" w:themeColor="background1"/>
        </w:tcBorders>
        <w:shd w:val="clear" w:color="auto" w:fill="262531" w:themeFill="text1" w:themeFillShade="99"/>
      </w:tcPr>
    </w:tblStylePr>
    <w:tblStylePr w:type="fir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2531" w:themeColor="text1" w:themeShade="99"/>
          <w:insideV w:val="nil"/>
        </w:tcBorders>
        <w:shd w:val="clear" w:color="auto" w:fill="262531" w:themeFill="text1" w:themeFillShade="99"/>
      </w:tcPr>
    </w:tblStylePr>
    <w:tblStylePr w:type="la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2F3E" w:themeFill="text1" w:themeFillShade="BF"/>
      </w:tcPr>
    </w:tblStylePr>
    <w:tblStylePr w:type="band1Vert">
      <w:tblPr/>
      <w:tcPr>
        <w:shd w:val="clear" w:color="auto" w:fill="ADACC0" w:themeFill="text1" w:themeFillTint="66"/>
      </w:tcPr>
    </w:tblStylePr>
    <w:tblStylePr w:type="band1Horz">
      <w:tblPr/>
      <w:tcPr>
        <w:shd w:val="clear" w:color="auto" w:fill="9997B0" w:themeFill="text1" w:themeFillTint="7F"/>
      </w:tcPr>
    </w:tblStylePr>
    <w:tblStylePr w:type="neCell">
      <w:rPr>
        <w:color w:val="403F53" w:themeColor="text1"/>
      </w:rPr>
    </w:tblStylePr>
    <w:tblStylePr w:type="nwCell">
      <w:rPr>
        <w:color w:val="403F53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6F6F6" w:themeColor="background1"/>
        <w:insideV w:val="single" w:sz="4" w:space="0" w:color="F6F6F6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rPr>
        <w:b/>
        <w:bCs/>
        <w:color w:val="F6F6F6" w:themeColor="background1"/>
      </w:rPr>
      <w:tblPr/>
      <w:tcPr>
        <w:tcBorders>
          <w:top w:val="single" w:sz="6" w:space="0" w:color="F6F6F6" w:themeColor="background1"/>
        </w:tcBorders>
        <w:shd w:val="clear" w:color="auto" w:fill="2C4C74" w:themeFill="accent1" w:themeFillShade="99"/>
      </w:tcPr>
    </w:tblStylePr>
    <w:tblStylePr w:type="fir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403F53" w:themeColor="text1"/>
      </w:rPr>
    </w:tblStylePr>
    <w:tblStylePr w:type="nwCell">
      <w:rPr>
        <w:color w:val="403F53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6F6F6" w:themeColor="background1"/>
        <w:insideV w:val="single" w:sz="4" w:space="0" w:color="F6F6F6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rPr>
        <w:b/>
        <w:bCs/>
        <w:color w:val="F6F6F6" w:themeColor="background1"/>
      </w:rPr>
      <w:tblPr/>
      <w:tcPr>
        <w:tcBorders>
          <w:top w:val="single" w:sz="6" w:space="0" w:color="F6F6F6" w:themeColor="background1"/>
        </w:tcBorders>
        <w:shd w:val="clear" w:color="auto" w:fill="772C2A" w:themeFill="accent2" w:themeFillShade="99"/>
      </w:tcPr>
    </w:tblStylePr>
    <w:tblStylePr w:type="fir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403F53" w:themeColor="text1"/>
      </w:rPr>
    </w:tblStylePr>
    <w:tblStylePr w:type="nwCell">
      <w:rPr>
        <w:color w:val="403F53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6F6F6" w:themeColor="background1"/>
        <w:insideV w:val="single" w:sz="4" w:space="0" w:color="F6F6F6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rPr>
        <w:b/>
        <w:bCs/>
        <w:color w:val="F6F6F6" w:themeColor="background1"/>
      </w:rPr>
      <w:tblPr/>
      <w:tcPr>
        <w:tcBorders>
          <w:top w:val="single" w:sz="6" w:space="0" w:color="F6F6F6" w:themeColor="background1"/>
        </w:tcBorders>
        <w:shd w:val="clear" w:color="auto" w:fill="5E7530" w:themeFill="accent3" w:themeFillShade="99"/>
      </w:tcPr>
    </w:tblStylePr>
    <w:tblStylePr w:type="fir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6F6F6" w:themeColor="background1"/>
        <w:insideV w:val="single" w:sz="4" w:space="0" w:color="F6F6F6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rPr>
        <w:b/>
        <w:bCs/>
        <w:color w:val="F6F6F6" w:themeColor="background1"/>
      </w:rPr>
      <w:tblPr/>
      <w:tcPr>
        <w:tcBorders>
          <w:top w:val="single" w:sz="6" w:space="0" w:color="F6F6F6" w:themeColor="background1"/>
        </w:tcBorders>
        <w:shd w:val="clear" w:color="auto" w:fill="4C3B62" w:themeFill="accent4" w:themeFillShade="99"/>
      </w:tcPr>
    </w:tblStylePr>
    <w:tblStylePr w:type="fir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403F53" w:themeColor="text1"/>
      </w:rPr>
    </w:tblStylePr>
    <w:tblStylePr w:type="nwCell">
      <w:rPr>
        <w:color w:val="403F53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6F6F6" w:themeColor="background1"/>
        <w:insideV w:val="single" w:sz="4" w:space="0" w:color="F6F6F6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rPr>
        <w:b/>
        <w:bCs/>
        <w:color w:val="F6F6F6" w:themeColor="background1"/>
      </w:rPr>
      <w:tblPr/>
      <w:tcPr>
        <w:tcBorders>
          <w:top w:val="single" w:sz="6" w:space="0" w:color="F6F6F6" w:themeColor="background1"/>
        </w:tcBorders>
        <w:shd w:val="clear" w:color="auto" w:fill="276A7C" w:themeFill="accent5" w:themeFillShade="99"/>
      </w:tcPr>
    </w:tblStylePr>
    <w:tblStylePr w:type="fir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403F53" w:themeColor="text1"/>
      </w:rPr>
    </w:tblStylePr>
    <w:tblStylePr w:type="nwCell">
      <w:rPr>
        <w:color w:val="403F53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6F6F6" w:themeColor="background1"/>
        <w:insideV w:val="single" w:sz="4" w:space="0" w:color="F6F6F6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6F6F6" w:themeFill="background1"/>
      </w:tcPr>
    </w:tblStylePr>
    <w:tblStylePr w:type="lastRow">
      <w:rPr>
        <w:b/>
        <w:bCs/>
        <w:color w:val="F6F6F6" w:themeColor="background1"/>
      </w:rPr>
      <w:tblPr/>
      <w:tcPr>
        <w:tcBorders>
          <w:top w:val="single" w:sz="6" w:space="0" w:color="F6F6F6" w:themeColor="background1"/>
        </w:tcBorders>
        <w:shd w:val="clear" w:color="auto" w:fill="B65608" w:themeFill="accent6" w:themeFillShade="99"/>
      </w:tcPr>
    </w:tblStylePr>
    <w:tblStylePr w:type="fir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6F6F6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403F53" w:themeColor="text1"/>
      </w:rPr>
    </w:tblStylePr>
    <w:tblStylePr w:type="nwCell">
      <w:rPr>
        <w:color w:val="403F53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</w:tblPr>
    <w:tcPr>
      <w:shd w:val="clear" w:color="auto" w:fill="EAEAEF" w:themeFill="text1" w:themeFillTint="19"/>
    </w:tcPr>
    <w:tblStylePr w:type="firstRow">
      <w:rPr>
        <w:b/>
        <w:bCs/>
        <w:color w:val="F6F6F6" w:themeColor="background1"/>
      </w:rPr>
      <w:tblPr/>
      <w:tcPr>
        <w:tcBorders>
          <w:bottom w:val="single" w:sz="12" w:space="0" w:color="F6F6F6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403F53" w:themeColor="text1"/>
        </w:tcBorders>
        <w:shd w:val="clear" w:color="auto" w:fill="F6F6F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BD8" w:themeFill="text1" w:themeFillTint="3F"/>
      </w:tcPr>
    </w:tblStylePr>
    <w:tblStylePr w:type="band1Horz">
      <w:tblPr/>
      <w:tcPr>
        <w:shd w:val="clear" w:color="auto" w:fill="D5D5DF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6F6F6" w:themeColor="background1"/>
      </w:rPr>
      <w:tblPr/>
      <w:tcPr>
        <w:tcBorders>
          <w:bottom w:val="single" w:sz="12" w:space="0" w:color="F6F6F6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403F53" w:themeColor="text1"/>
        </w:tcBorders>
        <w:shd w:val="clear" w:color="auto" w:fill="F6F6F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6F6F6" w:themeColor="background1"/>
      </w:rPr>
      <w:tblPr/>
      <w:tcPr>
        <w:tcBorders>
          <w:bottom w:val="single" w:sz="12" w:space="0" w:color="F6F6F6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403F53" w:themeColor="text1"/>
        </w:tcBorders>
        <w:shd w:val="clear" w:color="auto" w:fill="F6F6F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6F6F6" w:themeColor="background1"/>
      </w:rPr>
      <w:tblPr/>
      <w:tcPr>
        <w:tcBorders>
          <w:bottom w:val="single" w:sz="12" w:space="0" w:color="F6F6F6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403F53" w:themeColor="text1"/>
        </w:tcBorders>
        <w:shd w:val="clear" w:color="auto" w:fill="F6F6F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6F6F6" w:themeColor="background1"/>
      </w:rPr>
      <w:tblPr/>
      <w:tcPr>
        <w:tcBorders>
          <w:bottom w:val="single" w:sz="12" w:space="0" w:color="F6F6F6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403F53" w:themeColor="text1"/>
        </w:tcBorders>
        <w:shd w:val="clear" w:color="auto" w:fill="F6F6F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6F6F6" w:themeColor="background1"/>
      </w:rPr>
      <w:tblPr/>
      <w:tcPr>
        <w:tcBorders>
          <w:bottom w:val="single" w:sz="12" w:space="0" w:color="F6F6F6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403F53" w:themeColor="text1"/>
        </w:tcBorders>
        <w:shd w:val="clear" w:color="auto" w:fill="F6F6F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6F6F6" w:themeColor="background1"/>
      </w:rPr>
      <w:tblPr/>
      <w:tcPr>
        <w:tcBorders>
          <w:bottom w:val="single" w:sz="12" w:space="0" w:color="F6F6F6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403F53" w:themeColor="text1"/>
        </w:tcBorders>
        <w:shd w:val="clear" w:color="auto" w:fill="F6F6F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insideH w:val="single" w:sz="4" w:space="0" w:color="F6F6F6" w:themeColor="background1"/>
      </w:tblBorders>
    </w:tblPr>
    <w:tcPr>
      <w:shd w:val="clear" w:color="auto" w:fill="D5D5DF" w:themeFill="text1" w:themeFillTint="33"/>
    </w:tcPr>
    <w:tblStylePr w:type="firstRow">
      <w:rPr>
        <w:b/>
        <w:bCs/>
      </w:rPr>
      <w:tblPr/>
      <w:tcPr>
        <w:shd w:val="clear" w:color="auto" w:fill="ADACC0" w:themeFill="text1" w:themeFillTint="66"/>
      </w:tcPr>
    </w:tblStylePr>
    <w:tblStylePr w:type="lastRow">
      <w:rPr>
        <w:b/>
        <w:bCs/>
        <w:color w:val="403F53" w:themeColor="text1"/>
      </w:rPr>
      <w:tblPr/>
      <w:tcPr>
        <w:shd w:val="clear" w:color="auto" w:fill="ADACC0" w:themeFill="text1" w:themeFillTint="66"/>
      </w:tcPr>
    </w:tblStylePr>
    <w:tblStylePr w:type="firstCol">
      <w:rPr>
        <w:color w:val="F6F6F6" w:themeColor="background1"/>
      </w:rPr>
      <w:tblPr/>
      <w:tcPr>
        <w:shd w:val="clear" w:color="auto" w:fill="302F3E" w:themeFill="text1" w:themeFillShade="BF"/>
      </w:tcPr>
    </w:tblStylePr>
    <w:tblStylePr w:type="lastCol">
      <w:rPr>
        <w:color w:val="F6F6F6" w:themeColor="background1"/>
      </w:rPr>
      <w:tblPr/>
      <w:tcPr>
        <w:shd w:val="clear" w:color="auto" w:fill="302F3E" w:themeFill="text1" w:themeFillShade="BF"/>
      </w:tcPr>
    </w:tblStylePr>
    <w:tblStylePr w:type="band1Vert">
      <w:tblPr/>
      <w:tcPr>
        <w:shd w:val="clear" w:color="auto" w:fill="9997B0" w:themeFill="text1" w:themeFillTint="7F"/>
      </w:tcPr>
    </w:tblStylePr>
    <w:tblStylePr w:type="band1Horz">
      <w:tblPr/>
      <w:tcPr>
        <w:shd w:val="clear" w:color="auto" w:fill="9997B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insideH w:val="single" w:sz="4" w:space="0" w:color="F6F6F6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403F53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6F6F6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6F6F6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insideH w:val="single" w:sz="4" w:space="0" w:color="F6F6F6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403F53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6F6F6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6F6F6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insideH w:val="single" w:sz="4" w:space="0" w:color="F6F6F6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403F53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6F6F6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6F6F6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insideH w:val="single" w:sz="4" w:space="0" w:color="F6F6F6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403F53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6F6F6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6F6F6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insideH w:val="single" w:sz="4" w:space="0" w:color="F6F6F6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403F53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6F6F6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6F6F6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403F53" w:themeColor="text1"/>
    </w:rPr>
    <w:tblPr>
      <w:tblStyleRowBandSize w:val="1"/>
      <w:tblStyleColBandSize w:val="1"/>
      <w:tblBorders>
        <w:insideH w:val="single" w:sz="4" w:space="0" w:color="F6F6F6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403F53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6F6F6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6F6F6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makpwe ceaser kilama</cp:lastModifiedBy>
  <cp:revision>2</cp:revision>
  <dcterms:created xsi:type="dcterms:W3CDTF">2013-12-23T23:15:00Z</dcterms:created>
  <dcterms:modified xsi:type="dcterms:W3CDTF">2026-09-11T14:06:00Z</dcterms:modified>
  <cp:category/>
</cp:coreProperties>
</file>