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B4FA0"/>
          <w:sz w:val="18"/>
        </w:rPr>
        <w:t>ResNet Academy · Search Engine Optimization · Module 2</w:t>
      </w:r>
    </w:p>
    <w:p>
      <w:pPr>
        <w:pStyle w:val="Title"/>
      </w:pPr>
      <w:r>
        <w:t>Keyword Research</w:t>
      </w:r>
    </w:p>
    <w:p>
      <w:r>
        <w:rPr>
          <w:i/>
          <w:color w:val="4A5568"/>
        </w:rPr>
        <w:t>Finding what your audience searches for and choosing the right targets</w:t>
      </w:r>
    </w:p>
    <w:p>
      <w:pPr>
        <w:pStyle w:val="Heading1"/>
      </w:pPr>
      <w:r>
        <w:t>Learning objectives</w:t>
      </w:r>
    </w:p>
    <w:p>
      <w:r>
        <w:t>By the end of this module you will be able to:</w:t>
      </w:r>
    </w:p>
    <w:p>
      <w:pPr>
        <w:pStyle w:val="ListNumber"/>
      </w:pPr>
      <w:r>
        <w:t>Generate seed keywords from customers, competitors and tools.</w:t>
      </w:r>
    </w:p>
    <w:p>
      <w:pPr>
        <w:pStyle w:val="ListNumber"/>
      </w:pPr>
      <w:r>
        <w:t>Evaluate keywords using search volume, keyword difficulty, traffic potential and intent.</w:t>
      </w:r>
    </w:p>
    <w:p>
      <w:pPr>
        <w:pStyle w:val="ListNumber"/>
      </w:pPr>
      <w:r>
        <w:t>Group related keywords into topics and map one primary topic to each page.</w:t>
      </w:r>
    </w:p>
    <w:p>
      <w:pPr>
        <w:pStyle w:val="ListNumber"/>
      </w:pPr>
      <w:r>
        <w:t>Use free tools (Google Search Console, Google Keyword Planner, Google autocomplete) to validate demand.</w:t>
      </w:r>
    </w:p>
    <w:p>
      <w:pPr>
        <w:pStyle w:val="Heading1"/>
      </w:pPr>
      <w:r>
        <w:t>Start with seed keywords</w:t>
      </w:r>
    </w:p>
    <w:p>
      <w:r>
        <w:t>Seed keywords are the obvious words customers use to describe what you offer. For a Kampala web-design studio they might be "website design", "web developer" and "ecommerce website". Seeds come from customer conversations, support questions, competitor navigation menus and your own sales pages.</w:t>
      </w:r>
    </w:p>
    <w:p>
      <w:r>
        <w:t>Seeds are a starting point, not targets. Feeding them into tools reveals hundreds of longer, more specific variations with clearer intent.</w:t>
      </w:r>
    </w:p>
    <w:p>
      <w:pPr>
        <w:pStyle w:val="Heading2"/>
      </w:pPr>
      <w:r>
        <w:t>Key points</w:t>
      </w:r>
    </w:p>
    <w:p>
      <w:pPr>
        <w:pStyle w:val="ListBullet"/>
      </w:pPr>
      <w:r>
        <w:t>Ask sales and support staff what customers literally type or say.</w:t>
      </w:r>
    </w:p>
    <w:p>
      <w:pPr>
        <w:pStyle w:val="ListBullet"/>
      </w:pPr>
      <w:r>
        <w:t>Read competitor menus and category pages.</w:t>
      </w:r>
    </w:p>
    <w:p>
      <w:pPr>
        <w:pStyle w:val="ListBullet"/>
      </w:pPr>
      <w:r>
        <w:t>Use Google autocomplete and the People Also Ask box.</w:t>
      </w:r>
    </w:p>
    <w:p>
      <w:pPr>
        <w:pStyle w:val="Heading1"/>
      </w:pPr>
      <w:r>
        <w:t>Metrics that matter</w:t>
      </w:r>
    </w:p>
    <w:p>
      <w:r>
        <w:t>Search volume estimates monthly searches. Treat it as a range, not an exact number: tools disagree and seasonal queries swing widely. Keyword difficulty estimates how hard it is to reach the top ten, usually from the number and strength of linking domains to the current results.</w:t>
      </w:r>
    </w:p>
    <w:p>
      <w:r>
        <w:t>Traffic potential is often more useful than volume. A page that ranks first for "website design cost Uganda" will also rank for dozens of variations, so the whole topic's traffic matters more than one keyword's volume.</w:t>
      </w:r>
    </w:p>
    <w:p>
      <w:pPr>
        <w:pStyle w:val="Heading2"/>
      </w:pPr>
      <w:r>
        <w:t>Key points</w:t>
      </w:r>
    </w:p>
    <w:p>
      <w:pPr>
        <w:pStyle w:val="ListBullet"/>
      </w:pPr>
      <w:r>
        <w:t>Volume: how many people search.</w:t>
      </w:r>
    </w:p>
    <w:p>
      <w:pPr>
        <w:pStyle w:val="ListBullet"/>
      </w:pPr>
      <w:r>
        <w:t>Difficulty: how much authority the current results have.</w:t>
      </w:r>
    </w:p>
    <w:p>
      <w:pPr>
        <w:pStyle w:val="ListBullet"/>
      </w:pPr>
      <w:r>
        <w:t>Traffic potential: total traffic of the top result for the whole topic.</w:t>
      </w:r>
    </w:p>
    <w:p>
      <w:pPr>
        <w:pStyle w:val="ListBullet"/>
      </w:pPr>
      <w:r>
        <w:t>Business value: how close the searcher is to becoming a customer.</w:t>
      </w:r>
    </w:p>
    <w:p>
      <w:pPr>
        <w:pStyle w:val="Heading1"/>
      </w:pPr>
      <w:r>
        <w:t>Reading intent from the results</w:t>
      </w:r>
    </w:p>
    <w:p>
      <w:r>
        <w:t>Before targeting a keyword, search it and study the first page. If every result is a listicle, a single product page will not rank. If results are local map listings, you need a Google Business Profile, not a blog post.</w:t>
      </w:r>
    </w:p>
    <w:p>
      <w:r>
        <w:t>Note the dominant content type (blog post, product page, category page, tool), the format (list, guide, comparison) and the angle ("for beginners", "2026", "cheap").</w:t>
      </w:r>
    </w:p>
    <w:p>
      <w:pPr>
        <w:pStyle w:val="Heading2"/>
      </w:pPr>
      <w:r>
        <w:t>Key points</w:t>
      </w:r>
    </w:p>
    <w:p>
      <w:pPr>
        <w:pStyle w:val="ListBullet"/>
      </w:pPr>
      <w:r>
        <w:t>Type: what kind of page ranks?</w:t>
      </w:r>
    </w:p>
    <w:p>
      <w:pPr>
        <w:pStyle w:val="ListBullet"/>
      </w:pPr>
      <w:r>
        <w:t>Format: list, how-to, review, comparison?</w:t>
      </w:r>
    </w:p>
    <w:p>
      <w:pPr>
        <w:pStyle w:val="ListBullet"/>
      </w:pPr>
      <w:r>
        <w:t>Angle: what unique hook do top results share?</w:t>
      </w:r>
    </w:p>
    <w:p>
      <w:pPr>
        <w:pStyle w:val="Heading1"/>
      </w:pPr>
      <w:r>
        <w:t>Long-tail keywords</w:t>
      </w:r>
    </w:p>
    <w:p>
      <w:r>
        <w:t>Long-tail keywords are specific, lower-volume phrases such as "ecommerce website with mobile money payments". Individually small, together they make up most searches, they convert well because intent is precise, and they are far easier for new sites to rank for.</w:t>
      </w:r>
    </w:p>
    <w:p>
      <w:r>
        <w:t>New websites should build momentum on long-tail topics first and earn the authority needed for competitive head terms later.</w:t>
      </w:r>
    </w:p>
    <w:p>
      <w:pPr>
        <w:pStyle w:val="Heading2"/>
      </w:pPr>
      <w:r>
        <w:t>Key points</w:t>
      </w:r>
    </w:p>
    <w:p>
      <w:pPr>
        <w:pStyle w:val="ListBullet"/>
      </w:pPr>
      <w:r>
        <w:t>Lower competition, clearer intent.</w:t>
      </w:r>
    </w:p>
    <w:p>
      <w:pPr>
        <w:pStyle w:val="ListBullet"/>
      </w:pPr>
      <w:r>
        <w:t>Great for new sites with few backlinks.</w:t>
      </w:r>
    </w:p>
    <w:p>
      <w:pPr>
        <w:pStyle w:val="ListBullet"/>
      </w:pPr>
      <w:r>
        <w:t>Often reveal real customer problems to write about.</w:t>
      </w:r>
    </w:p>
    <w:p>
      <w:pPr>
        <w:pStyle w:val="Heading1"/>
      </w:pPr>
      <w:r>
        <w:t>Keyword mapping</w:t>
      </w:r>
    </w:p>
    <w:p>
      <w:r>
        <w:t>Keyword mapping assigns one primary topic to each URL so pages do not compete with each other (keyword cannibalisation). Group keywords that share the same intent and would be answered by the same page; give distinct intents their own pages.</w:t>
      </w:r>
    </w:p>
    <w:p>
      <w:r>
        <w:t>A simple spreadsheet works: keyword, volume, difficulty, intent, target URL, status. Revisit it every quarter using Search Console data on which queries each page actually receives.</w:t>
      </w:r>
    </w:p>
    <w:p>
      <w:pPr>
        <w:pStyle w:val="Heading2"/>
      </w:pPr>
      <w:r>
        <w:t>Key points</w:t>
      </w:r>
    </w:p>
    <w:p>
      <w:pPr>
        <w:pStyle w:val="ListBullet"/>
      </w:pPr>
      <w:r>
        <w:t>One primary topic per page.</w:t>
      </w:r>
    </w:p>
    <w:p>
      <w:pPr>
        <w:pStyle w:val="ListBullet"/>
      </w:pPr>
      <w:r>
        <w:t>Merge pages that target the same intent.</w:t>
      </w:r>
    </w:p>
    <w:p>
      <w:pPr>
        <w:pStyle w:val="ListBullet"/>
      </w:pPr>
      <w:r>
        <w:t>Use Search Console to spot pages competing for the same query.</w:t>
      </w:r>
    </w:p>
    <w:p>
      <w:pPr>
        <w:pStyle w:val="Heading1"/>
      </w:pPr>
      <w:r>
        <w:t>Keyword research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Tool</w:t>
            </w:r>
          </w:p>
        </w:tc>
        <w:tc>
          <w:tcPr>
            <w:tcW w:type="dxa" w:w="2880"/>
            <w:shd w:val="clear" w:color="auto" w:fill="1B4FA0"/>
          </w:tcPr>
          <w:p>
            <w:r>
              <w:rPr>
                <w:b/>
                <w:color w:val="FFFFFF"/>
              </w:rPr>
              <w:t>Cost</w:t>
            </w:r>
          </w:p>
        </w:tc>
        <w:tc>
          <w:tcPr>
            <w:tcW w:type="dxa" w:w="2880"/>
            <w:shd w:val="clear" w:color="auto" w:fill="1B4FA0"/>
          </w:tcPr>
          <w:p>
            <w:r>
              <w:rPr>
                <w:b/>
                <w:color w:val="FFFFFF"/>
              </w:rPr>
              <w:t>Best for</w:t>
            </w:r>
          </w:p>
        </w:tc>
      </w:tr>
      <w:tr>
        <w:tc>
          <w:tcPr>
            <w:tcW w:type="dxa" w:w="2880"/>
          </w:tcPr>
          <w:p>
            <w:r>
              <w:t>Google Search Console</w:t>
            </w:r>
          </w:p>
        </w:tc>
        <w:tc>
          <w:tcPr>
            <w:tcW w:type="dxa" w:w="2880"/>
          </w:tcPr>
          <w:p>
            <w:r>
              <w:t>Free</w:t>
            </w:r>
          </w:p>
        </w:tc>
        <w:tc>
          <w:tcPr>
            <w:tcW w:type="dxa" w:w="2880"/>
          </w:tcPr>
          <w:p>
            <w:r>
              <w:t>Queries you already appear for, with real clicks and impressions</w:t>
            </w:r>
          </w:p>
        </w:tc>
      </w:tr>
      <w:tr>
        <w:tc>
          <w:tcPr>
            <w:tcW w:type="dxa" w:w="2880"/>
            <w:shd w:val="clear" w:color="auto" w:fill="F7F8FA"/>
          </w:tcPr>
          <w:p>
            <w:r>
              <w:t>Google Keyword Planner</w:t>
            </w:r>
          </w:p>
        </w:tc>
        <w:tc>
          <w:tcPr>
            <w:tcW w:type="dxa" w:w="2880"/>
            <w:shd w:val="clear" w:color="auto" w:fill="F7F8FA"/>
          </w:tcPr>
          <w:p>
            <w:r>
              <w:t>Free with Ads account</w:t>
            </w:r>
          </w:p>
        </w:tc>
        <w:tc>
          <w:tcPr>
            <w:tcW w:type="dxa" w:w="2880"/>
            <w:shd w:val="clear" w:color="auto" w:fill="F7F8FA"/>
          </w:tcPr>
          <w:p>
            <w:r>
              <w:t>Volume ranges and related ideas</w:t>
            </w:r>
          </w:p>
        </w:tc>
      </w:tr>
      <w:tr>
        <w:tc>
          <w:tcPr>
            <w:tcW w:type="dxa" w:w="2880"/>
          </w:tcPr>
          <w:p>
            <w:r>
              <w:t>Google autocomplete / People Also Ask</w:t>
            </w:r>
          </w:p>
        </w:tc>
        <w:tc>
          <w:tcPr>
            <w:tcW w:type="dxa" w:w="2880"/>
          </w:tcPr>
          <w:p>
            <w:r>
              <w:t>Free</w:t>
            </w:r>
          </w:p>
        </w:tc>
        <w:tc>
          <w:tcPr>
            <w:tcW w:type="dxa" w:w="2880"/>
          </w:tcPr>
          <w:p>
            <w:r>
              <w:t>Real phrasing and question ideas</w:t>
            </w:r>
          </w:p>
        </w:tc>
      </w:tr>
      <w:tr>
        <w:tc>
          <w:tcPr>
            <w:tcW w:type="dxa" w:w="2880"/>
            <w:shd w:val="clear" w:color="auto" w:fill="F7F8FA"/>
          </w:tcPr>
          <w:p>
            <w:r>
              <w:t>Ahrefs / Semrush</w:t>
            </w:r>
          </w:p>
        </w:tc>
        <w:tc>
          <w:tcPr>
            <w:tcW w:type="dxa" w:w="2880"/>
            <w:shd w:val="clear" w:color="auto" w:fill="F7F8FA"/>
          </w:tcPr>
          <w:p>
            <w:r>
              <w:t>Paid</w:t>
            </w:r>
          </w:p>
        </w:tc>
        <w:tc>
          <w:tcPr>
            <w:tcW w:type="dxa" w:w="2880"/>
            <w:shd w:val="clear" w:color="auto" w:fill="F7F8FA"/>
          </w:tcPr>
          <w:p>
            <w:r>
              <w:t>Difficulty, traffic potential, competitor keywords</w:t>
            </w:r>
          </w:p>
        </w:tc>
      </w:tr>
    </w:tbl>
    <w:p/>
    <w:p>
      <w:pPr>
        <w:pStyle w:val="Heading1"/>
      </w:pPr>
      <w:r>
        <w:t>Example keyword map (Kampala web studio)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Keyword</w:t>
            </w:r>
          </w:p>
        </w:tc>
        <w:tc>
          <w:tcPr>
            <w:tcW w:type="dxa" w:w="2880"/>
            <w:shd w:val="clear" w:color="auto" w:fill="1B4FA0"/>
          </w:tcPr>
          <w:p>
            <w:r>
              <w:rPr>
                <w:b/>
                <w:color w:val="FFFFFF"/>
              </w:rPr>
              <w:t>Intent</w:t>
            </w:r>
          </w:p>
        </w:tc>
        <w:tc>
          <w:tcPr>
            <w:tcW w:type="dxa" w:w="2880"/>
            <w:shd w:val="clear" w:color="auto" w:fill="1B4FA0"/>
          </w:tcPr>
          <w:p>
            <w:r>
              <w:rPr>
                <w:b/>
                <w:color w:val="FFFFFF"/>
              </w:rPr>
              <w:t>Target page</w:t>
            </w:r>
          </w:p>
        </w:tc>
      </w:tr>
      <w:tr>
        <w:tc>
          <w:tcPr>
            <w:tcW w:type="dxa" w:w="2880"/>
          </w:tcPr>
          <w:p>
            <w:r>
              <w:t>website design Kampala</w:t>
            </w:r>
          </w:p>
        </w:tc>
        <w:tc>
          <w:tcPr>
            <w:tcW w:type="dxa" w:w="2880"/>
          </w:tcPr>
          <w:p>
            <w:r>
              <w:t>Commercial / local</w:t>
            </w:r>
          </w:p>
        </w:tc>
        <w:tc>
          <w:tcPr>
            <w:tcW w:type="dxa" w:w="2880"/>
          </w:tcPr>
          <w:p>
            <w:r>
              <w:t>/services/web-design</w:t>
            </w:r>
          </w:p>
        </w:tc>
      </w:tr>
      <w:tr>
        <w:tc>
          <w:tcPr>
            <w:tcW w:type="dxa" w:w="2880"/>
            <w:shd w:val="clear" w:color="auto" w:fill="F7F8FA"/>
          </w:tcPr>
          <w:p>
            <w:r>
              <w:t>how much does a website cost in Uganda</w:t>
            </w:r>
          </w:p>
        </w:tc>
        <w:tc>
          <w:tcPr>
            <w:tcW w:type="dxa" w:w="2880"/>
            <w:shd w:val="clear" w:color="auto" w:fill="F7F8FA"/>
          </w:tcPr>
          <w:p>
            <w:r>
              <w:t>Informational</w:t>
            </w:r>
          </w:p>
        </w:tc>
        <w:tc>
          <w:tcPr>
            <w:tcW w:type="dxa" w:w="2880"/>
            <w:shd w:val="clear" w:color="auto" w:fill="F7F8FA"/>
          </w:tcPr>
          <w:p>
            <w:r>
              <w:t>/blog/website-cost-uganda</w:t>
            </w:r>
          </w:p>
        </w:tc>
      </w:tr>
      <w:tr>
        <w:tc>
          <w:tcPr>
            <w:tcW w:type="dxa" w:w="2880"/>
          </w:tcPr>
          <w:p>
            <w:r>
              <w:t>ecommerce website with mobile money</w:t>
            </w:r>
          </w:p>
        </w:tc>
        <w:tc>
          <w:tcPr>
            <w:tcW w:type="dxa" w:w="2880"/>
          </w:tcPr>
          <w:p>
            <w:r>
              <w:t>Commercial</w:t>
            </w:r>
          </w:p>
        </w:tc>
        <w:tc>
          <w:tcPr>
            <w:tcW w:type="dxa" w:w="2880"/>
          </w:tcPr>
          <w:p>
            <w:r>
              <w:t>/services/ecommerce</w:t>
            </w:r>
          </w:p>
        </w:tc>
      </w:tr>
      <w:tr>
        <w:tc>
          <w:tcPr>
            <w:tcW w:type="dxa" w:w="2880"/>
            <w:shd w:val="clear" w:color="auto" w:fill="F7F8FA"/>
          </w:tcPr>
          <w:p>
            <w:r>
              <w:t>WordPress vs Shopify for small business</w:t>
            </w:r>
          </w:p>
        </w:tc>
        <w:tc>
          <w:tcPr>
            <w:tcW w:type="dxa" w:w="2880"/>
            <w:shd w:val="clear" w:color="auto" w:fill="F7F8FA"/>
          </w:tcPr>
          <w:p>
            <w:r>
              <w:t>Commercial investigation</w:t>
            </w:r>
          </w:p>
        </w:tc>
        <w:tc>
          <w:tcPr>
            <w:tcW w:type="dxa" w:w="2880"/>
            <w:shd w:val="clear" w:color="auto" w:fill="F7F8FA"/>
          </w:tcPr>
          <w:p>
            <w:r>
              <w:t>/blog/wordpress-vs-shopify</w:t>
            </w:r>
          </w:p>
        </w:tc>
      </w:tr>
    </w:tbl>
    <w:p/>
    <w:p>
      <w:pPr>
        <w:pStyle w:val="Heading1"/>
      </w:pPr>
      <w:r>
        <w:t>Key takeaways</w:t>
      </w:r>
    </w:p>
    <w:p>
      <w:pPr>
        <w:pStyle w:val="ListBullet"/>
      </w:pPr>
      <w:r>
        <w:t>Choose keywords by intent and business value, not by volume alone.</w:t>
      </w:r>
    </w:p>
    <w:p>
      <w:pPr>
        <w:pStyle w:val="ListBullet"/>
      </w:pPr>
      <w:r>
        <w:t>The live SERP is the best guide to what content will rank.</w:t>
      </w:r>
    </w:p>
    <w:p>
      <w:pPr>
        <w:pStyle w:val="ListBullet"/>
      </w:pPr>
      <w:r>
        <w:t>Map one primary topic to one page to avoid cannibalisation.</w:t>
      </w:r>
    </w:p>
    <w:p>
      <w:pPr>
        <w:pStyle w:val="Heading1"/>
      </w:pPr>
      <w:r>
        <w:t>Watch and read next</w:t>
      </w:r>
    </w:p>
    <w:p>
      <w:pPr>
        <w:pStyle w:val="ListBullet"/>
      </w:pPr>
      <w:r>
        <w:t>Video: Keyword Research Pt. 2: How to Find Keywords for Your Website — Ahrefs (SEO Course, lesson 1.3) — https://www.youtube.com/watch?v=GsW5GeDXNkU</w:t>
      </w:r>
    </w:p>
    <w:p>
      <w:pPr>
        <w:pStyle w:val="ListBullet"/>
      </w:pPr>
      <w:r>
        <w:t>SEO Starter Guide (Google) — https://developers.google.com/search/docs/fundamentals/seo-starter-guide</w:t>
      </w:r>
    </w:p>
    <w:p>
      <w:pPr>
        <w:pStyle w:val="ListBullet"/>
      </w:pPr>
      <w:r>
        <w:t>Keyword research guide (Ahrefs) — https://ahrefs.com/blog/keyword-research/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A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Keyword Research — Lecture Notes</dc:title>
  <dc:subject>Search Engine Optimization, Module 2</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