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3EBF4" w14:textId="77777777" w:rsidR="004026E7" w:rsidRPr="00575ECB" w:rsidRDefault="00000000">
      <w:pPr>
        <w:rPr>
          <w:sz w:val="48"/>
          <w:szCs w:val="48"/>
        </w:rPr>
      </w:pPr>
      <w:r w:rsidRPr="00575ECB">
        <w:rPr>
          <w:sz w:val="48"/>
          <w:szCs w:val="48"/>
        </w:rPr>
        <w:t>School of Science Engineering and Technology</w:t>
      </w:r>
      <w:r w:rsidRPr="00575ECB">
        <w:rPr>
          <w:noProof/>
        </w:rPr>
        <w:drawing>
          <wp:anchor distT="0" distB="0" distL="114300" distR="114300" simplePos="0" relativeHeight="251658240" behindDoc="0" locked="0" layoutInCell="1" hidden="0" allowOverlap="1" wp14:anchorId="7AF35420" wp14:editId="63EF3693">
            <wp:simplePos x="0" y="0"/>
            <wp:positionH relativeFrom="column">
              <wp:posOffset>3744936</wp:posOffset>
            </wp:positionH>
            <wp:positionV relativeFrom="paragraph">
              <wp:posOffset>0</wp:posOffset>
            </wp:positionV>
            <wp:extent cx="2198664" cy="98481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8664" cy="984818"/>
                    </a:xfrm>
                    <a:prstGeom prst="rect">
                      <a:avLst/>
                    </a:prstGeom>
                    <a:ln/>
                  </pic:spPr>
                </pic:pic>
              </a:graphicData>
            </a:graphic>
          </wp:anchor>
        </w:drawing>
      </w:r>
    </w:p>
    <w:p w14:paraId="025FCCDB" w14:textId="77777777" w:rsidR="004026E7" w:rsidRPr="00575ECB" w:rsidRDefault="004026E7">
      <w:pPr>
        <w:rPr>
          <w:sz w:val="28"/>
          <w:szCs w:val="28"/>
        </w:rPr>
      </w:pPr>
    </w:p>
    <w:p w14:paraId="30429F89" w14:textId="77777777" w:rsidR="004026E7" w:rsidRPr="00575ECB" w:rsidRDefault="004026E7">
      <w:pPr>
        <w:rPr>
          <w:sz w:val="28"/>
          <w:szCs w:val="28"/>
        </w:rPr>
      </w:pPr>
    </w:p>
    <w:p w14:paraId="06EF2A89" w14:textId="77777777" w:rsidR="004026E7" w:rsidRPr="00575ECB" w:rsidRDefault="004026E7">
      <w:pPr>
        <w:rPr>
          <w:sz w:val="28"/>
          <w:szCs w:val="28"/>
        </w:rPr>
      </w:pPr>
    </w:p>
    <w:p w14:paraId="203F7322" w14:textId="77777777" w:rsidR="004026E7" w:rsidRPr="00575ECB" w:rsidRDefault="004026E7">
      <w:pPr>
        <w:rPr>
          <w:b/>
          <w:sz w:val="48"/>
          <w:szCs w:val="48"/>
        </w:rPr>
      </w:pPr>
    </w:p>
    <w:p w14:paraId="3D309D05" w14:textId="77777777" w:rsidR="004026E7" w:rsidRPr="00575ECB" w:rsidRDefault="004026E7">
      <w:pPr>
        <w:jc w:val="center"/>
        <w:rPr>
          <w:b/>
          <w:sz w:val="48"/>
          <w:szCs w:val="48"/>
        </w:rPr>
      </w:pPr>
    </w:p>
    <w:p w14:paraId="0D048F1A" w14:textId="5396F45B" w:rsidR="004026E7" w:rsidRPr="00B005AE" w:rsidRDefault="00000000">
      <w:pPr>
        <w:jc w:val="center"/>
        <w:rPr>
          <w:b/>
          <w:sz w:val="44"/>
          <w:szCs w:val="44"/>
        </w:rPr>
      </w:pPr>
      <w:r w:rsidRPr="00B005AE">
        <w:rPr>
          <w:b/>
          <w:sz w:val="44"/>
          <w:szCs w:val="44"/>
        </w:rPr>
        <w:t>COSC-</w:t>
      </w:r>
      <w:r w:rsidR="00B005AE" w:rsidRPr="00B005AE">
        <w:rPr>
          <w:b/>
          <w:sz w:val="44"/>
          <w:szCs w:val="44"/>
        </w:rPr>
        <w:t>3070</w:t>
      </w:r>
      <w:r w:rsidRPr="00B005AE">
        <w:rPr>
          <w:b/>
          <w:sz w:val="44"/>
          <w:szCs w:val="44"/>
        </w:rPr>
        <w:t xml:space="preserve">: </w:t>
      </w:r>
      <w:r w:rsidR="00B005AE" w:rsidRPr="00B005AE">
        <w:rPr>
          <w:b/>
          <w:sz w:val="44"/>
          <w:szCs w:val="44"/>
        </w:rPr>
        <w:t>Programming Autonomous Robot</w:t>
      </w:r>
    </w:p>
    <w:p w14:paraId="02F29A76" w14:textId="560903DA" w:rsidR="004026E7" w:rsidRPr="00575ECB" w:rsidRDefault="00B005AE">
      <w:pPr>
        <w:jc w:val="center"/>
        <w:rPr>
          <w:b/>
          <w:sz w:val="48"/>
          <w:szCs w:val="48"/>
        </w:rPr>
      </w:pPr>
      <w:r>
        <w:rPr>
          <w:b/>
          <w:sz w:val="48"/>
          <w:szCs w:val="48"/>
        </w:rPr>
        <w:t>Final Project</w:t>
      </w:r>
    </w:p>
    <w:p w14:paraId="301C5551" w14:textId="53589A13" w:rsidR="004026E7" w:rsidRPr="00575ECB" w:rsidRDefault="00000000">
      <w:pPr>
        <w:jc w:val="center"/>
        <w:rPr>
          <w:sz w:val="32"/>
          <w:szCs w:val="32"/>
        </w:rPr>
      </w:pPr>
      <w:r w:rsidRPr="00575ECB">
        <w:rPr>
          <w:b/>
          <w:sz w:val="32"/>
          <w:szCs w:val="32"/>
        </w:rPr>
        <w:t xml:space="preserve">Lecturer: </w:t>
      </w:r>
      <w:proofErr w:type="spellStart"/>
      <w:r w:rsidR="00B005AE">
        <w:rPr>
          <w:sz w:val="32"/>
          <w:szCs w:val="32"/>
        </w:rPr>
        <w:t>D</w:t>
      </w:r>
      <w:r w:rsidR="00F90E8A">
        <w:rPr>
          <w:sz w:val="32"/>
          <w:szCs w:val="32"/>
        </w:rPr>
        <w:t>o</w:t>
      </w:r>
      <w:r w:rsidR="00B005AE">
        <w:rPr>
          <w:sz w:val="32"/>
          <w:szCs w:val="32"/>
        </w:rPr>
        <w:t>rleon</w:t>
      </w:r>
      <w:proofErr w:type="spellEnd"/>
      <w:r w:rsidR="00B005AE">
        <w:rPr>
          <w:sz w:val="32"/>
          <w:szCs w:val="32"/>
        </w:rPr>
        <w:t xml:space="preserve"> Ginel</w:t>
      </w:r>
    </w:p>
    <w:p w14:paraId="4A01E3F6" w14:textId="77777777" w:rsidR="004026E7" w:rsidRPr="00575ECB" w:rsidRDefault="004026E7">
      <w:pPr>
        <w:ind w:firstLine="720"/>
        <w:rPr>
          <w:sz w:val="32"/>
          <w:szCs w:val="32"/>
        </w:rPr>
      </w:pPr>
    </w:p>
    <w:p w14:paraId="4593358D" w14:textId="77777777" w:rsidR="004026E7" w:rsidRPr="00575ECB" w:rsidRDefault="004026E7">
      <w:pPr>
        <w:ind w:firstLine="720"/>
        <w:rPr>
          <w:sz w:val="32"/>
          <w:szCs w:val="32"/>
        </w:rPr>
      </w:pPr>
    </w:p>
    <w:p w14:paraId="3B7A2C41" w14:textId="77777777" w:rsidR="004026E7" w:rsidRPr="00575ECB" w:rsidRDefault="004026E7">
      <w:pPr>
        <w:ind w:firstLine="720"/>
        <w:rPr>
          <w:sz w:val="32"/>
          <w:szCs w:val="32"/>
        </w:rPr>
      </w:pPr>
    </w:p>
    <w:p w14:paraId="59007EC5" w14:textId="77777777" w:rsidR="004026E7" w:rsidRPr="00575ECB" w:rsidRDefault="00000000">
      <w:pPr>
        <w:spacing w:after="60"/>
        <w:ind w:firstLine="720"/>
        <w:rPr>
          <w:b/>
        </w:rPr>
      </w:pPr>
      <w:r w:rsidRPr="00575ECB">
        <w:rPr>
          <w:b/>
        </w:rPr>
        <w:t>Team member:</w:t>
      </w:r>
    </w:p>
    <w:p w14:paraId="030C3E83" w14:textId="77777777" w:rsidR="004026E7" w:rsidRPr="00575ECB" w:rsidRDefault="00000000">
      <w:pPr>
        <w:spacing w:after="60"/>
        <w:ind w:firstLine="720"/>
      </w:pPr>
      <w:r w:rsidRPr="00575ECB">
        <w:t>Huynh Ngoc Tai (s3978680)</w:t>
      </w:r>
    </w:p>
    <w:p w14:paraId="07C6CD22" w14:textId="77777777" w:rsidR="004026E7" w:rsidRPr="00575ECB" w:rsidRDefault="00000000">
      <w:pPr>
        <w:spacing w:after="60"/>
        <w:ind w:firstLine="720"/>
      </w:pPr>
      <w:r w:rsidRPr="00575ECB">
        <w:t>Tran Quang Minh (s3988776)</w:t>
      </w:r>
    </w:p>
    <w:p w14:paraId="5137A1A7" w14:textId="1FDEE0A8" w:rsidR="004026E7" w:rsidRDefault="00B005AE">
      <w:r>
        <w:tab/>
        <w:t>Chau Tung Nguyen (</w:t>
      </w:r>
      <w:r w:rsidR="00BA3600">
        <w:t>s3976069</w:t>
      </w:r>
      <w:r>
        <w:t>)</w:t>
      </w:r>
      <w:r>
        <w:tab/>
      </w:r>
    </w:p>
    <w:p w14:paraId="742175CF" w14:textId="77777777" w:rsidR="00B005AE" w:rsidRPr="00575ECB" w:rsidRDefault="00B005AE">
      <w:pPr>
        <w:rPr>
          <w:sz w:val="28"/>
          <w:szCs w:val="28"/>
        </w:rPr>
      </w:pPr>
    </w:p>
    <w:p w14:paraId="5E415EEE" w14:textId="77777777" w:rsidR="004026E7" w:rsidRPr="00575ECB" w:rsidRDefault="004026E7">
      <w:pPr>
        <w:ind w:firstLine="720"/>
      </w:pPr>
    </w:p>
    <w:p w14:paraId="1955B1D0" w14:textId="77777777" w:rsidR="00B005AE" w:rsidRDefault="00B005AE">
      <w:pPr>
        <w:rPr>
          <w:b/>
        </w:rPr>
      </w:pPr>
    </w:p>
    <w:p w14:paraId="0CE3B372" w14:textId="336A8AA5" w:rsidR="004026E7" w:rsidRPr="00575ECB" w:rsidRDefault="00000000">
      <w:pPr>
        <w:rPr>
          <w:b/>
        </w:rPr>
      </w:pPr>
      <w:r w:rsidRPr="00575ECB">
        <w:rPr>
          <w:b/>
        </w:rPr>
        <w:t xml:space="preserve">Submission Due Date: </w:t>
      </w:r>
      <w:r w:rsidR="00B005AE">
        <w:rPr>
          <w:b/>
        </w:rPr>
        <w:t>25</w:t>
      </w:r>
      <w:r w:rsidRPr="00575ECB">
        <w:rPr>
          <w:b/>
        </w:rPr>
        <w:t>/05/2025</w:t>
      </w:r>
    </w:p>
    <w:p w14:paraId="1667CDDF" w14:textId="77777777" w:rsidR="004026E7" w:rsidRPr="00575ECB" w:rsidRDefault="00000000">
      <w:pPr>
        <w:ind w:firstLine="720"/>
        <w:rPr>
          <w:color w:val="467886"/>
          <w:u w:val="single"/>
        </w:rPr>
      </w:pPr>
      <w:r w:rsidRPr="00575ECB">
        <w:rPr>
          <w:color w:val="333333"/>
        </w:rPr>
        <w:t xml:space="preserve">"I declare that in submitting all work for this assessment I have read, understood and agree to the content and expectations of the </w:t>
      </w:r>
      <w:hyperlink r:id="rId9">
        <w:r w:rsidR="004026E7" w:rsidRPr="00575ECB">
          <w:rPr>
            <w:color w:val="467886"/>
            <w:u w:val="single"/>
          </w:rPr>
          <w:t>Assessment declaration</w:t>
        </w:r>
        <w:r w:rsidR="004026E7" w:rsidRPr="00575ECB">
          <w:rPr>
            <w:color w:val="467886"/>
            <w:u w:val="single"/>
          </w:rPr>
          <w:br/>
          <w:t xml:space="preserve"> </w:t>
        </w:r>
      </w:hyperlink>
    </w:p>
    <w:p w14:paraId="606D9383" w14:textId="32738ACE" w:rsidR="00B005AE" w:rsidRPr="00633583" w:rsidRDefault="00B005AE" w:rsidP="00633583">
      <w:pPr>
        <w:pStyle w:val="ListParagraph"/>
        <w:numPr>
          <w:ilvl w:val="0"/>
          <w:numId w:val="35"/>
        </w:numPr>
        <w:rPr>
          <w:b/>
          <w:bCs/>
        </w:rPr>
      </w:pPr>
      <w:r w:rsidRPr="00633583">
        <w:rPr>
          <w:b/>
          <w:bCs/>
        </w:rPr>
        <w:lastRenderedPageBreak/>
        <w:t>Abstract</w:t>
      </w:r>
    </w:p>
    <w:p w14:paraId="2159D284" w14:textId="77777777" w:rsidR="00926B19" w:rsidRPr="00926B19" w:rsidRDefault="00926B19" w:rsidP="00926B19">
      <w:pPr>
        <w:rPr>
          <w:lang w:val="en-US"/>
        </w:rPr>
      </w:pPr>
      <w:r w:rsidRPr="00926B19">
        <w:rPr>
          <w:lang w:val="en-US"/>
        </w:rPr>
        <w:t>This project presents the development of an autonomous navigation robot using the mBot2 Neo. The robot is designed to follow a designated colored path, interpret traffic-like color signals, and avoid obstacles without human intervention. A proportional controller allows the robot to stay aligned with the path using real-time feedback from a quad RGB sensor. Traffic signs are simulated using colored cards: red to stop, green to resume, yellow to slow, and white to follow the path. An ultrasonic sensor detects objects ahead and triggers a halt-and-turn maneuver if the path is blocked for more than 10 seconds. The robot was tested in a maze-like environment and successfully performed most navigation tasks as intended. The system showcases how accessible sensors and Python-based logic can emulate foundational behaviors of real-world autonomous vehicles, despite challenges with lighting conditions and advanced junction logic.</w:t>
      </w:r>
    </w:p>
    <w:p w14:paraId="23093284" w14:textId="77777777" w:rsidR="00F90E8A" w:rsidRPr="00E50617" w:rsidRDefault="00F90E8A" w:rsidP="00F37072"/>
    <w:p w14:paraId="51B9ABF7" w14:textId="536833EB" w:rsidR="009D7DAE" w:rsidRPr="00633583" w:rsidRDefault="00000000" w:rsidP="00633583">
      <w:pPr>
        <w:pStyle w:val="ListParagraph"/>
        <w:numPr>
          <w:ilvl w:val="0"/>
          <w:numId w:val="35"/>
        </w:numPr>
        <w:rPr>
          <w:b/>
          <w:bCs/>
        </w:rPr>
      </w:pPr>
      <w:r w:rsidRPr="00633583">
        <w:rPr>
          <w:b/>
          <w:bCs/>
        </w:rPr>
        <w:t xml:space="preserve"> </w:t>
      </w:r>
      <w:r w:rsidR="00B005AE" w:rsidRPr="00633583">
        <w:rPr>
          <w:b/>
          <w:bCs/>
        </w:rPr>
        <w:t>Introduction</w:t>
      </w:r>
    </w:p>
    <w:p w14:paraId="35C230F9" w14:textId="06108D7A" w:rsidR="009D7DAE" w:rsidRPr="009D7DAE" w:rsidRDefault="009D7DAE" w:rsidP="009D7DAE">
      <w:pPr>
        <w:rPr>
          <w:lang w:val="en-US"/>
        </w:rPr>
      </w:pPr>
      <w:r w:rsidRPr="009D7DAE">
        <w:rPr>
          <w:lang w:val="en-US"/>
        </w:rPr>
        <w:t>Autonomous mobile robots increasingly perform tasks</w:t>
      </w:r>
      <w:r w:rsidR="00E50617" w:rsidRPr="00E50617">
        <w:rPr>
          <w:lang w:val="en-US"/>
        </w:rPr>
        <w:t xml:space="preserve">, </w:t>
      </w:r>
      <w:r w:rsidRPr="009D7DAE">
        <w:rPr>
          <w:lang w:val="en-US"/>
        </w:rPr>
        <w:t>warehouse picking, last</w:t>
      </w:r>
      <w:r w:rsidRPr="009D7DAE">
        <w:rPr>
          <w:lang w:val="en-US"/>
        </w:rPr>
        <w:noBreakHyphen/>
        <w:t>mile delivery, and industrial inspection</w:t>
      </w:r>
      <w:r w:rsidR="00E50617" w:rsidRPr="00E50617">
        <w:rPr>
          <w:lang w:val="en-US"/>
        </w:rPr>
        <w:t xml:space="preserve">, </w:t>
      </w:r>
      <w:r w:rsidRPr="009D7DAE">
        <w:rPr>
          <w:lang w:val="en-US"/>
        </w:rPr>
        <w:t>that require reliable path following, traffic</w:t>
      </w:r>
      <w:r w:rsidRPr="009D7DAE">
        <w:rPr>
          <w:lang w:val="en-US"/>
        </w:rPr>
        <w:noBreakHyphen/>
        <w:t>signal interpretation and obstacle avoidance. The mBot2 Neo provides an accessible platform to prototype these capabilities. This project’s goal is to transform the mBot2 Neo into a small</w:t>
      </w:r>
      <w:r w:rsidRPr="009D7DAE">
        <w:rPr>
          <w:lang w:val="en-US"/>
        </w:rPr>
        <w:noBreakHyphen/>
        <w:t xml:space="preserve">scale analogue of an autonomous ground vehicle capable of negotiating a </w:t>
      </w:r>
      <w:r w:rsidR="00D7585B" w:rsidRPr="009D7DAE">
        <w:rPr>
          <w:lang w:val="en-US"/>
        </w:rPr>
        <w:t>colored</w:t>
      </w:r>
      <w:r w:rsidRPr="009D7DAE">
        <w:rPr>
          <w:lang w:val="en-US"/>
        </w:rPr>
        <w:noBreakHyphen/>
        <w:t>line maze with dynamic hazards and visual signals.</w:t>
      </w:r>
    </w:p>
    <w:p w14:paraId="34C9AD96" w14:textId="77777777" w:rsidR="009D7DAE" w:rsidRPr="00E50617" w:rsidRDefault="009D7DAE" w:rsidP="00F37072">
      <w:pPr>
        <w:rPr>
          <w:lang w:val="en-US"/>
        </w:rPr>
      </w:pPr>
    </w:p>
    <w:p w14:paraId="3925E39A" w14:textId="029459F9" w:rsidR="00B005AE" w:rsidRPr="00633583" w:rsidRDefault="00814FDB" w:rsidP="00633583">
      <w:pPr>
        <w:pStyle w:val="ListParagraph"/>
        <w:numPr>
          <w:ilvl w:val="0"/>
          <w:numId w:val="35"/>
        </w:numPr>
        <w:rPr>
          <w:b/>
          <w:bCs/>
        </w:rPr>
      </w:pPr>
      <w:r w:rsidRPr="00633583">
        <w:rPr>
          <w:b/>
          <w:bCs/>
        </w:rPr>
        <w:t xml:space="preserve"> </w:t>
      </w:r>
      <w:r w:rsidR="00B005AE" w:rsidRPr="00633583">
        <w:rPr>
          <w:b/>
          <w:bCs/>
        </w:rPr>
        <w:t>Related Work</w:t>
      </w:r>
    </w:p>
    <w:p w14:paraId="190FDF1F" w14:textId="31A8235F" w:rsidR="009D7DAE" w:rsidRPr="00CE3D08" w:rsidRDefault="00F37072" w:rsidP="009D7DAE">
      <w:pPr>
        <w:rPr>
          <w:bCs/>
        </w:rPr>
      </w:pPr>
      <w:r w:rsidRPr="00E50617">
        <w:rPr>
          <w:bCs/>
        </w:rPr>
        <w:t xml:space="preserve">Previous studies in autonomous mobile robots have applied PID control for line following and machine vision for sign detection. This project adapts simplified principles from autonomous vehicle navigation, using onboard sensors and prebuilt vision functions in </w:t>
      </w:r>
      <w:proofErr w:type="spellStart"/>
      <w:r w:rsidRPr="00E50617">
        <w:rPr>
          <w:bCs/>
        </w:rPr>
        <w:t>CyberPi</w:t>
      </w:r>
      <w:proofErr w:type="spellEnd"/>
      <w:r w:rsidRPr="00E50617">
        <w:rPr>
          <w:bCs/>
        </w:rPr>
        <w:t>.</w:t>
      </w:r>
      <w:r w:rsidR="00CE3D08">
        <w:rPr>
          <w:bCs/>
        </w:rPr>
        <w:t xml:space="preserve"> </w:t>
      </w:r>
      <w:r w:rsidR="009D7DAE" w:rsidRPr="009D7DAE">
        <w:rPr>
          <w:bCs/>
          <w:lang w:val="en-US"/>
        </w:rPr>
        <w:t>Early line</w:t>
      </w:r>
      <w:r w:rsidR="009D7DAE" w:rsidRPr="009D7DAE">
        <w:rPr>
          <w:bCs/>
          <w:lang w:val="en-US"/>
        </w:rPr>
        <w:noBreakHyphen/>
        <w:t xml:space="preserve">following robots employed simple thresholding of reflectance sensors. </w:t>
      </w:r>
      <w:r w:rsidR="00CE3D08">
        <w:rPr>
          <w:bCs/>
          <w:lang w:val="en-US"/>
        </w:rPr>
        <w:t>Here are some r</w:t>
      </w:r>
      <w:r w:rsidR="009D7DAE" w:rsidRPr="009D7DAE">
        <w:rPr>
          <w:bCs/>
          <w:lang w:val="en-US"/>
        </w:rPr>
        <w:t xml:space="preserve">ecent </w:t>
      </w:r>
      <w:proofErr w:type="gramStart"/>
      <w:r w:rsidR="009D7DAE" w:rsidRPr="009D7DAE">
        <w:rPr>
          <w:bCs/>
          <w:lang w:val="en-US"/>
        </w:rPr>
        <w:t>work</w:t>
      </w:r>
      <w:proofErr w:type="gramEnd"/>
      <w:r w:rsidR="009D7DAE" w:rsidRPr="009D7DAE">
        <w:rPr>
          <w:bCs/>
          <w:lang w:val="en-US"/>
        </w:rPr>
        <w:t xml:space="preserve"> incorporates PID control, vision</w:t>
      </w:r>
      <w:r w:rsidR="009D7DAE" w:rsidRPr="009D7DAE">
        <w:rPr>
          <w:bCs/>
          <w:lang w:val="en-US"/>
        </w:rPr>
        <w:noBreakHyphen/>
        <w:t>based sign recognition and SLAM for robust navigation.</w:t>
      </w:r>
      <w:r w:rsidR="00CE3D08">
        <w:rPr>
          <w:bCs/>
          <w:lang w:val="en-US"/>
        </w:rPr>
        <w:t xml:space="preserve"> O</w:t>
      </w:r>
      <w:r w:rsidR="009D7DAE" w:rsidRPr="009D7DAE">
        <w:rPr>
          <w:bCs/>
          <w:lang w:val="en-US"/>
        </w:rPr>
        <w:t xml:space="preserve">ur approach adapts proportional control for lane keeping (Khan 2021) and </w:t>
      </w:r>
      <w:proofErr w:type="spellStart"/>
      <w:r w:rsidR="009D7DAE" w:rsidRPr="009D7DAE">
        <w:rPr>
          <w:bCs/>
          <w:lang w:val="en-US"/>
        </w:rPr>
        <w:t>colour</w:t>
      </w:r>
      <w:proofErr w:type="spellEnd"/>
      <w:r w:rsidR="009D7DAE" w:rsidRPr="009D7DAE">
        <w:rPr>
          <w:bCs/>
          <w:lang w:val="en-US"/>
        </w:rPr>
        <w:noBreakHyphen/>
        <w:t xml:space="preserve">threshold sign detection </w:t>
      </w:r>
      <w:proofErr w:type="gramStart"/>
      <w:r w:rsidR="009D7DAE" w:rsidRPr="009D7DAE">
        <w:rPr>
          <w:bCs/>
          <w:lang w:val="en-US"/>
        </w:rPr>
        <w:t>similar to</w:t>
      </w:r>
      <w:proofErr w:type="gramEnd"/>
      <w:r w:rsidR="009D7DAE" w:rsidRPr="009D7DAE">
        <w:rPr>
          <w:bCs/>
          <w:lang w:val="en-US"/>
        </w:rPr>
        <w:t xml:space="preserve"> toy</w:t>
      </w:r>
      <w:r w:rsidR="009D7DAE" w:rsidRPr="009D7DAE">
        <w:rPr>
          <w:bCs/>
          <w:lang w:val="en-US"/>
        </w:rPr>
        <w:noBreakHyphen/>
        <w:t>scale traffic</w:t>
      </w:r>
      <w:r w:rsidR="009D7DAE" w:rsidRPr="009D7DAE">
        <w:rPr>
          <w:bCs/>
          <w:lang w:val="en-US"/>
        </w:rPr>
        <w:noBreakHyphen/>
        <w:t>light experiments (Lee et al. 2022). For obstacle avoidance, reactive ultrasonic routines echo the BRAITENBERG</w:t>
      </w:r>
      <w:r w:rsidR="009D7DAE" w:rsidRPr="009D7DAE">
        <w:rPr>
          <w:bCs/>
          <w:lang w:val="en-US"/>
        </w:rPr>
        <w:noBreakHyphen/>
        <w:t xml:space="preserve">style </w:t>
      </w:r>
      <w:proofErr w:type="spellStart"/>
      <w:r w:rsidR="009D7DAE" w:rsidRPr="009D7DAE">
        <w:rPr>
          <w:bCs/>
          <w:lang w:val="en-US"/>
        </w:rPr>
        <w:t>behaviours</w:t>
      </w:r>
      <w:proofErr w:type="spellEnd"/>
      <w:r w:rsidR="009D7DAE" w:rsidRPr="009D7DAE">
        <w:rPr>
          <w:bCs/>
          <w:lang w:val="en-US"/>
        </w:rPr>
        <w:t xml:space="preserve"> discussed by Beer &amp; Gallagher (2019).</w:t>
      </w:r>
    </w:p>
    <w:p w14:paraId="17E079E4" w14:textId="77777777" w:rsidR="009D7DAE" w:rsidRPr="00E50617" w:rsidRDefault="009D7DAE" w:rsidP="00F37072">
      <w:pPr>
        <w:rPr>
          <w:bCs/>
        </w:rPr>
      </w:pPr>
    </w:p>
    <w:p w14:paraId="0B6B57C3" w14:textId="340A0302" w:rsidR="00B005AE" w:rsidRPr="00633583" w:rsidRDefault="00575ECB" w:rsidP="00633583">
      <w:pPr>
        <w:pStyle w:val="ListParagraph"/>
        <w:numPr>
          <w:ilvl w:val="0"/>
          <w:numId w:val="35"/>
        </w:numPr>
        <w:rPr>
          <w:b/>
          <w:bCs/>
        </w:rPr>
      </w:pPr>
      <w:r w:rsidRPr="00633583">
        <w:rPr>
          <w:b/>
          <w:bCs/>
        </w:rPr>
        <w:t xml:space="preserve"> </w:t>
      </w:r>
      <w:r w:rsidR="00B005AE" w:rsidRPr="00633583">
        <w:rPr>
          <w:b/>
          <w:bCs/>
        </w:rPr>
        <w:t>Methodology</w:t>
      </w:r>
    </w:p>
    <w:p w14:paraId="0F36EE2A" w14:textId="3A206434" w:rsidR="00F90E8A" w:rsidRPr="00CE3D08" w:rsidRDefault="00CE3D08" w:rsidP="00E50617">
      <w:pPr>
        <w:rPr>
          <w:bCs/>
          <w:lang w:val="en-US"/>
        </w:rPr>
      </w:pPr>
      <w:r w:rsidRPr="00CE3D08">
        <w:rPr>
          <w:bCs/>
          <w:lang w:val="en-US"/>
        </w:rPr>
        <w:t>This project implements three core robotic behaviors</w:t>
      </w:r>
      <w:r>
        <w:rPr>
          <w:bCs/>
          <w:lang w:val="en-US"/>
        </w:rPr>
        <w:t xml:space="preserve"> which are the </w:t>
      </w:r>
      <w:r w:rsidRPr="00CE3D08">
        <w:rPr>
          <w:bCs/>
          <w:lang w:val="en-US"/>
        </w:rPr>
        <w:t>path following, traffic sign recognition, and obstacle avoidanc</w:t>
      </w:r>
      <w:r>
        <w:rPr>
          <w:bCs/>
          <w:lang w:val="en-US"/>
        </w:rPr>
        <w:t>e that according to the</w:t>
      </w:r>
      <w:r w:rsidRPr="00CE3D08">
        <w:rPr>
          <w:bCs/>
          <w:lang w:val="en-US"/>
        </w:rPr>
        <w:t xml:space="preserve"> structured sensor input and real-time </w:t>
      </w:r>
      <w:r w:rsidRPr="00CE3D08">
        <w:rPr>
          <w:bCs/>
          <w:lang w:val="en-US"/>
        </w:rPr>
        <w:lastRenderedPageBreak/>
        <w:t xml:space="preserve">decision logic. These behaviors are unified in a continuous control loop that guides the mBot2 </w:t>
      </w:r>
      <w:r w:rsidR="002569C1">
        <w:rPr>
          <w:bCs/>
          <w:lang w:val="en-US"/>
        </w:rPr>
        <w:t xml:space="preserve">go </w:t>
      </w:r>
      <w:r w:rsidRPr="00CE3D08">
        <w:rPr>
          <w:bCs/>
          <w:lang w:val="en-US"/>
        </w:rPr>
        <w:t>through a maze environment</w:t>
      </w:r>
      <w:r w:rsidR="007021EE">
        <w:rPr>
          <w:bCs/>
          <w:lang w:val="en-US"/>
        </w:rPr>
        <w:t>.</w:t>
      </w:r>
    </w:p>
    <w:p w14:paraId="407F1713" w14:textId="1A4AF490" w:rsidR="00F90E8A" w:rsidRPr="00633583" w:rsidRDefault="00927067" w:rsidP="00633583">
      <w:pPr>
        <w:pStyle w:val="ListParagraph"/>
        <w:numPr>
          <w:ilvl w:val="0"/>
          <w:numId w:val="37"/>
        </w:numPr>
        <w:rPr>
          <w:b/>
          <w:bCs/>
          <w:lang w:val="en-US"/>
        </w:rPr>
      </w:pPr>
      <w:r w:rsidRPr="00633583">
        <w:rPr>
          <w:b/>
          <w:bCs/>
        </w:rPr>
        <w:t>Line tracking</w:t>
      </w:r>
      <w:r w:rsidRPr="00633583">
        <w:rPr>
          <w:b/>
          <w:bCs/>
        </w:rPr>
        <w:t xml:space="preserve"> logic</w:t>
      </w:r>
    </w:p>
    <w:p w14:paraId="246DAA60" w14:textId="612ACD39" w:rsidR="00005D07" w:rsidRPr="00005D07" w:rsidRDefault="00005D07" w:rsidP="00005D07">
      <w:pPr>
        <w:rPr>
          <w:lang w:val="en-US"/>
        </w:rPr>
      </w:pPr>
      <w:r w:rsidRPr="00005D07">
        <w:rPr>
          <w:lang w:val="en-US"/>
        </w:rPr>
        <w:t>The robot uses a quad RGB sensor mounted on its underside to track the colored path, typically white or yellow. This sensor continuously detects the color beneath each of its four positions and calculates a lateral offset value</w:t>
      </w:r>
      <w:r>
        <w:rPr>
          <w:lang w:val="en-US"/>
        </w:rPr>
        <w:t xml:space="preserve">, </w:t>
      </w:r>
      <w:r w:rsidRPr="00005D07">
        <w:rPr>
          <w:lang w:val="en-US"/>
        </w:rPr>
        <w:t>representing how far the robot has deviated from the path center.</w:t>
      </w:r>
    </w:p>
    <w:p w14:paraId="1E2DDF8C" w14:textId="77777777" w:rsidR="00005D07" w:rsidRPr="00005D07" w:rsidRDefault="00005D07" w:rsidP="00005D07">
      <w:pPr>
        <w:rPr>
          <w:lang w:val="en-US"/>
        </w:rPr>
      </w:pPr>
      <w:r w:rsidRPr="00005D07">
        <w:rPr>
          <w:lang w:val="en-US"/>
        </w:rPr>
        <w:t>This offset is used as the input for a Proportional (P) controller. The P-controller calculates correction values for the motor speeds to steer the robot back toward the center of the path. The robot's movement is governed by the following equations:</w:t>
      </w:r>
    </w:p>
    <w:p w14:paraId="60E5B9F3" w14:textId="77777777" w:rsidR="00005D07" w:rsidRPr="00005D07" w:rsidRDefault="00005D07" w:rsidP="00005D07">
      <w:pPr>
        <w:rPr>
          <w:lang w:val="en-US"/>
        </w:rPr>
      </w:pPr>
      <w:proofErr w:type="spellStart"/>
      <w:r w:rsidRPr="00005D07">
        <w:rPr>
          <w:lang w:val="en-US"/>
        </w:rPr>
        <w:t>right_power</w:t>
      </w:r>
      <w:proofErr w:type="spellEnd"/>
      <w:r w:rsidRPr="00005D07">
        <w:rPr>
          <w:lang w:val="en-US"/>
        </w:rPr>
        <w:t xml:space="preserve"> = </w:t>
      </w:r>
      <w:proofErr w:type="spellStart"/>
      <w:r w:rsidRPr="00005D07">
        <w:rPr>
          <w:lang w:val="en-US"/>
        </w:rPr>
        <w:t>base_power</w:t>
      </w:r>
      <w:proofErr w:type="spellEnd"/>
      <w:r w:rsidRPr="00005D07">
        <w:rPr>
          <w:lang w:val="en-US"/>
        </w:rPr>
        <w:t xml:space="preserve"> - </w:t>
      </w:r>
      <w:proofErr w:type="spellStart"/>
      <w:r w:rsidRPr="00005D07">
        <w:rPr>
          <w:lang w:val="en-US"/>
        </w:rPr>
        <w:t>k_p</w:t>
      </w:r>
      <w:proofErr w:type="spellEnd"/>
      <w:r w:rsidRPr="00005D07">
        <w:rPr>
          <w:lang w:val="en-US"/>
        </w:rPr>
        <w:t xml:space="preserve"> × offset</w:t>
      </w:r>
    </w:p>
    <w:p w14:paraId="681B930A" w14:textId="77777777" w:rsidR="00005D07" w:rsidRPr="00005D07" w:rsidRDefault="00005D07" w:rsidP="00005D07">
      <w:pPr>
        <w:rPr>
          <w:lang w:val="en-US"/>
        </w:rPr>
      </w:pPr>
      <w:proofErr w:type="spellStart"/>
      <w:r w:rsidRPr="00005D07">
        <w:rPr>
          <w:lang w:val="en-US"/>
        </w:rPr>
        <w:t>left_</w:t>
      </w:r>
      <w:proofErr w:type="gramStart"/>
      <w:r w:rsidRPr="00005D07">
        <w:rPr>
          <w:lang w:val="en-US"/>
        </w:rPr>
        <w:t>power</w:t>
      </w:r>
      <w:proofErr w:type="spellEnd"/>
      <w:r w:rsidRPr="00005D07">
        <w:rPr>
          <w:lang w:val="en-US"/>
        </w:rPr>
        <w:t xml:space="preserve">  =</w:t>
      </w:r>
      <w:proofErr w:type="gramEnd"/>
      <w:r w:rsidRPr="00005D07">
        <w:rPr>
          <w:lang w:val="en-US"/>
        </w:rPr>
        <w:t xml:space="preserve"> -1 × (</w:t>
      </w:r>
      <w:proofErr w:type="spellStart"/>
      <w:r w:rsidRPr="00005D07">
        <w:rPr>
          <w:lang w:val="en-US"/>
        </w:rPr>
        <w:t>base_power</w:t>
      </w:r>
      <w:proofErr w:type="spellEnd"/>
      <w:r w:rsidRPr="00005D07">
        <w:rPr>
          <w:lang w:val="en-US"/>
        </w:rPr>
        <w:t xml:space="preserve"> + </w:t>
      </w:r>
      <w:proofErr w:type="spellStart"/>
      <w:r w:rsidRPr="00005D07">
        <w:rPr>
          <w:lang w:val="en-US"/>
        </w:rPr>
        <w:t>k_p</w:t>
      </w:r>
      <w:proofErr w:type="spellEnd"/>
      <w:r w:rsidRPr="00005D07">
        <w:rPr>
          <w:lang w:val="en-US"/>
        </w:rPr>
        <w:t xml:space="preserve"> × offset)</w:t>
      </w:r>
    </w:p>
    <w:p w14:paraId="04E4D8D4" w14:textId="7FB14501" w:rsidR="00005D07" w:rsidRPr="00005D07" w:rsidRDefault="00005D07" w:rsidP="00005D07">
      <w:pPr>
        <w:numPr>
          <w:ilvl w:val="0"/>
          <w:numId w:val="32"/>
        </w:numPr>
        <w:rPr>
          <w:lang w:val="en-US"/>
        </w:rPr>
      </w:pPr>
      <w:proofErr w:type="spellStart"/>
      <w:r w:rsidRPr="00005D07">
        <w:rPr>
          <w:lang w:val="en-US"/>
        </w:rPr>
        <w:t>base_</w:t>
      </w:r>
      <w:proofErr w:type="gramStart"/>
      <w:r w:rsidRPr="00005D07">
        <w:rPr>
          <w:lang w:val="en-US"/>
        </w:rPr>
        <w:t>power</w:t>
      </w:r>
      <w:proofErr w:type="spellEnd"/>
      <w:r w:rsidR="00511996">
        <w:rPr>
          <w:lang w:val="en-US"/>
        </w:rPr>
        <w:t>:</w:t>
      </w:r>
      <w:proofErr w:type="gramEnd"/>
      <w:r w:rsidRPr="00005D07">
        <w:rPr>
          <w:lang w:val="en-US"/>
        </w:rPr>
        <w:t xml:space="preserve"> defines the robot's standard forward speed.</w:t>
      </w:r>
    </w:p>
    <w:p w14:paraId="5A5EE999" w14:textId="0F2DB7F4" w:rsidR="00005D07" w:rsidRPr="00005D07" w:rsidRDefault="00511996" w:rsidP="00005D07">
      <w:pPr>
        <w:numPr>
          <w:ilvl w:val="0"/>
          <w:numId w:val="32"/>
        </w:numPr>
        <w:rPr>
          <w:lang w:val="en-US"/>
        </w:rPr>
      </w:pPr>
      <w:r>
        <w:rPr>
          <w:lang w:val="en-US"/>
        </w:rPr>
        <w:t>o</w:t>
      </w:r>
      <w:r w:rsidR="00005D07" w:rsidRPr="00005D07">
        <w:rPr>
          <w:lang w:val="en-US"/>
        </w:rPr>
        <w:t>ffset</w:t>
      </w:r>
      <w:r>
        <w:rPr>
          <w:lang w:val="en-US"/>
        </w:rPr>
        <w:t>:</w:t>
      </w:r>
      <w:r w:rsidR="00005D07" w:rsidRPr="00005D07">
        <w:rPr>
          <w:lang w:val="en-US"/>
        </w:rPr>
        <w:t xml:space="preserve"> is the real-time lateral deviation from the path center as reported by the sensor.</w:t>
      </w:r>
    </w:p>
    <w:p w14:paraId="06346F59" w14:textId="7D81A85D" w:rsidR="00005D07" w:rsidRPr="00005D07" w:rsidRDefault="00005D07" w:rsidP="00005D07">
      <w:pPr>
        <w:numPr>
          <w:ilvl w:val="0"/>
          <w:numId w:val="32"/>
        </w:numPr>
        <w:rPr>
          <w:lang w:val="en-US"/>
        </w:rPr>
      </w:pPr>
      <w:proofErr w:type="spellStart"/>
      <w:r w:rsidRPr="00005D07">
        <w:rPr>
          <w:lang w:val="en-US"/>
        </w:rPr>
        <w:t>k_</w:t>
      </w:r>
      <w:proofErr w:type="gramStart"/>
      <w:r w:rsidRPr="00005D07">
        <w:rPr>
          <w:lang w:val="en-US"/>
        </w:rPr>
        <w:t>p</w:t>
      </w:r>
      <w:proofErr w:type="spellEnd"/>
      <w:r w:rsidR="00511996">
        <w:rPr>
          <w:lang w:val="en-US"/>
        </w:rPr>
        <w:t>:</w:t>
      </w:r>
      <w:proofErr w:type="gramEnd"/>
      <w:r w:rsidRPr="00005D07">
        <w:rPr>
          <w:lang w:val="en-US"/>
        </w:rPr>
        <w:t xml:space="preserve"> is the proportional gain factor that determines how aggressively the robot steers back to the path.</w:t>
      </w:r>
    </w:p>
    <w:p w14:paraId="24A057DD" w14:textId="49623471" w:rsidR="00005D07" w:rsidRPr="00005D07" w:rsidRDefault="00005D07" w:rsidP="00005D07">
      <w:pPr>
        <w:rPr>
          <w:lang w:val="en-US"/>
        </w:rPr>
      </w:pPr>
      <w:r w:rsidRPr="00005D07">
        <w:rPr>
          <w:lang w:val="en-US"/>
        </w:rPr>
        <w:t xml:space="preserve">The control logic ensures that when the robot drifts to the left (negative offset), the right wheel </w:t>
      </w:r>
      <w:r w:rsidRPr="00005D07">
        <w:rPr>
          <w:lang w:val="en-US"/>
        </w:rPr>
        <w:t>slows down</w:t>
      </w:r>
      <w:r w:rsidRPr="00005D07">
        <w:rPr>
          <w:lang w:val="en-US"/>
        </w:rPr>
        <w:t xml:space="preserve"> and the left wheel speeds up, steering it back toward the line. The opposite occurs for positive offset. This allows for smooth and responsive corrections without oversteering, even on curved sections of the maze.</w:t>
      </w:r>
    </w:p>
    <w:p w14:paraId="36578B68" w14:textId="77777777" w:rsidR="00005D07" w:rsidRPr="00005D07" w:rsidRDefault="00005D07" w:rsidP="00005D07">
      <w:pPr>
        <w:rPr>
          <w:lang w:val="en-US"/>
        </w:rPr>
      </w:pPr>
      <w:r w:rsidRPr="00005D07">
        <w:rPr>
          <w:lang w:val="en-US"/>
        </w:rPr>
        <w:t>Combined with frequent sampling and modest base speed, this method enables the robot to maintain consistent and stable path-following behavior.</w:t>
      </w:r>
    </w:p>
    <w:p w14:paraId="2937147E" w14:textId="4FC0CAE2" w:rsidR="00F90E8A" w:rsidRPr="00633583" w:rsidRDefault="00927067" w:rsidP="00633583">
      <w:pPr>
        <w:pStyle w:val="ListParagraph"/>
        <w:numPr>
          <w:ilvl w:val="0"/>
          <w:numId w:val="37"/>
        </w:numPr>
        <w:rPr>
          <w:b/>
          <w:bCs/>
          <w:lang w:val="en-US"/>
        </w:rPr>
      </w:pPr>
      <w:r w:rsidRPr="00633583">
        <w:rPr>
          <w:b/>
          <w:bCs/>
        </w:rPr>
        <w:t>Visual sign detection</w:t>
      </w:r>
      <w:r w:rsidR="00F90E8A" w:rsidRPr="00633583">
        <w:rPr>
          <w:b/>
          <w:bCs/>
          <w:lang w:val="en-US"/>
        </w:rPr>
        <w:t xml:space="preserve"> </w:t>
      </w:r>
      <w:r w:rsidRPr="00633583">
        <w:rPr>
          <w:b/>
          <w:bCs/>
          <w:lang w:val="en-US"/>
        </w:rPr>
        <w:t>l</w:t>
      </w:r>
      <w:r w:rsidR="00F90E8A" w:rsidRPr="00633583">
        <w:rPr>
          <w:b/>
          <w:bCs/>
          <w:lang w:val="en-US"/>
        </w:rPr>
        <w:t xml:space="preserve">ogic </w:t>
      </w:r>
    </w:p>
    <w:p w14:paraId="34DA5982" w14:textId="77777777" w:rsidR="00647732" w:rsidRPr="00647732" w:rsidRDefault="00647732" w:rsidP="00647732">
      <w:pPr>
        <w:rPr>
          <w:lang w:val="en-US"/>
        </w:rPr>
      </w:pPr>
      <w:r w:rsidRPr="00647732">
        <w:rPr>
          <w:lang w:val="en-US"/>
        </w:rPr>
        <w:t>Using the same RGB sensor, the robot identifies traffic signals based on the detected color:</w:t>
      </w:r>
    </w:p>
    <w:p w14:paraId="37A8A08D" w14:textId="0FCF0ADD" w:rsidR="00647732" w:rsidRPr="00647732" w:rsidRDefault="00647732" w:rsidP="00647732">
      <w:pPr>
        <w:numPr>
          <w:ilvl w:val="0"/>
          <w:numId w:val="27"/>
        </w:numPr>
        <w:rPr>
          <w:lang w:val="en-US"/>
        </w:rPr>
      </w:pPr>
      <w:r w:rsidRPr="00647732">
        <w:rPr>
          <w:lang w:val="en-US"/>
        </w:rPr>
        <w:t>Red: The robot stops completely, activates red LEDs, and waits for</w:t>
      </w:r>
      <w:r w:rsidR="00511996">
        <w:rPr>
          <w:lang w:val="en-US"/>
        </w:rPr>
        <w:t xml:space="preserve"> 10 seconds or</w:t>
      </w:r>
      <w:r w:rsidRPr="00647732">
        <w:rPr>
          <w:lang w:val="en-US"/>
        </w:rPr>
        <w:t xml:space="preserve"> a green signal</w:t>
      </w:r>
      <w:r w:rsidR="00511996">
        <w:rPr>
          <w:lang w:val="en-US"/>
        </w:rPr>
        <w:t xml:space="preserve"> then turns back</w:t>
      </w:r>
      <w:r w:rsidRPr="00647732">
        <w:rPr>
          <w:lang w:val="en-US"/>
        </w:rPr>
        <w:t>.</w:t>
      </w:r>
    </w:p>
    <w:p w14:paraId="5B241045" w14:textId="63D71968" w:rsidR="00647732" w:rsidRPr="00647732" w:rsidRDefault="00647732" w:rsidP="00647732">
      <w:pPr>
        <w:numPr>
          <w:ilvl w:val="0"/>
          <w:numId w:val="27"/>
        </w:numPr>
        <w:rPr>
          <w:lang w:val="en-US"/>
        </w:rPr>
      </w:pPr>
      <w:r w:rsidRPr="00647732">
        <w:rPr>
          <w:lang w:val="en-US"/>
        </w:rPr>
        <w:t>Green: The robot resumes</w:t>
      </w:r>
      <w:r w:rsidR="00511996">
        <w:rPr>
          <w:lang w:val="en-US"/>
        </w:rPr>
        <w:t xml:space="preserve"> the</w:t>
      </w:r>
      <w:r w:rsidRPr="00647732">
        <w:rPr>
          <w:lang w:val="en-US"/>
        </w:rPr>
        <w:t xml:space="preserve"> motion at base speed, confirmed by green LEDs and a tone.</w:t>
      </w:r>
    </w:p>
    <w:p w14:paraId="1191191C" w14:textId="1D991754" w:rsidR="00647732" w:rsidRPr="00647732" w:rsidRDefault="00647732" w:rsidP="00647732">
      <w:pPr>
        <w:numPr>
          <w:ilvl w:val="0"/>
          <w:numId w:val="27"/>
        </w:numPr>
        <w:rPr>
          <w:lang w:val="en-US"/>
        </w:rPr>
      </w:pPr>
      <w:r w:rsidRPr="00647732">
        <w:rPr>
          <w:lang w:val="en-US"/>
        </w:rPr>
        <w:t>Yellow: The robot enters a caution state</w:t>
      </w:r>
      <w:r w:rsidR="00511996">
        <w:rPr>
          <w:lang w:val="en-US"/>
        </w:rPr>
        <w:t xml:space="preserve"> and </w:t>
      </w:r>
      <w:r w:rsidRPr="00647732">
        <w:rPr>
          <w:lang w:val="en-US"/>
        </w:rPr>
        <w:t>slows down</w:t>
      </w:r>
      <w:r w:rsidR="00511996">
        <w:rPr>
          <w:lang w:val="en-US"/>
        </w:rPr>
        <w:t xml:space="preserve"> the speed</w:t>
      </w:r>
      <w:r w:rsidRPr="00647732">
        <w:rPr>
          <w:lang w:val="en-US"/>
        </w:rPr>
        <w:t xml:space="preserve"> for 5 seconds, then </w:t>
      </w:r>
      <w:proofErr w:type="gramStart"/>
      <w:r w:rsidR="00511996">
        <w:rPr>
          <w:lang w:val="en-US"/>
        </w:rPr>
        <w:t>go</w:t>
      </w:r>
      <w:proofErr w:type="gramEnd"/>
      <w:r w:rsidR="00511996">
        <w:rPr>
          <w:lang w:val="en-US"/>
        </w:rPr>
        <w:t xml:space="preserve"> back to the</w:t>
      </w:r>
      <w:r w:rsidRPr="00647732">
        <w:rPr>
          <w:lang w:val="en-US"/>
        </w:rPr>
        <w:t xml:space="preserve"> normal speed</w:t>
      </w:r>
      <w:r w:rsidR="00511996">
        <w:rPr>
          <w:lang w:val="en-US"/>
        </w:rPr>
        <w:t xml:space="preserve"> base</w:t>
      </w:r>
      <w:r w:rsidRPr="00647732">
        <w:rPr>
          <w:lang w:val="en-US"/>
        </w:rPr>
        <w:t>.</w:t>
      </w:r>
    </w:p>
    <w:p w14:paraId="067D0C2F" w14:textId="6A88083F" w:rsidR="00647732" w:rsidRPr="00647732" w:rsidRDefault="00647732" w:rsidP="00647732">
      <w:pPr>
        <w:numPr>
          <w:ilvl w:val="0"/>
          <w:numId w:val="27"/>
        </w:numPr>
        <w:rPr>
          <w:lang w:val="en-US"/>
        </w:rPr>
      </w:pPr>
      <w:r w:rsidRPr="00647732">
        <w:rPr>
          <w:lang w:val="en-US"/>
        </w:rPr>
        <w:t>White: Treated as a navigable path</w:t>
      </w:r>
      <w:r w:rsidR="00511996">
        <w:rPr>
          <w:lang w:val="en-US"/>
        </w:rPr>
        <w:t>,</w:t>
      </w:r>
      <w:r w:rsidRPr="00647732">
        <w:rPr>
          <w:lang w:val="en-US"/>
        </w:rPr>
        <w:t xml:space="preserve"> </w:t>
      </w:r>
      <w:r w:rsidR="00511996">
        <w:rPr>
          <w:lang w:val="en-US"/>
        </w:rPr>
        <w:t>t</w:t>
      </w:r>
      <w:r w:rsidRPr="00647732">
        <w:rPr>
          <w:lang w:val="en-US"/>
        </w:rPr>
        <w:t>he robot continues with standard line tracking. These detections are handled using conditional logic, allowing transitions between states.</w:t>
      </w:r>
    </w:p>
    <w:p w14:paraId="05C2C02A" w14:textId="77777777" w:rsidR="009B2FA4" w:rsidRPr="00F90E8A" w:rsidRDefault="009B2FA4" w:rsidP="00F90E8A">
      <w:pPr>
        <w:rPr>
          <w:b/>
          <w:bCs/>
          <w:lang w:val="en-US"/>
        </w:rPr>
      </w:pPr>
    </w:p>
    <w:p w14:paraId="532E6FF6" w14:textId="702A0AEF" w:rsidR="00F90E8A" w:rsidRPr="00633583" w:rsidRDefault="00F90E8A" w:rsidP="00633583">
      <w:pPr>
        <w:pStyle w:val="ListParagraph"/>
        <w:numPr>
          <w:ilvl w:val="0"/>
          <w:numId w:val="37"/>
        </w:numPr>
        <w:rPr>
          <w:b/>
          <w:bCs/>
        </w:rPr>
      </w:pPr>
      <w:r w:rsidRPr="00633583">
        <w:rPr>
          <w:b/>
          <w:bCs/>
          <w:lang w:val="en-US"/>
        </w:rPr>
        <w:lastRenderedPageBreak/>
        <w:t>Obstacle</w:t>
      </w:r>
      <w:r w:rsidR="00927067" w:rsidRPr="00633583">
        <w:rPr>
          <w:rFonts w:eastAsiaTheme="minorEastAsia"/>
          <w:color w:val="000000" w:themeColor="dark1"/>
          <w:kern w:val="24"/>
          <w:sz w:val="56"/>
          <w:szCs w:val="56"/>
        </w:rPr>
        <w:t xml:space="preserve"> </w:t>
      </w:r>
      <w:r w:rsidR="00927067" w:rsidRPr="00633583">
        <w:rPr>
          <w:b/>
          <w:bCs/>
        </w:rPr>
        <w:t>detection</w:t>
      </w:r>
      <w:r w:rsidR="00927067" w:rsidRPr="00633583">
        <w:rPr>
          <w:b/>
          <w:bCs/>
        </w:rPr>
        <w:t xml:space="preserve"> logic</w:t>
      </w:r>
    </w:p>
    <w:p w14:paraId="2ED0E76B" w14:textId="1442A59B" w:rsidR="00511996" w:rsidRPr="00F90E8A" w:rsidRDefault="00511996" w:rsidP="00005D07">
      <w:pPr>
        <w:rPr>
          <w:b/>
          <w:bCs/>
          <w:lang w:val="en-US"/>
        </w:rPr>
      </w:pPr>
      <w:r w:rsidRPr="00511996">
        <w:rPr>
          <w:b/>
          <w:bCs/>
        </w:rPr>
        <mc:AlternateContent>
          <mc:Choice Requires="wpg">
            <w:drawing>
              <wp:inline distT="0" distB="0" distL="0" distR="0" wp14:anchorId="5BD7F4F6" wp14:editId="7C7128B5">
                <wp:extent cx="5059102" cy="2993482"/>
                <wp:effectExtent l="76200" t="19050" r="0" b="92710"/>
                <wp:docPr id="39" name="Group 38">
                  <a:extLst xmlns:a="http://schemas.openxmlformats.org/drawingml/2006/main">
                    <a:ext uri="{FF2B5EF4-FFF2-40B4-BE49-F238E27FC236}">
                      <a16:creationId xmlns:a16="http://schemas.microsoft.com/office/drawing/2014/main" id="{3DD9750A-926D-4453-6F6D-1295A0BE19B7}"/>
                    </a:ext>
                  </a:extLst>
                </wp:docPr>
                <wp:cNvGraphicFramePr/>
                <a:graphic xmlns:a="http://schemas.openxmlformats.org/drawingml/2006/main">
                  <a:graphicData uri="http://schemas.microsoft.com/office/word/2010/wordprocessingGroup">
                    <wpg:wgp>
                      <wpg:cNvGrpSpPr/>
                      <wpg:grpSpPr>
                        <a:xfrm>
                          <a:off x="0" y="0"/>
                          <a:ext cx="5059102" cy="2993482"/>
                          <a:chOff x="0" y="0"/>
                          <a:chExt cx="10566471" cy="5339946"/>
                        </a:xfrm>
                      </wpg:grpSpPr>
                      <wps:wsp>
                        <wps:cNvPr id="884697228" name="Flowchart: Decision 884697228">
                          <a:extLst>
                            <a:ext uri="{FF2B5EF4-FFF2-40B4-BE49-F238E27FC236}">
                              <a16:creationId xmlns:a16="http://schemas.microsoft.com/office/drawing/2014/main" id="{37E1CD7B-FCB5-221B-42BC-E056BB539C2B}"/>
                            </a:ext>
                          </a:extLst>
                        </wps:cNvPr>
                        <wps:cNvSpPr/>
                        <wps:spPr>
                          <a:xfrm>
                            <a:off x="0" y="210115"/>
                            <a:ext cx="3339169" cy="2531751"/>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931B0B" w14:textId="77777777" w:rsidR="00511996" w:rsidRDefault="00511996" w:rsidP="00511996">
                              <w:pPr>
                                <w:jc w:val="center"/>
                                <w:rPr>
                                  <w:color w:val="000000" w:themeColor="text1"/>
                                  <w:kern w:val="24"/>
                                </w:rPr>
                              </w:pPr>
                              <w:r>
                                <w:rPr>
                                  <w:color w:val="000000" w:themeColor="text1"/>
                                  <w:kern w:val="24"/>
                                </w:rPr>
                                <w:t>Check if there’s anything in front of the car</w:t>
                              </w:r>
                            </w:p>
                          </w:txbxContent>
                        </wps:txbx>
                        <wps:bodyPr rtlCol="0" anchor="ctr"/>
                      </wps:wsp>
                      <wps:wsp>
                        <wps:cNvPr id="381669737" name="Rectangle 381669737">
                          <a:extLst>
                            <a:ext uri="{FF2B5EF4-FFF2-40B4-BE49-F238E27FC236}">
                              <a16:creationId xmlns:a16="http://schemas.microsoft.com/office/drawing/2014/main" id="{9384C965-1895-A62B-12FE-25CECC86B7FB}"/>
                            </a:ext>
                          </a:extLst>
                        </wps:cNvPr>
                        <wps:cNvSpPr/>
                        <wps:spPr>
                          <a:xfrm>
                            <a:off x="5047680" y="0"/>
                            <a:ext cx="3821723" cy="115384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6814159" w14:textId="77777777" w:rsidR="00511996" w:rsidRDefault="00511996" w:rsidP="00511996">
                              <w:pPr>
                                <w:jc w:val="center"/>
                                <w:rPr>
                                  <w:color w:val="000000" w:themeColor="text1"/>
                                  <w:kern w:val="24"/>
                                </w:rPr>
                              </w:pPr>
                              <w:r>
                                <w:rPr>
                                  <w:color w:val="000000" w:themeColor="text1"/>
                                  <w:kern w:val="24"/>
                                </w:rPr>
                                <w:t>Continue Running</w:t>
                              </w:r>
                            </w:p>
                          </w:txbxContent>
                        </wps:txbx>
                        <wps:bodyPr rtlCol="0" anchor="ctr"/>
                      </wps:wsp>
                      <wps:wsp>
                        <wps:cNvPr id="634590587" name="Rectangle 634590587">
                          <a:extLst>
                            <a:ext uri="{FF2B5EF4-FFF2-40B4-BE49-F238E27FC236}">
                              <a16:creationId xmlns:a16="http://schemas.microsoft.com/office/drawing/2014/main" id="{9E5376B6-205B-EE2E-FEEB-579CE35D5AB8}"/>
                            </a:ext>
                          </a:extLst>
                        </wps:cNvPr>
                        <wps:cNvSpPr/>
                        <wps:spPr>
                          <a:xfrm>
                            <a:off x="5047680" y="1736757"/>
                            <a:ext cx="3821723" cy="115384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7B4D0B1" w14:textId="77777777" w:rsidR="00511996" w:rsidRDefault="00511996" w:rsidP="00511996">
                              <w:pPr>
                                <w:jc w:val="center"/>
                                <w:rPr>
                                  <w:color w:val="000000" w:themeColor="text1"/>
                                  <w:kern w:val="24"/>
                                </w:rPr>
                              </w:pPr>
                              <w:r>
                                <w:rPr>
                                  <w:color w:val="000000" w:themeColor="text1"/>
                                  <w:kern w:val="24"/>
                                </w:rPr>
                                <w:t>Stop Running</w:t>
                              </w:r>
                            </w:p>
                          </w:txbxContent>
                        </wps:txbx>
                        <wps:bodyPr rtlCol="0" anchor="ctr"/>
                      </wps:wsp>
                      <wps:wsp>
                        <wps:cNvPr id="326009814" name="Straight Arrow Connector 326009814">
                          <a:extLst>
                            <a:ext uri="{FF2B5EF4-FFF2-40B4-BE49-F238E27FC236}">
                              <a16:creationId xmlns:a16="http://schemas.microsoft.com/office/drawing/2014/main" id="{31419950-27F3-1CD4-A196-6FAAD77A7046}"/>
                            </a:ext>
                          </a:extLst>
                        </wps:cNvPr>
                        <wps:cNvCnPr>
                          <a:cxnSpLocks/>
                        </wps:cNvCnPr>
                        <wps:spPr>
                          <a:xfrm>
                            <a:off x="2787801" y="630705"/>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3377053" name="Straight Arrow Connector 13377053">
                          <a:extLst>
                            <a:ext uri="{FF2B5EF4-FFF2-40B4-BE49-F238E27FC236}">
                              <a16:creationId xmlns:a16="http://schemas.microsoft.com/office/drawing/2014/main" id="{6F0964ED-7EFE-CB39-BD6A-B559747CF7CC}"/>
                            </a:ext>
                          </a:extLst>
                        </wps:cNvPr>
                        <wps:cNvCnPr>
                          <a:cxnSpLocks/>
                        </wps:cNvCnPr>
                        <wps:spPr>
                          <a:xfrm>
                            <a:off x="2787801" y="2313680"/>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291772598" name="Flowchart: Decision 291772598">
                          <a:extLst>
                            <a:ext uri="{FF2B5EF4-FFF2-40B4-BE49-F238E27FC236}">
                              <a16:creationId xmlns:a16="http://schemas.microsoft.com/office/drawing/2014/main" id="{2DFEF380-23D6-281C-FFED-ACDAA15A17EF}"/>
                            </a:ext>
                          </a:extLst>
                        </wps:cNvPr>
                        <wps:cNvSpPr/>
                        <wps:spPr>
                          <a:xfrm>
                            <a:off x="5261370" y="3473513"/>
                            <a:ext cx="3821719" cy="1866433"/>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EB6FC95" w14:textId="77777777" w:rsidR="00511996" w:rsidRDefault="00511996" w:rsidP="00511996">
                              <w:pPr>
                                <w:jc w:val="center"/>
                                <w:rPr>
                                  <w:color w:val="000000" w:themeColor="text1"/>
                                  <w:kern w:val="24"/>
                                </w:rPr>
                              </w:pPr>
                              <w:r>
                                <w:rPr>
                                  <w:color w:val="000000" w:themeColor="text1"/>
                                  <w:kern w:val="24"/>
                                </w:rPr>
                                <w:t>Wait for 10s to see if obstacle is cleared</w:t>
                              </w:r>
                            </w:p>
                          </w:txbxContent>
                        </wps:txbx>
                        <wps:bodyPr rtlCol="0" anchor="ctr"/>
                      </wps:wsp>
                      <wps:wsp>
                        <wps:cNvPr id="1384317082" name="Straight Arrow Connector 1384317082">
                          <a:extLst>
                            <a:ext uri="{FF2B5EF4-FFF2-40B4-BE49-F238E27FC236}">
                              <a16:creationId xmlns:a16="http://schemas.microsoft.com/office/drawing/2014/main" id="{A39A48F1-584F-BF3E-9768-5045E8E11178}"/>
                            </a:ext>
                          </a:extLst>
                        </wps:cNvPr>
                        <wps:cNvCnPr>
                          <a:cxnSpLocks/>
                        </wps:cNvCnPr>
                        <wps:spPr>
                          <a:xfrm>
                            <a:off x="8028017" y="2993482"/>
                            <a:ext cx="0" cy="87179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996859564" name="Rectangle 996859564">
                          <a:extLst>
                            <a:ext uri="{FF2B5EF4-FFF2-40B4-BE49-F238E27FC236}">
                              <a16:creationId xmlns:a16="http://schemas.microsoft.com/office/drawing/2014/main" id="{C7B7C784-43CB-8EFD-8E92-89BC8D03FB5D}"/>
                            </a:ext>
                          </a:extLst>
                        </wps:cNvPr>
                        <wps:cNvSpPr/>
                        <wps:spPr>
                          <a:xfrm>
                            <a:off x="747987" y="3865276"/>
                            <a:ext cx="3821723" cy="99746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D049148" w14:textId="77777777" w:rsidR="00511996" w:rsidRDefault="00511996" w:rsidP="00511996">
                              <w:pPr>
                                <w:jc w:val="center"/>
                                <w:rPr>
                                  <w:color w:val="000000" w:themeColor="text1"/>
                                  <w:kern w:val="24"/>
                                </w:rPr>
                              </w:pPr>
                              <w:r>
                                <w:rPr>
                                  <w:color w:val="000000" w:themeColor="text1"/>
                                  <w:kern w:val="24"/>
                                </w:rPr>
                                <w:t>Turn 180 degree and run</w:t>
                              </w:r>
                            </w:p>
                          </w:txbxContent>
                        </wps:txbx>
                        <wps:bodyPr rtlCol="0" anchor="ctr"/>
                      </wps:wsp>
                      <wps:wsp>
                        <wps:cNvPr id="639598243" name="Straight Arrow Connector 639598243">
                          <a:extLst>
                            <a:ext uri="{FF2B5EF4-FFF2-40B4-BE49-F238E27FC236}">
                              <a16:creationId xmlns:a16="http://schemas.microsoft.com/office/drawing/2014/main" id="{E49A2ADB-725F-85E3-897A-0C12D669B447}"/>
                            </a:ext>
                          </a:extLst>
                        </wps:cNvPr>
                        <wps:cNvCnPr>
                          <a:cxnSpLocks/>
                        </wps:cNvCnPr>
                        <wps:spPr>
                          <a:xfrm flipH="1">
                            <a:off x="4666679" y="4078436"/>
                            <a:ext cx="762001"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963545973" name="TextBox 22">
                          <a:extLst>
                            <a:ext uri="{FF2B5EF4-FFF2-40B4-BE49-F238E27FC236}">
                              <a16:creationId xmlns:a16="http://schemas.microsoft.com/office/drawing/2014/main" id="{23F2E038-E7A6-E1A3-C18E-3EC7DD8E0004}"/>
                            </a:ext>
                          </a:extLst>
                        </wps:cNvPr>
                        <wps:cNvSpPr txBox="1"/>
                        <wps:spPr>
                          <a:xfrm>
                            <a:off x="3488617" y="226031"/>
                            <a:ext cx="1015919" cy="668322"/>
                          </a:xfrm>
                          <a:prstGeom prst="rect">
                            <a:avLst/>
                          </a:prstGeom>
                          <a:noFill/>
                        </wps:spPr>
                        <wps:txbx>
                          <w:txbxContent>
                            <w:p w14:paraId="634656FD"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s:wsp>
                        <wps:cNvPr id="473325087" name="TextBox 23">
                          <a:extLst>
                            <a:ext uri="{FF2B5EF4-FFF2-40B4-BE49-F238E27FC236}">
                              <a16:creationId xmlns:a16="http://schemas.microsoft.com/office/drawing/2014/main" id="{D593010F-D8DC-DED7-209A-011E55BDC0DF}"/>
                            </a:ext>
                          </a:extLst>
                        </wps:cNvPr>
                        <wps:cNvSpPr txBox="1"/>
                        <wps:spPr>
                          <a:xfrm>
                            <a:off x="3488699" y="1876774"/>
                            <a:ext cx="809022" cy="668322"/>
                          </a:xfrm>
                          <a:prstGeom prst="rect">
                            <a:avLst/>
                          </a:prstGeom>
                          <a:noFill/>
                        </wps:spPr>
                        <wps:txbx>
                          <w:txbxContent>
                            <w:p w14:paraId="1C840E0A"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1952967349" name="TextBox 26">
                          <a:extLst>
                            <a:ext uri="{FF2B5EF4-FFF2-40B4-BE49-F238E27FC236}">
                              <a16:creationId xmlns:a16="http://schemas.microsoft.com/office/drawing/2014/main" id="{243CAE24-7F68-E1A6-2F44-A1DBFC06EA15}"/>
                            </a:ext>
                          </a:extLst>
                        </wps:cNvPr>
                        <wps:cNvSpPr txBox="1"/>
                        <wps:spPr>
                          <a:xfrm>
                            <a:off x="4783983" y="3639719"/>
                            <a:ext cx="809022" cy="668322"/>
                          </a:xfrm>
                          <a:prstGeom prst="rect">
                            <a:avLst/>
                          </a:prstGeom>
                          <a:noFill/>
                        </wps:spPr>
                        <wps:txbx>
                          <w:txbxContent>
                            <w:p w14:paraId="111B5F37"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457755672" name="Connector: Elbow 457755672">
                          <a:extLst>
                            <a:ext uri="{FF2B5EF4-FFF2-40B4-BE49-F238E27FC236}">
                              <a16:creationId xmlns:a16="http://schemas.microsoft.com/office/drawing/2014/main" id="{45C86E51-5433-2780-1C67-1C45C8A6CD81}"/>
                            </a:ext>
                          </a:extLst>
                        </wps:cNvPr>
                        <wps:cNvCnPr>
                          <a:cxnSpLocks/>
                          <a:stCxn id="291772598" idx="3"/>
                          <a:endCxn id="381669737" idx="3"/>
                        </wps:cNvCnPr>
                        <wps:spPr>
                          <a:xfrm flipH="1" flipV="1">
                            <a:off x="8869404" y="576923"/>
                            <a:ext cx="213685" cy="3829807"/>
                          </a:xfrm>
                          <a:prstGeom prst="bentConnector3">
                            <a:avLst>
                              <a:gd name="adj1" fmla="val -223439"/>
                            </a:avLst>
                          </a:prstGeom>
                          <a:ln>
                            <a:tailEnd type="triangle"/>
                          </a:ln>
                        </wps:spPr>
                        <wps:style>
                          <a:lnRef idx="2">
                            <a:schemeClr val="dk1"/>
                          </a:lnRef>
                          <a:fillRef idx="0">
                            <a:schemeClr val="dk1"/>
                          </a:fillRef>
                          <a:effectRef idx="1">
                            <a:schemeClr val="dk1"/>
                          </a:effectRef>
                          <a:fontRef idx="minor">
                            <a:schemeClr val="tx1"/>
                          </a:fontRef>
                        </wps:style>
                        <wps:bodyPr/>
                      </wps:wsp>
                      <wps:wsp>
                        <wps:cNvPr id="1358138950" name="TextBox 31">
                          <a:extLst>
                            <a:ext uri="{FF2B5EF4-FFF2-40B4-BE49-F238E27FC236}">
                              <a16:creationId xmlns:a16="http://schemas.microsoft.com/office/drawing/2014/main" id="{BE54CB47-DE47-1B93-0B6D-2C9B1DF7908F}"/>
                            </a:ext>
                          </a:extLst>
                        </wps:cNvPr>
                        <wps:cNvSpPr txBox="1"/>
                        <wps:spPr>
                          <a:xfrm>
                            <a:off x="9711030" y="2491596"/>
                            <a:ext cx="855441" cy="668322"/>
                          </a:xfrm>
                          <a:prstGeom prst="rect">
                            <a:avLst/>
                          </a:prstGeom>
                          <a:noFill/>
                        </wps:spPr>
                        <wps:txbx>
                          <w:txbxContent>
                            <w:p w14:paraId="622082B1"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g:wgp>
                  </a:graphicData>
                </a:graphic>
              </wp:inline>
            </w:drawing>
          </mc:Choice>
          <mc:Fallback>
            <w:pict>
              <v:group w14:anchorId="5BD7F4F6" id="Group 38" o:spid="_x0000_s1026" style="width:398.35pt;height:235.7pt;mso-position-horizontal-relative:char;mso-position-vertical-relative:line" coordsize="105664,5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">
                <v:shapetype id="_x0000_t110" coordsize="21600,21600" o:spt="110" path="m10800,l,10800,10800,21600,21600,10800xe">
                  <v:stroke joinstyle="miter"/>
                  <v:path gradientshapeok="t" o:connecttype="rect" textboxrect="5400,5400,16200,16200"/>
                </v:shapetype>
                <v:shape id="Flowchart: Decision 884697228" o:spid="_x0000_s1027" type="#_x0000_t110" style="position:absolute;top:2101;width:33391;height:25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" fillcolor="white [3212]" strokecolor="black [3213]" strokeweight="2.25pt">
                  <v:shadow on="t" color="black" opacity="22937f" origin=",.5" offset="0,.63889mm"/>
                  <v:textbox>
                    <w:txbxContent>
                      <w:p w14:paraId="20931B0B" w14:textId="77777777" w:rsidR="00511996" w:rsidRDefault="00511996" w:rsidP="00511996">
                        <w:pPr>
                          <w:jc w:val="center"/>
                          <w:rPr>
                            <w:color w:val="000000" w:themeColor="text1"/>
                            <w:kern w:val="24"/>
                          </w:rPr>
                        </w:pPr>
                        <w:r>
                          <w:rPr>
                            <w:color w:val="000000" w:themeColor="text1"/>
                            <w:kern w:val="24"/>
                          </w:rPr>
                          <w:t>Check if there’s anything in front of the car</w:t>
                        </w:r>
                      </w:p>
                    </w:txbxContent>
                  </v:textbox>
                </v:shape>
                <v:rect id="Rectangle 381669737" o:spid="_x0000_s1028" style="position:absolute;left:50476;width:38218;height:11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" filled="f" strokecolor="black [3213]">
                  <v:shadow on="t" color="black" opacity="22937f" origin=",.5" offset="0,.63889mm"/>
                  <v:textbox>
                    <w:txbxContent>
                      <w:p w14:paraId="46814159" w14:textId="77777777" w:rsidR="00511996" w:rsidRDefault="00511996" w:rsidP="00511996">
                        <w:pPr>
                          <w:jc w:val="center"/>
                          <w:rPr>
                            <w:color w:val="000000" w:themeColor="text1"/>
                            <w:kern w:val="24"/>
                          </w:rPr>
                        </w:pPr>
                        <w:r>
                          <w:rPr>
                            <w:color w:val="000000" w:themeColor="text1"/>
                            <w:kern w:val="24"/>
                          </w:rPr>
                          <w:t>Continue Running</w:t>
                        </w:r>
                      </w:p>
                    </w:txbxContent>
                  </v:textbox>
                </v:rect>
                <v:rect id="Rectangle 634590587" o:spid="_x0000_s1029" style="position:absolute;left:50476;top:17367;width:38218;height:1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" filled="f" strokecolor="black [3213]">
                  <v:shadow on="t" color="black" opacity="22937f" origin=",.5" offset="0,.63889mm"/>
                  <v:textbox>
                    <w:txbxContent>
                      <w:p w14:paraId="67B4D0B1" w14:textId="77777777" w:rsidR="00511996" w:rsidRDefault="00511996" w:rsidP="00511996">
                        <w:pPr>
                          <w:jc w:val="center"/>
                          <w:rPr>
                            <w:color w:val="000000" w:themeColor="text1"/>
                            <w:kern w:val="24"/>
                          </w:rPr>
                        </w:pPr>
                        <w:r>
                          <w:rPr>
                            <w:color w:val="000000" w:themeColor="text1"/>
                            <w:kern w:val="24"/>
                          </w:rPr>
                          <w:t>Stop Running</w:t>
                        </w:r>
                      </w:p>
                    </w:txbxContent>
                  </v:textbox>
                </v:rect>
                <v:shapetype id="_x0000_t32" coordsize="21600,21600" o:spt="32" o:oned="t" path="m,l21600,21600e" filled="f">
                  <v:path arrowok="t" fillok="f" o:connecttype="none"/>
                  <o:lock v:ext="edit" shapetype="t"/>
                </v:shapetype>
                <v:shape id="Straight Arrow Connector 326009814" o:spid="_x0000_s1030" type="#_x0000_t32" style="position:absolute;left:27878;top:6307;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" strokecolor="black [3200]" strokeweight="2.25pt">
                  <v:stroke endarrow="block"/>
                  <v:shadow on="t" color="black" opacity="24903f" origin=",.5" offset="0,.55556mm"/>
                  <o:lock v:ext="edit" shapetype="f"/>
                </v:shape>
                <v:shape id="Straight Arrow Connector 13377053" o:spid="_x0000_s1031" type="#_x0000_t32" style="position:absolute;left:27878;top:23136;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" strokecolor="black [3200]" strokeweight="2.25pt">
                  <v:stroke endarrow="block"/>
                  <v:shadow on="t" color="black" opacity="24903f" origin=",.5" offset="0,.55556mm"/>
                  <o:lock v:ext="edit" shapetype="f"/>
                </v:shape>
                <v:shape id="Flowchart: Decision 291772598" o:spid="_x0000_s1032" type="#_x0000_t110" style="position:absolute;left:52613;top:34735;width:38217;height:18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" fillcolor="white [3212]" strokecolor="black [3213]" strokeweight="2.25pt">
                  <v:shadow on="t" color="black" opacity="22937f" origin=",.5" offset="0,.63889mm"/>
                  <v:textbox>
                    <w:txbxContent>
                      <w:p w14:paraId="1EB6FC95" w14:textId="77777777" w:rsidR="00511996" w:rsidRDefault="00511996" w:rsidP="00511996">
                        <w:pPr>
                          <w:jc w:val="center"/>
                          <w:rPr>
                            <w:color w:val="000000" w:themeColor="text1"/>
                            <w:kern w:val="24"/>
                          </w:rPr>
                        </w:pPr>
                        <w:r>
                          <w:rPr>
                            <w:color w:val="000000" w:themeColor="text1"/>
                            <w:kern w:val="24"/>
                          </w:rPr>
                          <w:t>Wait for 10s to see if obstacle is cleared</w:t>
                        </w:r>
                      </w:p>
                    </w:txbxContent>
                  </v:textbox>
                </v:shape>
                <v:shape id="Straight Arrow Connector 1384317082" o:spid="_x0000_s1033" type="#_x0000_t32" style="position:absolute;left:80280;top:29934;width:0;height:8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" strokecolor="black [3200]" strokeweight="2.25pt">
                  <v:stroke endarrow="block"/>
                  <v:shadow on="t" color="black" opacity="24903f" origin=",.5" offset="0,.55556mm"/>
                  <o:lock v:ext="edit" shapetype="f"/>
                </v:shape>
                <v:rect id="Rectangle 996859564" o:spid="_x0000_s1034" style="position:absolute;left:7479;top:38652;width:38218;height:9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" filled="f" strokecolor="black [3213]">
                  <v:shadow on="t" color="black" opacity="22937f" origin=",.5" offset="0,.63889mm"/>
                  <v:textbox>
                    <w:txbxContent>
                      <w:p w14:paraId="6D049148" w14:textId="77777777" w:rsidR="00511996" w:rsidRDefault="00511996" w:rsidP="00511996">
                        <w:pPr>
                          <w:jc w:val="center"/>
                          <w:rPr>
                            <w:color w:val="000000" w:themeColor="text1"/>
                            <w:kern w:val="24"/>
                          </w:rPr>
                        </w:pPr>
                        <w:r>
                          <w:rPr>
                            <w:color w:val="000000" w:themeColor="text1"/>
                            <w:kern w:val="24"/>
                          </w:rPr>
                          <w:t>Turn 180 degree and run</w:t>
                        </w:r>
                      </w:p>
                    </w:txbxContent>
                  </v:textbox>
                </v:rect>
                <v:shape id="Straight Arrow Connector 639598243" o:spid="_x0000_s1035" type="#_x0000_t32" style="position:absolute;left:46666;top:40784;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" strokecolor="black [3200]" strokeweight="2.25pt">
                  <v:stroke endarrow="block"/>
                  <v:shadow on="t" color="black" opacity="24903f" origin=",.5" offset="0,.55556mm"/>
                  <o:lock v:ext="edit" shapetype="f"/>
                </v:shape>
                <v:shapetype id="_x0000_t202" coordsize="21600,21600" o:spt="202" path="m,l,21600r21600,l21600,xe">
                  <v:stroke joinstyle="miter"/>
                  <v:path gradientshapeok="t" o:connecttype="rect"/>
                </v:shapetype>
                <v:shape id="TextBox 22" o:spid="_x0000_s1036" type="#_x0000_t202" style="position:absolute;left:34886;top:2260;width:10159;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" filled="f" stroked="f">
                  <v:textbox style="mso-fit-shape-to-text:t">
                    <w:txbxContent>
                      <w:p w14:paraId="634656FD"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v:shape id="TextBox 23" o:spid="_x0000_s1037" type="#_x0000_t202" style="position:absolute;left:34886;top:1876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" filled="f" stroked="f">
                  <v:textbox style="mso-fit-shape-to-text:t">
                    <w:txbxContent>
                      <w:p w14:paraId="1C840E0A"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 id="TextBox 26" o:spid="_x0000_s1038" type="#_x0000_t202" style="position:absolute;left:47839;top:3639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" filled="f" stroked="f">
                  <v:textbox style="mso-fit-shape-to-text:t">
                    <w:txbxContent>
                      <w:p w14:paraId="111B5F37"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7755672" o:spid="_x0000_s1039" type="#_x0000_t34" style="position:absolute;left:88694;top:5769;width:2136;height:382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" adj="-48263" strokecolor="black [3200]" strokeweight="2pt">
                  <v:stroke endarrow="block"/>
                  <v:shadow on="t" color="black" opacity="24903f" origin=",.5" offset="0,.55556mm"/>
                  <o:lock v:ext="edit" shapetype="f"/>
                </v:shape>
                <v:shape id="TextBox 31" o:spid="_x0000_s1040" type="#_x0000_t202" style="position:absolute;left:97110;top:24915;width:8554;height:6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" filled="f" stroked="f">
                  <v:textbox style="mso-fit-shape-to-text:t">
                    <w:txbxContent>
                      <w:p w14:paraId="622082B1"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w10:anchorlock/>
              </v:group>
            </w:pict>
          </mc:Fallback>
        </mc:AlternateContent>
      </w:r>
    </w:p>
    <w:p w14:paraId="03D3D816" w14:textId="77777777" w:rsidR="00511996" w:rsidRPr="00511996" w:rsidRDefault="00511996" w:rsidP="00511996">
      <w:pPr>
        <w:rPr>
          <w:lang w:val="en-US"/>
        </w:rPr>
      </w:pPr>
      <w:r w:rsidRPr="00511996">
        <w:rPr>
          <w:lang w:val="en-US"/>
        </w:rPr>
        <w:t>The obstacle avoidance logic in our robot is designed as a reactive state machine that mirrors a simple but effective decision-making process. This system allows the robot to autonomously respond to unpredictable changes in its environment using the ultrasonic sensor.</w:t>
      </w:r>
    </w:p>
    <w:p w14:paraId="711575D1" w14:textId="47A44451" w:rsidR="00511996" w:rsidRPr="00511996" w:rsidRDefault="00511996" w:rsidP="00511996">
      <w:pPr>
        <w:rPr>
          <w:lang w:val="en-US"/>
        </w:rPr>
      </w:pPr>
      <w:r w:rsidRPr="00511996">
        <w:rPr>
          <w:lang w:val="en-US"/>
        </w:rPr>
        <w:t>At each iteration of the control loop, the robot checks for any obstruction in front using its ultrasonic sensor. If no obstacle is detected,</w:t>
      </w:r>
      <w:r>
        <w:rPr>
          <w:lang w:val="en-US"/>
        </w:rPr>
        <w:t xml:space="preserve"> then</w:t>
      </w:r>
      <w:r w:rsidRPr="00511996">
        <w:rPr>
          <w:lang w:val="en-US"/>
        </w:rPr>
        <w:t xml:space="preserve"> the robot continues </w:t>
      </w:r>
      <w:r w:rsidRPr="00511996">
        <w:rPr>
          <w:lang w:val="en-US"/>
        </w:rPr>
        <w:t>to line</w:t>
      </w:r>
      <w:r w:rsidRPr="00511996">
        <w:rPr>
          <w:lang w:val="en-US"/>
        </w:rPr>
        <w:t xml:space="preserve"> following as normal. If an obstacle is detected, the robot immediately stops and enters a waiting state. This wait period gives time for temporary obstacles (such as a passing hand or moving object) to clear naturally.</w:t>
      </w:r>
    </w:p>
    <w:p w14:paraId="5F55CB1C" w14:textId="77777777" w:rsidR="00511996" w:rsidRPr="00511996" w:rsidRDefault="00511996" w:rsidP="00511996">
      <w:pPr>
        <w:rPr>
          <w:lang w:val="en-US"/>
        </w:rPr>
      </w:pPr>
      <w:r w:rsidRPr="00511996">
        <w:rPr>
          <w:lang w:val="en-US"/>
        </w:rPr>
        <w:t>During this pause, the robot continuously monitors the distance to see if the object has moved out of range. If the obstacle disappears before the timeout, the robot resumes navigation on its current path. However, if the object remains in place beyond the fixed time threshold, the robot interprets it as a static blockage. It then performs a pivot turn (in our case, 190°) to exit the current path and search for an alternate route.</w:t>
      </w:r>
    </w:p>
    <w:p w14:paraId="5D3C5797" w14:textId="6C97AD12" w:rsidR="009B49D0" w:rsidRPr="00647732" w:rsidRDefault="00511996" w:rsidP="00F37072">
      <w:pPr>
        <w:rPr>
          <w:lang w:val="en-US"/>
        </w:rPr>
      </w:pPr>
      <w:r w:rsidRPr="00511996">
        <w:rPr>
          <w:lang w:val="en-US"/>
        </w:rPr>
        <w:t>This logical sequence</w:t>
      </w:r>
      <w:r>
        <w:rPr>
          <w:lang w:val="en-US"/>
        </w:rPr>
        <w:t xml:space="preserve"> of </w:t>
      </w:r>
      <w:r w:rsidRPr="00511996">
        <w:rPr>
          <w:lang w:val="en-US"/>
        </w:rPr>
        <w:t>detect, stop, wait and reroute</w:t>
      </w:r>
      <w:r>
        <w:rPr>
          <w:lang w:val="en-US"/>
        </w:rPr>
        <w:t xml:space="preserve"> to </w:t>
      </w:r>
      <w:r w:rsidRPr="00511996">
        <w:rPr>
          <w:lang w:val="en-US"/>
        </w:rPr>
        <w:t>ensures that the robot can react adaptively in dynamic environments without relying on external commands. The use of a wait period before turning minimizes unnecessary rerouting and mimics basic deliberative reasoning found in more complex autonomous systems</w:t>
      </w:r>
      <w:r>
        <w:rPr>
          <w:lang w:val="en-US"/>
        </w:rPr>
        <w:t>.</w:t>
      </w:r>
    </w:p>
    <w:p w14:paraId="21E072A8" w14:textId="1189E820" w:rsidR="00F37072" w:rsidRPr="00633583" w:rsidRDefault="00286EA6" w:rsidP="00633583">
      <w:pPr>
        <w:pStyle w:val="ListParagraph"/>
        <w:numPr>
          <w:ilvl w:val="0"/>
          <w:numId w:val="35"/>
        </w:numPr>
        <w:rPr>
          <w:b/>
          <w:bCs/>
        </w:rPr>
      </w:pPr>
      <w:r w:rsidRPr="00633583">
        <w:rPr>
          <w:b/>
          <w:bCs/>
        </w:rPr>
        <w:t xml:space="preserve"> </w:t>
      </w:r>
      <w:r w:rsidR="00B005AE" w:rsidRPr="00633583">
        <w:rPr>
          <w:b/>
          <w:bCs/>
        </w:rPr>
        <w:t>Implementation</w:t>
      </w:r>
    </w:p>
    <w:p w14:paraId="0745C27B" w14:textId="77777777" w:rsidR="00CE3D08" w:rsidRDefault="00CE3D08" w:rsidP="00CE3D08">
      <w:pPr>
        <w:pStyle w:val="NormalWeb"/>
      </w:pPr>
      <w:r>
        <w:t xml:space="preserve">The robot was programmed in Python using the </w:t>
      </w:r>
      <w:proofErr w:type="spellStart"/>
      <w:r>
        <w:t>mBlock</w:t>
      </w:r>
      <w:proofErr w:type="spellEnd"/>
      <w:r>
        <w:t xml:space="preserve"> </w:t>
      </w:r>
      <w:proofErr w:type="spellStart"/>
      <w:r>
        <w:t>CyberPi</w:t>
      </w:r>
      <w:proofErr w:type="spellEnd"/>
      <w:r>
        <w:t xml:space="preserve"> API, with a modular structure that reflects each core navigation task. The code integrates three major functionalities:</w:t>
      </w:r>
    </w:p>
    <w:p w14:paraId="7A35F54D" w14:textId="77777777" w:rsidR="00CE3D08" w:rsidRDefault="00F37072" w:rsidP="00CE3D08">
      <w:pPr>
        <w:pStyle w:val="NormalWeb"/>
        <w:numPr>
          <w:ilvl w:val="0"/>
          <w:numId w:val="20"/>
        </w:numPr>
      </w:pPr>
      <w:r w:rsidRPr="00E50617">
        <w:lastRenderedPageBreak/>
        <w:t xml:space="preserve">Line Tracking Loop: </w:t>
      </w:r>
      <w:r w:rsidR="00CE3D08">
        <w:t>Continuously reads RGB sensor offset values and applies a proportional controller to adjust motor speeds for center alignment.</w:t>
      </w:r>
    </w:p>
    <w:p w14:paraId="04DB1AF2" w14:textId="1C254BC7" w:rsidR="00F37072" w:rsidRPr="00E50617" w:rsidRDefault="00CE3D08" w:rsidP="00CE3D08">
      <w:pPr>
        <w:pStyle w:val="NormalWeb"/>
        <w:numPr>
          <w:ilvl w:val="0"/>
          <w:numId w:val="20"/>
        </w:numPr>
      </w:pPr>
      <w:r w:rsidRPr="00CE3D08">
        <w:rPr>
          <w:rStyle w:val="Strong"/>
          <w:b w:val="0"/>
          <w:bCs w:val="0"/>
        </w:rPr>
        <w:t>Color Sign Detection</w:t>
      </w:r>
      <w:r w:rsidRPr="00E50617">
        <w:t xml:space="preserve"> </w:t>
      </w:r>
      <w:r>
        <w:t>(</w:t>
      </w:r>
      <w:r w:rsidR="00F37072" w:rsidRPr="00E50617">
        <w:t>Camera Input</w:t>
      </w:r>
      <w:r>
        <w:t>)</w:t>
      </w:r>
      <w:r w:rsidR="00F37072" w:rsidRPr="00E50617">
        <w:t xml:space="preserve">: </w:t>
      </w:r>
      <w:r>
        <w:t>Uses RGB color input to determine whether the robot should stop, go, or slow down based on traffic-like color cues (red, green, yellow, white).</w:t>
      </w:r>
    </w:p>
    <w:p w14:paraId="22771E75" w14:textId="2AF5D4F2" w:rsidR="00CE3D08" w:rsidRDefault="00F37072" w:rsidP="00CE3D08">
      <w:pPr>
        <w:numPr>
          <w:ilvl w:val="0"/>
          <w:numId w:val="20"/>
        </w:numPr>
      </w:pPr>
      <w:r w:rsidRPr="00E50617">
        <w:t xml:space="preserve">Obstacle Avoidance: </w:t>
      </w:r>
      <w:r w:rsidR="00CE3D08">
        <w:t>Actively checks the frontal environment using the ultrasonic sensor and initiates stop-wait-reroute logic when objects are detected.</w:t>
      </w:r>
    </w:p>
    <w:p w14:paraId="263F0FAE" w14:textId="77777777" w:rsidR="00CE3D08" w:rsidRPr="00926B19" w:rsidRDefault="00CE3D08" w:rsidP="00CE3D08"/>
    <w:p w14:paraId="5145BDC7" w14:textId="634049A2" w:rsidR="009B49D0" w:rsidRPr="00633583" w:rsidRDefault="00FB1454" w:rsidP="00633583">
      <w:pPr>
        <w:pStyle w:val="ListParagraph"/>
        <w:numPr>
          <w:ilvl w:val="0"/>
          <w:numId w:val="36"/>
        </w:numPr>
        <w:rPr>
          <w:b/>
          <w:bCs/>
          <w:lang w:val="en-US"/>
        </w:rPr>
      </w:pPr>
      <w:r w:rsidRPr="00633583">
        <w:rPr>
          <w:b/>
          <w:bCs/>
          <w:lang w:val="en-US"/>
        </w:rPr>
        <w:t xml:space="preserve"> </w:t>
      </w:r>
      <w:r w:rsidR="009B49D0" w:rsidRPr="00633583">
        <w:rPr>
          <w:b/>
          <w:bCs/>
          <w:lang w:val="en-US"/>
        </w:rPr>
        <w:t>Parameter Selection &amp; Justification</w:t>
      </w:r>
    </w:p>
    <w:p w14:paraId="7B8E5700" w14:textId="327A1D76" w:rsidR="009B49D0" w:rsidRPr="009B49D0" w:rsidRDefault="009B49D0" w:rsidP="009B49D0">
      <w:pPr>
        <w:rPr>
          <w:lang w:val="en-US"/>
        </w:rPr>
      </w:pPr>
      <w:r w:rsidRPr="009B49D0">
        <w:rPr>
          <w:lang w:val="en-US"/>
        </w:rPr>
        <w:t xml:space="preserve">To implement the control strategies described in our methodology, we selected specific numeric values that align each </w:t>
      </w:r>
      <w:proofErr w:type="gramStart"/>
      <w:r w:rsidRPr="009B49D0">
        <w:rPr>
          <w:lang w:val="en-US"/>
        </w:rPr>
        <w:t>robot</w:t>
      </w:r>
      <w:proofErr w:type="gramEnd"/>
      <w:r w:rsidRPr="009B49D0">
        <w:rPr>
          <w:lang w:val="en-US"/>
        </w:rPr>
        <w:t xml:space="preserve"> behavior with realistic performance expectations. These parameters were iteratively tested and tuned for stability, responsiveness and clarity of state transitions.</w:t>
      </w:r>
    </w:p>
    <w:p w14:paraId="1EACA7CB" w14:textId="77777777" w:rsidR="009B49D0" w:rsidRPr="009B49D0" w:rsidRDefault="009B49D0" w:rsidP="009B49D0">
      <w:pPr>
        <w:rPr>
          <w:lang w:val="en-US"/>
        </w:rPr>
      </w:pPr>
      <w:r w:rsidRPr="009B49D0">
        <w:rPr>
          <w:lang w:val="en-US"/>
        </w:rPr>
        <w:t xml:space="preserve">For line following, we applied a base movement speed of 30% PWM, equivalent to approximately 0.25 m/s, based on trials with 0.5 m timing intervals. This speed enables the robot to maintain accurate path tracking while completing the maze </w:t>
      </w:r>
      <w:proofErr w:type="gramStart"/>
      <w:r w:rsidRPr="009B49D0">
        <w:rPr>
          <w:lang w:val="en-US"/>
        </w:rPr>
        <w:t>in</w:t>
      </w:r>
      <w:proofErr w:type="gramEnd"/>
      <w:r w:rsidRPr="009B49D0">
        <w:rPr>
          <w:lang w:val="en-US"/>
        </w:rPr>
        <w:t xml:space="preserve"> a reasonable duration without excessive overshoot.</w:t>
      </w:r>
    </w:p>
    <w:p w14:paraId="60ADD5E9" w14:textId="77777777" w:rsidR="009B49D0" w:rsidRPr="009B49D0" w:rsidRDefault="009B49D0" w:rsidP="009B49D0">
      <w:pPr>
        <w:rPr>
          <w:lang w:val="en-US"/>
        </w:rPr>
      </w:pPr>
      <w:r w:rsidRPr="009B49D0">
        <w:rPr>
          <w:lang w:val="en-US"/>
        </w:rPr>
        <w:t>The proportional gain constant (</w:t>
      </w:r>
      <w:proofErr w:type="spellStart"/>
      <w:r w:rsidRPr="009B49D0">
        <w:rPr>
          <w:lang w:val="en-US"/>
        </w:rPr>
        <w:t>k_p</w:t>
      </w:r>
      <w:proofErr w:type="spellEnd"/>
      <w:r w:rsidRPr="009B49D0">
        <w:rPr>
          <w:lang w:val="en-US"/>
        </w:rPr>
        <w:t xml:space="preserve">) was defined as </w:t>
      </w:r>
      <w:proofErr w:type="spellStart"/>
      <w:r w:rsidRPr="009B49D0">
        <w:rPr>
          <w:lang w:val="en-US"/>
        </w:rPr>
        <w:t>base_power</w:t>
      </w:r>
      <w:proofErr w:type="spellEnd"/>
      <w:r w:rsidRPr="009B49D0">
        <w:rPr>
          <w:lang w:val="en-US"/>
        </w:rPr>
        <w:t xml:space="preserve"> / 100, yielding a value of 0.3. This gain level allowed smooth curvature correction based on real-time deviation measurements from the RGB sensor. Higher gains led to instability on bends, while lower gains made the robot sluggish.</w:t>
      </w:r>
    </w:p>
    <w:p w14:paraId="07F42A35" w14:textId="77777777" w:rsidR="009B49D0" w:rsidRPr="009B49D0" w:rsidRDefault="009B49D0" w:rsidP="009B49D0">
      <w:pPr>
        <w:rPr>
          <w:lang w:val="en-US"/>
        </w:rPr>
      </w:pPr>
      <w:r w:rsidRPr="009B49D0">
        <w:rPr>
          <w:lang w:val="en-US"/>
        </w:rPr>
        <w:t>Upon detecting a yellow caution signal, the robot slows down to 25% PWM (≈ 0.20 m/s) for 5 seconds. This fixed duration provided a visible and realistic reaction to simulate safe slowdown behavior at intersections or warning zones.</w:t>
      </w:r>
    </w:p>
    <w:p w14:paraId="3D03EF92" w14:textId="77777777" w:rsidR="009B49D0" w:rsidRPr="009B49D0" w:rsidRDefault="009B49D0" w:rsidP="009B49D0">
      <w:pPr>
        <w:rPr>
          <w:lang w:val="en-US"/>
        </w:rPr>
      </w:pPr>
      <w:r w:rsidRPr="009B49D0">
        <w:rPr>
          <w:lang w:val="en-US"/>
        </w:rPr>
        <w:t>For obstacle avoidance, we set the ultrasonic threshold to 15 cm, offering a 2 cm margin before potential collision with the chassis. If an obstacle remained for more than 10 seconds, the robot executed a 190° pivot turn to avoid re-entering a blocked zone. This extra 10° ensured clear redirection without looping or stalling.</w:t>
      </w:r>
    </w:p>
    <w:p w14:paraId="5B0A9658" w14:textId="77777777" w:rsidR="009B49D0" w:rsidRPr="009B49D0" w:rsidRDefault="009B49D0" w:rsidP="009B49D0">
      <w:pPr>
        <w:rPr>
          <w:lang w:val="en-US"/>
        </w:rPr>
      </w:pPr>
      <w:r w:rsidRPr="009B49D0">
        <w:rPr>
          <w:lang w:val="en-US"/>
        </w:rPr>
        <w:t>These values were selected through a mix of theoretical estimation and trial-and-error refinement during physical tests. Collectively, they ensure consistent, repeatable behavior under all standard operating conditions.</w:t>
      </w:r>
    </w:p>
    <w:p w14:paraId="100CB944" w14:textId="403693CC" w:rsidR="00792BE4" w:rsidRPr="00FB1454" w:rsidRDefault="00792BE4" w:rsidP="009B49D0">
      <w:pPr>
        <w:rPr>
          <w:lang w:val="en-US"/>
        </w:rPr>
      </w:pPr>
    </w:p>
    <w:p w14:paraId="57BF66C8" w14:textId="7D60EB5F" w:rsidR="009B49D0" w:rsidRPr="00633583" w:rsidRDefault="009B49D0" w:rsidP="00633583">
      <w:pPr>
        <w:pStyle w:val="ListParagraph"/>
        <w:numPr>
          <w:ilvl w:val="0"/>
          <w:numId w:val="36"/>
        </w:numPr>
        <w:rPr>
          <w:b/>
          <w:bCs/>
          <w:lang w:val="en-US"/>
        </w:rPr>
      </w:pPr>
      <w:r w:rsidRPr="00633583">
        <w:rPr>
          <w:b/>
          <w:bCs/>
          <w:lang w:val="en-US"/>
        </w:rPr>
        <w:t>Color-Specific Behavior in Runtime</w:t>
      </w:r>
    </w:p>
    <w:p w14:paraId="5160D05F" w14:textId="77777777" w:rsidR="009B49D0" w:rsidRPr="009B49D0" w:rsidRDefault="009B49D0" w:rsidP="009B49D0">
      <w:pPr>
        <w:rPr>
          <w:lang w:val="en-US"/>
        </w:rPr>
      </w:pPr>
      <w:r w:rsidRPr="009B49D0">
        <w:rPr>
          <w:lang w:val="en-US"/>
        </w:rPr>
        <w:t>The robot's behavior during runtime reflects the implementation of our line tracking, traffic signal, and obstacle avoidance strategies. Each color detection triggers a defined response governed by real-time sensor input and control logic:</w:t>
      </w:r>
    </w:p>
    <w:p w14:paraId="0A26BC02" w14:textId="77777777" w:rsidR="009B49D0" w:rsidRPr="009B49D0" w:rsidRDefault="009B49D0" w:rsidP="009B49D0">
      <w:pPr>
        <w:numPr>
          <w:ilvl w:val="0"/>
          <w:numId w:val="33"/>
        </w:numPr>
        <w:rPr>
          <w:lang w:val="en-US"/>
        </w:rPr>
      </w:pPr>
      <w:r w:rsidRPr="009B49D0">
        <w:rPr>
          <w:lang w:val="en-US"/>
        </w:rPr>
        <w:lastRenderedPageBreak/>
        <w:t>Red detected: The robot stops immediately using mbot2.EM_</w:t>
      </w:r>
      <w:proofErr w:type="gramStart"/>
      <w:r w:rsidRPr="009B49D0">
        <w:rPr>
          <w:lang w:val="en-US"/>
        </w:rPr>
        <w:t>stop(</w:t>
      </w:r>
      <w:proofErr w:type="gramEnd"/>
      <w:r w:rsidRPr="009B49D0">
        <w:rPr>
          <w:lang w:val="en-US"/>
        </w:rPr>
        <w:t>), activates red LEDs, and plays a low-frequency tone. It remains in this state until a green signal is detected or until 10 seconds pass, after which it executes a 180–190° U-turn to resume progress.</w:t>
      </w:r>
    </w:p>
    <w:p w14:paraId="0B0756FF" w14:textId="77777777" w:rsidR="009B49D0" w:rsidRPr="009B49D0" w:rsidRDefault="009B49D0" w:rsidP="009B49D0">
      <w:pPr>
        <w:numPr>
          <w:ilvl w:val="0"/>
          <w:numId w:val="33"/>
        </w:numPr>
        <w:rPr>
          <w:lang w:val="en-US"/>
        </w:rPr>
      </w:pPr>
      <w:r w:rsidRPr="009B49D0">
        <w:rPr>
          <w:lang w:val="en-US"/>
        </w:rPr>
        <w:t>Green detected: If the robot was previously stopped by a red signal, detecting green initiates forward motion at 30% PWM. This is accompanied by a confirmation tone and green LED illumination to confirm the state change.</w:t>
      </w:r>
    </w:p>
    <w:p w14:paraId="33A125F1" w14:textId="0DFB32CA" w:rsidR="009B49D0" w:rsidRPr="009B49D0" w:rsidRDefault="009B49D0" w:rsidP="009B49D0">
      <w:pPr>
        <w:numPr>
          <w:ilvl w:val="0"/>
          <w:numId w:val="33"/>
        </w:numPr>
        <w:rPr>
          <w:lang w:val="en-US"/>
        </w:rPr>
      </w:pPr>
      <w:r w:rsidRPr="009B49D0">
        <w:rPr>
          <w:lang w:val="en-US"/>
        </w:rPr>
        <w:t xml:space="preserve">Yellow detected: Upon identifying a yellow signal, the robot reduces its speed to 25% PWM and enters a 5-second caution state. This slowdown is maintained using the P-controller at </w:t>
      </w:r>
      <w:r w:rsidRPr="009B49D0">
        <w:rPr>
          <w:lang w:val="en-US"/>
        </w:rPr>
        <w:t>a reduced</w:t>
      </w:r>
      <w:r w:rsidRPr="009B49D0">
        <w:rPr>
          <w:lang w:val="en-US"/>
        </w:rPr>
        <w:t xml:space="preserve"> speed, after which the robot automatically returns to normal operation. A specific mid-range tone and yellow LEDs indicate this transitional state.</w:t>
      </w:r>
    </w:p>
    <w:p w14:paraId="3E5016E6" w14:textId="3B37E454" w:rsidR="00F37072" w:rsidRDefault="009B49D0" w:rsidP="00F37072">
      <w:pPr>
        <w:numPr>
          <w:ilvl w:val="0"/>
          <w:numId w:val="33"/>
        </w:numPr>
        <w:rPr>
          <w:lang w:val="en-US"/>
        </w:rPr>
      </w:pPr>
      <w:r w:rsidRPr="009B49D0">
        <w:rPr>
          <w:lang w:val="en-US"/>
        </w:rPr>
        <w:t>White detected: Treated as a default track signal, the robot continues line following at 30% PWM. This is the baseline behavior during unmarked navigation sections.</w:t>
      </w:r>
    </w:p>
    <w:p w14:paraId="19DA7577" w14:textId="77777777" w:rsidR="009B49D0" w:rsidRPr="009B49D0" w:rsidRDefault="009B49D0" w:rsidP="009B49D0">
      <w:pPr>
        <w:ind w:left="360"/>
        <w:rPr>
          <w:lang w:val="en-US"/>
        </w:rPr>
      </w:pPr>
    </w:p>
    <w:p w14:paraId="285DE8BB" w14:textId="3B5BB4AD" w:rsidR="00B005AE" w:rsidRPr="00633583" w:rsidRDefault="006F79CA" w:rsidP="00633583">
      <w:pPr>
        <w:pStyle w:val="ListParagraph"/>
        <w:numPr>
          <w:ilvl w:val="0"/>
          <w:numId w:val="35"/>
        </w:numPr>
        <w:rPr>
          <w:b/>
          <w:bCs/>
        </w:rPr>
      </w:pPr>
      <w:r w:rsidRPr="00633583">
        <w:rPr>
          <w:b/>
          <w:bCs/>
        </w:rPr>
        <w:t xml:space="preserve"> </w:t>
      </w:r>
      <w:r w:rsidR="00B005AE" w:rsidRPr="00633583">
        <w:rPr>
          <w:b/>
          <w:bCs/>
        </w:rPr>
        <w:t>Results, Evaluation &amp; Discussion</w:t>
      </w:r>
    </w:p>
    <w:p w14:paraId="5849307C" w14:textId="77777777" w:rsidR="00F37072" w:rsidRPr="00E50617" w:rsidRDefault="00F37072" w:rsidP="00F37072">
      <w:r w:rsidRPr="00E50617">
        <w:t>In testing, the robot:</w:t>
      </w:r>
    </w:p>
    <w:p w14:paraId="0AD5EBC7" w14:textId="77777777" w:rsidR="00F37072" w:rsidRPr="00E50617" w:rsidRDefault="00F37072" w:rsidP="00F37072">
      <w:pPr>
        <w:numPr>
          <w:ilvl w:val="0"/>
          <w:numId w:val="21"/>
        </w:numPr>
      </w:pPr>
      <w:r w:rsidRPr="00E50617">
        <w:t>Successfully followed the yellow path for extended durations.</w:t>
      </w:r>
    </w:p>
    <w:p w14:paraId="4BC2E5E4" w14:textId="09D71D0D" w:rsidR="00F37072" w:rsidRPr="00E50617" w:rsidRDefault="00F37072" w:rsidP="00F37072">
      <w:pPr>
        <w:numPr>
          <w:ilvl w:val="0"/>
          <w:numId w:val="21"/>
        </w:numPr>
      </w:pPr>
      <w:r w:rsidRPr="00E50617">
        <w:t>Reacted reliably to stop (red) and go (green) signs.</w:t>
      </w:r>
    </w:p>
    <w:p w14:paraId="0EFA494D" w14:textId="77777777" w:rsidR="00F37072" w:rsidRDefault="00F37072" w:rsidP="00F37072">
      <w:pPr>
        <w:numPr>
          <w:ilvl w:val="0"/>
          <w:numId w:val="21"/>
        </w:numPr>
      </w:pPr>
      <w:r w:rsidRPr="00E50617">
        <w:t>Avoided static and random obstacles using side-stepping logic.</w:t>
      </w:r>
      <w:r w:rsidRPr="00E50617">
        <w:br/>
        <w:t xml:space="preserve">Challenges included inconsistent lighting affecting </w:t>
      </w:r>
      <w:proofErr w:type="spellStart"/>
      <w:r w:rsidRPr="00E50617">
        <w:t>color</w:t>
      </w:r>
      <w:proofErr w:type="spellEnd"/>
      <w:r w:rsidRPr="00E50617">
        <w:t xml:space="preserve"> detection and the robot drifting during obstacle avoidance. These were mitigated by adding delays and recalibrating detection thresholds.</w:t>
      </w:r>
    </w:p>
    <w:p w14:paraId="6C348A13" w14:textId="49999C40" w:rsidR="00E757B9" w:rsidRPr="00E757B9" w:rsidRDefault="00E757B9" w:rsidP="00E757B9">
      <w:pPr>
        <w:rPr>
          <w:lang w:val="en-US"/>
        </w:rPr>
      </w:pPr>
      <w:r w:rsidRPr="00E757B9">
        <w:rPr>
          <w:lang w:val="en-US"/>
        </w:rPr>
        <w:t>However, the following advanced scenarios were not yet fully implemente</w:t>
      </w:r>
      <w:r w:rsidRPr="00926B19">
        <w:rPr>
          <w:lang w:val="en-US"/>
        </w:rPr>
        <w:t>d</w:t>
      </w:r>
      <w:r w:rsidRPr="00E757B9">
        <w:rPr>
          <w:lang w:val="en-US"/>
        </w:rPr>
        <w:t>:</w:t>
      </w:r>
    </w:p>
    <w:p w14:paraId="36A1DC29" w14:textId="77777777" w:rsidR="00E757B9" w:rsidRPr="00E757B9" w:rsidRDefault="00E757B9" w:rsidP="00E757B9">
      <w:pPr>
        <w:numPr>
          <w:ilvl w:val="0"/>
          <w:numId w:val="29"/>
        </w:numPr>
        <w:rPr>
          <w:lang w:val="en-US"/>
        </w:rPr>
      </w:pPr>
      <w:r w:rsidRPr="00E757B9">
        <w:rPr>
          <w:lang w:val="en-US"/>
        </w:rPr>
        <w:t>YELLOW to GREEN transitions: While yellow slows the robot and green resumes it, the logic for maintaining speed during transition then speeding up was not explicitly coded.</w:t>
      </w:r>
    </w:p>
    <w:p w14:paraId="7A87E20A" w14:textId="77777777" w:rsidR="00E757B9" w:rsidRPr="00E757B9" w:rsidRDefault="00E757B9" w:rsidP="00E757B9">
      <w:pPr>
        <w:numPr>
          <w:ilvl w:val="0"/>
          <w:numId w:val="29"/>
        </w:numPr>
        <w:rPr>
          <w:lang w:val="en-US"/>
        </w:rPr>
      </w:pPr>
      <w:r w:rsidRPr="00E757B9">
        <w:rPr>
          <w:lang w:val="en-US"/>
        </w:rPr>
        <w:t>Partial obstacle avoidance: If an obstacle partially blocks the path, the robot does not drift laterally to rejoin; it instead waits and turns.</w:t>
      </w:r>
    </w:p>
    <w:p w14:paraId="49F78EF8" w14:textId="77777777" w:rsidR="00E757B9" w:rsidRPr="00E757B9" w:rsidRDefault="00E757B9" w:rsidP="00E757B9">
      <w:pPr>
        <w:numPr>
          <w:ilvl w:val="0"/>
          <w:numId w:val="29"/>
        </w:numPr>
        <w:rPr>
          <w:lang w:val="en-US"/>
        </w:rPr>
      </w:pPr>
      <w:r w:rsidRPr="00E757B9">
        <w:rPr>
          <w:lang w:val="en-US"/>
        </w:rPr>
        <w:t>'T' intersection rerouting: The robot does not yet evaluate both directions at a junction to select an available path—it performs a single pivot if blocked.</w:t>
      </w:r>
    </w:p>
    <w:p w14:paraId="2017AFB7" w14:textId="50E86D6B" w:rsidR="009D7DAE" w:rsidRPr="00E50617" w:rsidRDefault="009D7DAE" w:rsidP="009D7DAE"/>
    <w:p w14:paraId="08FF58A1" w14:textId="353298B5" w:rsidR="00372912" w:rsidRDefault="00926B19" w:rsidP="009D7DAE">
      <w:pPr>
        <w:rPr>
          <w:lang w:val="en-US"/>
        </w:rPr>
      </w:pPr>
      <w:r>
        <w:rPr>
          <w:noProof/>
          <w:lang w:val="en-US"/>
        </w:rPr>
        <w:lastRenderedPageBreak/>
        <w:drawing>
          <wp:inline distT="0" distB="0" distL="0" distR="0" wp14:anchorId="71193077" wp14:editId="67424558">
            <wp:extent cx="3573780" cy="4765040"/>
            <wp:effectExtent l="0" t="0" r="7620" b="0"/>
            <wp:docPr id="1275451039" name="Picture 1" descr="A game on th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1039" name="Picture 1" descr="A game on the floo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3780" cy="4765040"/>
                    </a:xfrm>
                    <a:prstGeom prst="rect">
                      <a:avLst/>
                    </a:prstGeom>
                    <a:noFill/>
                    <a:ln>
                      <a:noFill/>
                    </a:ln>
                  </pic:spPr>
                </pic:pic>
              </a:graphicData>
            </a:graphic>
          </wp:inline>
        </w:drawing>
      </w:r>
    </w:p>
    <w:p w14:paraId="298F88F8" w14:textId="7AFF0478" w:rsidR="00372912" w:rsidRPr="00372912" w:rsidRDefault="00372912" w:rsidP="009D7DAE">
      <w:pPr>
        <w:rPr>
          <w:lang w:val="en-US"/>
        </w:rPr>
      </w:pPr>
      <w:r>
        <w:rPr>
          <w:noProof/>
          <w:lang w:val="en-US"/>
        </w:rPr>
        <w:lastRenderedPageBreak/>
        <w:drawing>
          <wp:inline distT="0" distB="0" distL="0" distR="0" wp14:anchorId="73706F98" wp14:editId="25B5528B">
            <wp:extent cx="3486150" cy="4648200"/>
            <wp:effectExtent l="0" t="0" r="0" b="0"/>
            <wp:docPr id="139658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4648200"/>
                    </a:xfrm>
                    <a:prstGeom prst="rect">
                      <a:avLst/>
                    </a:prstGeom>
                    <a:noFill/>
                    <a:ln>
                      <a:noFill/>
                    </a:ln>
                  </pic:spPr>
                </pic:pic>
              </a:graphicData>
            </a:graphic>
          </wp:inline>
        </w:drawing>
      </w:r>
    </w:p>
    <w:p w14:paraId="78ED41CD" w14:textId="77777777" w:rsidR="00F37072" w:rsidRPr="00E50617" w:rsidRDefault="00F37072" w:rsidP="00F37072">
      <w:pPr>
        <w:rPr>
          <w:b/>
          <w:bCs/>
        </w:rPr>
      </w:pPr>
    </w:p>
    <w:p w14:paraId="516859FE" w14:textId="232D21A6" w:rsidR="00F37072" w:rsidRPr="00633583" w:rsidRDefault="007014F4" w:rsidP="00633583">
      <w:pPr>
        <w:pStyle w:val="ListParagraph"/>
        <w:numPr>
          <w:ilvl w:val="0"/>
          <w:numId w:val="35"/>
        </w:numPr>
        <w:rPr>
          <w:b/>
          <w:bCs/>
        </w:rPr>
      </w:pPr>
      <w:r w:rsidRPr="00633583">
        <w:rPr>
          <w:b/>
          <w:bCs/>
        </w:rPr>
        <w:t xml:space="preserve"> </w:t>
      </w:r>
      <w:r w:rsidR="00B005AE" w:rsidRPr="00633583">
        <w:rPr>
          <w:b/>
          <w:bCs/>
        </w:rPr>
        <w:t>Optional Add-ons (Creativity Section)</w:t>
      </w:r>
    </w:p>
    <w:p w14:paraId="475A3C9F" w14:textId="77777777" w:rsidR="00005D07" w:rsidRPr="00005D07" w:rsidRDefault="00005D07" w:rsidP="00005D07">
      <w:pPr>
        <w:rPr>
          <w:lang w:val="en-US"/>
        </w:rPr>
      </w:pPr>
      <w:r w:rsidRPr="00005D07">
        <w:rPr>
          <w:lang w:val="en-US"/>
        </w:rPr>
        <w:t>To enhance both usability and interactivity, several creative features were integrated into the robot’s system:</w:t>
      </w:r>
    </w:p>
    <w:p w14:paraId="6BD482BD" w14:textId="29911748" w:rsidR="00005D07" w:rsidRPr="00005D07" w:rsidRDefault="00005D07" w:rsidP="00005D07">
      <w:pPr>
        <w:pStyle w:val="ListParagraph"/>
        <w:numPr>
          <w:ilvl w:val="0"/>
          <w:numId w:val="31"/>
        </w:numPr>
        <w:rPr>
          <w:lang w:val="en-US"/>
        </w:rPr>
      </w:pPr>
      <w:r w:rsidRPr="00005D07">
        <w:rPr>
          <w:lang w:val="en-US"/>
        </w:rPr>
        <w:t xml:space="preserve">LED Feedback: The LED strip is used to indicate the robot’s state in real time. Red LEDs activate when the robot stops, green LEDs illuminate during forward movement, and blue LEDs flash during turns or rerouting actions. This visual feedback makes it easy for observers to interpret robot behavior </w:t>
      </w:r>
      <w:proofErr w:type="gramStart"/>
      <w:r w:rsidRPr="00005D07">
        <w:rPr>
          <w:lang w:val="en-US"/>
        </w:rPr>
        <w:t>at a glance</w:t>
      </w:r>
      <w:proofErr w:type="gramEnd"/>
      <w:r w:rsidRPr="00005D07">
        <w:rPr>
          <w:lang w:val="en-US"/>
        </w:rPr>
        <w:t>.</w:t>
      </w:r>
    </w:p>
    <w:p w14:paraId="07C9E379" w14:textId="77777777" w:rsidR="009B49D0" w:rsidRDefault="009B49D0" w:rsidP="00005D07">
      <w:pPr>
        <w:pStyle w:val="ListParagraph"/>
        <w:numPr>
          <w:ilvl w:val="0"/>
          <w:numId w:val="31"/>
        </w:numPr>
        <w:rPr>
          <w:lang w:val="en-US"/>
        </w:rPr>
      </w:pPr>
      <w:r w:rsidRPr="009B49D0">
        <w:t xml:space="preserve">Sound Effects: Distinct tones were assigned to specific transitions. A low-frequency tone plays when the robot halts, a high-frequency tone indicates motion resumption (on green), and a mid-tone is triggered during yellow-based slowdowns. These sounds serve as an audible layer of feedback during testing and </w:t>
      </w:r>
      <w:r w:rsidRPr="009B49D0">
        <w:t>presentations.</w:t>
      </w:r>
      <w:r w:rsidRPr="00005D07">
        <w:rPr>
          <w:lang w:val="en-US"/>
        </w:rPr>
        <w:t xml:space="preserve"> </w:t>
      </w:r>
    </w:p>
    <w:p w14:paraId="26E32F73" w14:textId="0EFC8012" w:rsidR="00005D07" w:rsidRPr="00005D07" w:rsidRDefault="009B49D0" w:rsidP="00005D07">
      <w:pPr>
        <w:pStyle w:val="ListParagraph"/>
        <w:numPr>
          <w:ilvl w:val="0"/>
          <w:numId w:val="31"/>
        </w:numPr>
        <w:rPr>
          <w:lang w:val="en-US"/>
        </w:rPr>
      </w:pPr>
      <w:r w:rsidRPr="00005D07">
        <w:rPr>
          <w:lang w:val="en-US"/>
        </w:rPr>
        <w:t>Path</w:t>
      </w:r>
      <w:r w:rsidR="00005D07" w:rsidRPr="00005D07">
        <w:rPr>
          <w:lang w:val="en-US"/>
        </w:rPr>
        <w:t xml:space="preserve"> Logging (Conceptual): While full path logging was not implemented, sensor readings were monitored to illustrate how the robot could log line offset and obstacle </w:t>
      </w:r>
      <w:r w:rsidR="00005D07" w:rsidRPr="00005D07">
        <w:rPr>
          <w:lang w:val="en-US"/>
        </w:rPr>
        <w:lastRenderedPageBreak/>
        <w:t>distances over time. In future iterations, these logs could support visual analytics like path heatmaps or efficiency reports.</w:t>
      </w:r>
    </w:p>
    <w:p w14:paraId="74A02458" w14:textId="77777777" w:rsidR="00005D07" w:rsidRPr="00005D07" w:rsidRDefault="00005D07" w:rsidP="00005D07">
      <w:pPr>
        <w:ind w:left="360"/>
        <w:rPr>
          <w:lang w:val="en-US"/>
        </w:rPr>
      </w:pPr>
      <w:r w:rsidRPr="00005D07">
        <w:rPr>
          <w:lang w:val="en-US"/>
        </w:rPr>
        <w:t>These enhancements not only improved the demonstration experience but also showcased the robot’s decision-making process more clearly to users and audiences.</w:t>
      </w:r>
    </w:p>
    <w:p w14:paraId="383D27E1" w14:textId="77777777" w:rsidR="00792BE4" w:rsidRPr="00E50617" w:rsidRDefault="00792BE4" w:rsidP="00F37072"/>
    <w:p w14:paraId="5A1B8987" w14:textId="09D8479F" w:rsidR="00B005AE" w:rsidRPr="00633583" w:rsidRDefault="008523A9" w:rsidP="00633583">
      <w:pPr>
        <w:pStyle w:val="ListParagraph"/>
        <w:numPr>
          <w:ilvl w:val="0"/>
          <w:numId w:val="35"/>
        </w:numPr>
        <w:rPr>
          <w:b/>
          <w:bCs/>
        </w:rPr>
      </w:pPr>
      <w:r w:rsidRPr="00633583">
        <w:rPr>
          <w:b/>
          <w:bCs/>
        </w:rPr>
        <w:t xml:space="preserve"> </w:t>
      </w:r>
      <w:r w:rsidR="00B005AE" w:rsidRPr="00633583">
        <w:rPr>
          <w:b/>
          <w:bCs/>
        </w:rPr>
        <w:t>Conclusion</w:t>
      </w:r>
    </w:p>
    <w:p w14:paraId="38858B53" w14:textId="53A880B9" w:rsidR="00926B19" w:rsidRPr="00926B19" w:rsidRDefault="00926B19" w:rsidP="00926B19">
      <w:pPr>
        <w:rPr>
          <w:lang w:val="en-US"/>
        </w:rPr>
      </w:pPr>
      <w:r w:rsidRPr="00926B19">
        <w:rPr>
          <w:lang w:val="en-US"/>
        </w:rPr>
        <w:t>This project successfully transformed the mBot2 Neo into a basic autonomous robot capable of path tracking, traffic signal interpretation, and obstacle avoidance using only onboard sensors. The system applied a P-controller for steering, finite state logic for color-based decisions and distance-based routines for rerouting.</w:t>
      </w:r>
    </w:p>
    <w:p w14:paraId="763EC82A" w14:textId="2BBCEA31" w:rsidR="00926B19" w:rsidRPr="00926B19" w:rsidRDefault="00926B19" w:rsidP="00926B19">
      <w:pPr>
        <w:rPr>
          <w:lang w:val="en-US"/>
        </w:rPr>
      </w:pPr>
      <w:r w:rsidRPr="00926B19">
        <w:rPr>
          <w:lang w:val="en-US"/>
        </w:rPr>
        <w:t>While the core behaviors performed reliably, some limitations remain</w:t>
      </w:r>
      <w:r>
        <w:rPr>
          <w:lang w:val="en-US"/>
        </w:rPr>
        <w:t xml:space="preserve">, </w:t>
      </w:r>
      <w:r w:rsidRPr="00926B19">
        <w:rPr>
          <w:lang w:val="en-US"/>
        </w:rPr>
        <w:t xml:space="preserve">such as handling complex intersections, reacting to partial obstacles, and refining yellow-to-green transitions. Still, the robot met the key objectives and demonstrated how accessible </w:t>
      </w:r>
      <w:proofErr w:type="gramStart"/>
      <w:r w:rsidRPr="00926B19">
        <w:rPr>
          <w:lang w:val="en-US"/>
        </w:rPr>
        <w:t>tools</w:t>
      </w:r>
      <w:proofErr w:type="gramEnd"/>
      <w:r w:rsidRPr="00926B19">
        <w:rPr>
          <w:lang w:val="en-US"/>
        </w:rPr>
        <w:t xml:space="preserve"> and simple logic can effectively simulate real-world autonomous navigation. Future work may focus on expanding decision logic and improving path recovery.</w:t>
      </w:r>
    </w:p>
    <w:p w14:paraId="441BCCF6" w14:textId="77777777" w:rsidR="00926B19" w:rsidRDefault="00926B19" w:rsidP="00F37072"/>
    <w:p w14:paraId="11A07FB6" w14:textId="77777777" w:rsidR="00926B19" w:rsidRDefault="00926B19" w:rsidP="00F37072"/>
    <w:p w14:paraId="004B6387" w14:textId="2E0D62C2" w:rsidR="00926B19" w:rsidRDefault="00926B19" w:rsidP="00F37072">
      <w:r>
        <w:t>Ref:</w:t>
      </w:r>
    </w:p>
    <w:p w14:paraId="555DDAF7" w14:textId="55175C9C" w:rsidR="00926B19" w:rsidRDefault="00926B19" w:rsidP="00F37072">
      <w:pPr>
        <w:rPr>
          <w:lang w:val="en-US"/>
        </w:rPr>
      </w:pPr>
      <w:hyperlink r:id="rId12" w:history="1">
        <w:r w:rsidRPr="0091079D">
          <w:rPr>
            <w:rStyle w:val="Hyperlink"/>
            <w:lang w:val="en-US"/>
          </w:rPr>
          <w:t>https://www.ijraset.com/research-paper/proportional-line-following-algorithm</w:t>
        </w:r>
      </w:hyperlink>
      <w:r>
        <w:rPr>
          <w:lang w:val="en-US"/>
        </w:rPr>
        <w:t xml:space="preserve"> </w:t>
      </w:r>
    </w:p>
    <w:p w14:paraId="0945AB7B" w14:textId="55A5970A" w:rsidR="00926B19" w:rsidRDefault="00926B19" w:rsidP="00F37072">
      <w:pPr>
        <w:rPr>
          <w:lang w:val="en-US"/>
        </w:rPr>
      </w:pPr>
      <w:hyperlink r:id="rId13" w:history="1">
        <w:r w:rsidRPr="0091079D">
          <w:rPr>
            <w:rStyle w:val="Hyperlink"/>
            <w:lang w:val="en-US"/>
          </w:rPr>
          <w:t>https://www.mdpi.com/1424-8220/22/6/2245</w:t>
        </w:r>
      </w:hyperlink>
      <w:r>
        <w:rPr>
          <w:lang w:val="en-US"/>
        </w:rPr>
        <w:t xml:space="preserve"> </w:t>
      </w:r>
    </w:p>
    <w:p w14:paraId="384C202A" w14:textId="2D361FC2" w:rsidR="00926B19" w:rsidRPr="00926B19" w:rsidRDefault="00926B19" w:rsidP="00F37072">
      <w:pPr>
        <w:rPr>
          <w:lang w:val="en-US"/>
        </w:rPr>
      </w:pPr>
      <w:hyperlink r:id="rId14" w:history="1">
        <w:r w:rsidRPr="0091079D">
          <w:rPr>
            <w:rStyle w:val="Hyperlink"/>
            <w:lang w:val="en-US"/>
          </w:rPr>
          <w:t>https://www.frontiersin.org/articles/10.3389/frobt.2019.00061/full</w:t>
        </w:r>
      </w:hyperlink>
      <w:r>
        <w:rPr>
          <w:lang w:val="en-US"/>
        </w:rPr>
        <w:t xml:space="preserve"> </w:t>
      </w:r>
    </w:p>
    <w:sectPr w:rsidR="00926B19" w:rsidRPr="00926B19">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FE37B" w14:textId="77777777" w:rsidR="00044A19" w:rsidRDefault="00044A19">
      <w:pPr>
        <w:spacing w:after="0" w:line="240" w:lineRule="auto"/>
      </w:pPr>
      <w:r>
        <w:separator/>
      </w:r>
    </w:p>
  </w:endnote>
  <w:endnote w:type="continuationSeparator" w:id="0">
    <w:p w14:paraId="4D11B111" w14:textId="77777777" w:rsidR="00044A19" w:rsidRDefault="0004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1" w:fontKey="{193C413D-F121-4D62-BB6A-A977D06D6A75}"/>
  </w:font>
  <w:font w:name="Cambria">
    <w:panose1 w:val="02040503050406030204"/>
    <w:charset w:val="00"/>
    <w:family w:val="roman"/>
    <w:pitch w:val="variable"/>
    <w:sig w:usb0="E00006FF" w:usb1="420024FF" w:usb2="02000000" w:usb3="00000000" w:csb0="0000019F" w:csb1="00000000"/>
    <w:embedRegular r:id="rId2" w:fontKey="{3014619D-EE32-4E00-9E69-2F7D119C6829}"/>
  </w:font>
  <w:font w:name="Calibri">
    <w:panose1 w:val="020F0502020204030204"/>
    <w:charset w:val="00"/>
    <w:family w:val="swiss"/>
    <w:pitch w:val="variable"/>
    <w:sig w:usb0="E4002EFF" w:usb1="C200247B" w:usb2="00000009" w:usb3="00000000" w:csb0="000001FF" w:csb1="00000000"/>
    <w:embedRegular r:id="rId3" w:fontKey="{AF074C3A-9659-420B-B302-E7DA803A01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A5D83" w14:textId="77777777" w:rsidR="004026E7" w:rsidRDefault="004026E7">
    <w:pPr>
      <w:widowControl w:val="0"/>
      <w:pBdr>
        <w:top w:val="nil"/>
        <w:left w:val="nil"/>
        <w:bottom w:val="nil"/>
        <w:right w:val="nil"/>
        <w:between w:val="nil"/>
      </w:pBdr>
      <w:spacing w:after="0" w:line="276" w:lineRule="auto"/>
      <w:rPr>
        <w:color w:val="000000"/>
      </w:rPr>
    </w:pPr>
  </w:p>
  <w:tbl>
    <w:tblPr>
      <w:tblStyle w:val="a1"/>
      <w:tblW w:w="9360" w:type="dxa"/>
      <w:tblLayout w:type="fixed"/>
      <w:tblLook w:val="0600" w:firstRow="0" w:lastRow="0" w:firstColumn="0" w:lastColumn="0" w:noHBand="1" w:noVBand="1"/>
    </w:tblPr>
    <w:tblGrid>
      <w:gridCol w:w="3120"/>
      <w:gridCol w:w="3120"/>
      <w:gridCol w:w="3120"/>
    </w:tblGrid>
    <w:tr w:rsidR="004026E7" w14:paraId="62EE95E5" w14:textId="77777777">
      <w:trPr>
        <w:trHeight w:val="300"/>
      </w:trPr>
      <w:tc>
        <w:tcPr>
          <w:tcW w:w="3120" w:type="dxa"/>
        </w:tcPr>
        <w:p w14:paraId="3622227D"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691DC37"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4BA1CC6" w14:textId="77777777" w:rsidR="004026E7"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14FDB">
            <w:rPr>
              <w:noProof/>
              <w:color w:val="000000"/>
            </w:rPr>
            <w:t>1</w:t>
          </w:r>
          <w:r>
            <w:rPr>
              <w:color w:val="000000"/>
            </w:rPr>
            <w:fldChar w:fldCharType="end"/>
          </w:r>
        </w:p>
      </w:tc>
    </w:tr>
  </w:tbl>
  <w:p w14:paraId="75F95458"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B4359" w14:textId="77777777" w:rsidR="00044A19" w:rsidRDefault="00044A19">
      <w:pPr>
        <w:spacing w:after="0" w:line="240" w:lineRule="auto"/>
      </w:pPr>
      <w:r>
        <w:separator/>
      </w:r>
    </w:p>
  </w:footnote>
  <w:footnote w:type="continuationSeparator" w:id="0">
    <w:p w14:paraId="40AE803E" w14:textId="77777777" w:rsidR="00044A19" w:rsidRDefault="00044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E2FD" w14:textId="77777777" w:rsidR="004026E7" w:rsidRDefault="004026E7"/>
  <w:tbl>
    <w:tblPr>
      <w:tblStyle w:val="a0"/>
      <w:tblW w:w="9360" w:type="dxa"/>
      <w:tblLayout w:type="fixed"/>
      <w:tblLook w:val="0600" w:firstRow="0" w:lastRow="0" w:firstColumn="0" w:lastColumn="0" w:noHBand="1" w:noVBand="1"/>
    </w:tblPr>
    <w:tblGrid>
      <w:gridCol w:w="3120"/>
      <w:gridCol w:w="3120"/>
      <w:gridCol w:w="3120"/>
    </w:tblGrid>
    <w:tr w:rsidR="004026E7" w14:paraId="6C4A143C" w14:textId="77777777">
      <w:trPr>
        <w:trHeight w:val="300"/>
      </w:trPr>
      <w:tc>
        <w:tcPr>
          <w:tcW w:w="3120" w:type="dxa"/>
        </w:tcPr>
        <w:p w14:paraId="16EBA9FA"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9E499C9"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1EC962E" w14:textId="77777777" w:rsidR="004026E7" w:rsidRDefault="004026E7">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0F74479"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CD9"/>
    <w:multiLevelType w:val="hybridMultilevel"/>
    <w:tmpl w:val="0E0EAAE2"/>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C1541"/>
    <w:multiLevelType w:val="hybridMultilevel"/>
    <w:tmpl w:val="4576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66CC"/>
    <w:multiLevelType w:val="multilevel"/>
    <w:tmpl w:val="E836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378A1"/>
    <w:multiLevelType w:val="multilevel"/>
    <w:tmpl w:val="19925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B856D65"/>
    <w:multiLevelType w:val="multilevel"/>
    <w:tmpl w:val="0D64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A71299"/>
    <w:multiLevelType w:val="multilevel"/>
    <w:tmpl w:val="36F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625A4"/>
    <w:multiLevelType w:val="multilevel"/>
    <w:tmpl w:val="66F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C3AC8"/>
    <w:multiLevelType w:val="multilevel"/>
    <w:tmpl w:val="B40A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830FB"/>
    <w:multiLevelType w:val="multilevel"/>
    <w:tmpl w:val="A47C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45084C"/>
    <w:multiLevelType w:val="multilevel"/>
    <w:tmpl w:val="FDA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55D65"/>
    <w:multiLevelType w:val="multilevel"/>
    <w:tmpl w:val="6D06F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9749F9"/>
    <w:multiLevelType w:val="multilevel"/>
    <w:tmpl w:val="1C1E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857DD"/>
    <w:multiLevelType w:val="multilevel"/>
    <w:tmpl w:val="256C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53FD7"/>
    <w:multiLevelType w:val="multilevel"/>
    <w:tmpl w:val="A346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FA2EAD"/>
    <w:multiLevelType w:val="multilevel"/>
    <w:tmpl w:val="DC7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040EFC"/>
    <w:multiLevelType w:val="multilevel"/>
    <w:tmpl w:val="F270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661680"/>
    <w:multiLevelType w:val="multilevel"/>
    <w:tmpl w:val="A29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CC1437"/>
    <w:multiLevelType w:val="multilevel"/>
    <w:tmpl w:val="7990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A0C7533"/>
    <w:multiLevelType w:val="multilevel"/>
    <w:tmpl w:val="D7B6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4F4F01"/>
    <w:multiLevelType w:val="hybridMultilevel"/>
    <w:tmpl w:val="13D64F00"/>
    <w:lvl w:ilvl="0" w:tplc="BF00150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4918EE"/>
    <w:multiLevelType w:val="multilevel"/>
    <w:tmpl w:val="408E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A30F00"/>
    <w:multiLevelType w:val="multilevel"/>
    <w:tmpl w:val="60E4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830007"/>
    <w:multiLevelType w:val="multilevel"/>
    <w:tmpl w:val="796A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1405A9"/>
    <w:multiLevelType w:val="hybridMultilevel"/>
    <w:tmpl w:val="3FDC2BD0"/>
    <w:lvl w:ilvl="0" w:tplc="D38AE1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AC1A63"/>
    <w:multiLevelType w:val="hybridMultilevel"/>
    <w:tmpl w:val="47389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B52D83"/>
    <w:multiLevelType w:val="multilevel"/>
    <w:tmpl w:val="593839A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1541675"/>
    <w:multiLevelType w:val="multilevel"/>
    <w:tmpl w:val="95569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677F8A"/>
    <w:multiLevelType w:val="hybridMultilevel"/>
    <w:tmpl w:val="F0687C1A"/>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CF2BB0"/>
    <w:multiLevelType w:val="multilevel"/>
    <w:tmpl w:val="8CD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C57F64"/>
    <w:multiLevelType w:val="multilevel"/>
    <w:tmpl w:val="D8C8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2274B9"/>
    <w:multiLevelType w:val="multilevel"/>
    <w:tmpl w:val="67D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DA267F"/>
    <w:multiLevelType w:val="multilevel"/>
    <w:tmpl w:val="14D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4651AC"/>
    <w:multiLevelType w:val="multilevel"/>
    <w:tmpl w:val="DB3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8240E8"/>
    <w:multiLevelType w:val="hybridMultilevel"/>
    <w:tmpl w:val="39B084FC"/>
    <w:lvl w:ilvl="0" w:tplc="BC44EFA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830F80"/>
    <w:multiLevelType w:val="multilevel"/>
    <w:tmpl w:val="C34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F77B6B"/>
    <w:multiLevelType w:val="hybridMultilevel"/>
    <w:tmpl w:val="C6D6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36B7E"/>
    <w:multiLevelType w:val="multilevel"/>
    <w:tmpl w:val="1E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836348">
    <w:abstractNumId w:val="17"/>
  </w:num>
  <w:num w:numId="2" w16cid:durableId="124810007">
    <w:abstractNumId w:val="3"/>
  </w:num>
  <w:num w:numId="3" w16cid:durableId="494884506">
    <w:abstractNumId w:val="25"/>
  </w:num>
  <w:num w:numId="4" w16cid:durableId="603339645">
    <w:abstractNumId w:val="19"/>
  </w:num>
  <w:num w:numId="5" w16cid:durableId="179588205">
    <w:abstractNumId w:val="27"/>
  </w:num>
  <w:num w:numId="6" w16cid:durableId="955016739">
    <w:abstractNumId w:val="6"/>
  </w:num>
  <w:num w:numId="7" w16cid:durableId="976647038">
    <w:abstractNumId w:val="30"/>
  </w:num>
  <w:num w:numId="8" w16cid:durableId="343435150">
    <w:abstractNumId w:val="0"/>
  </w:num>
  <w:num w:numId="9" w16cid:durableId="790326838">
    <w:abstractNumId w:val="33"/>
  </w:num>
  <w:num w:numId="10" w16cid:durableId="893321820">
    <w:abstractNumId w:val="4"/>
  </w:num>
  <w:num w:numId="11" w16cid:durableId="941424992">
    <w:abstractNumId w:val="32"/>
  </w:num>
  <w:num w:numId="12" w16cid:durableId="1045331045">
    <w:abstractNumId w:val="36"/>
  </w:num>
  <w:num w:numId="13" w16cid:durableId="354696348">
    <w:abstractNumId w:val="11"/>
  </w:num>
  <w:num w:numId="14" w16cid:durableId="779377129">
    <w:abstractNumId w:val="29"/>
  </w:num>
  <w:num w:numId="15" w16cid:durableId="2068841246">
    <w:abstractNumId w:val="2"/>
  </w:num>
  <w:num w:numId="16" w16cid:durableId="548108497">
    <w:abstractNumId w:val="21"/>
  </w:num>
  <w:num w:numId="17" w16cid:durableId="1220826303">
    <w:abstractNumId w:val="12"/>
  </w:num>
  <w:num w:numId="18" w16cid:durableId="1857696772">
    <w:abstractNumId w:val="34"/>
  </w:num>
  <w:num w:numId="19" w16cid:durableId="798692935">
    <w:abstractNumId w:val="13"/>
  </w:num>
  <w:num w:numId="20" w16cid:durableId="886987955">
    <w:abstractNumId w:val="16"/>
  </w:num>
  <w:num w:numId="21" w16cid:durableId="1779520897">
    <w:abstractNumId w:val="14"/>
  </w:num>
  <w:num w:numId="22" w16cid:durableId="566375792">
    <w:abstractNumId w:val="8"/>
  </w:num>
  <w:num w:numId="23" w16cid:durableId="1087463087">
    <w:abstractNumId w:val="15"/>
  </w:num>
  <w:num w:numId="24" w16cid:durableId="398527024">
    <w:abstractNumId w:val="31"/>
  </w:num>
  <w:num w:numId="25" w16cid:durableId="1793475308">
    <w:abstractNumId w:val="10"/>
  </w:num>
  <w:num w:numId="26" w16cid:durableId="2048213526">
    <w:abstractNumId w:val="26"/>
  </w:num>
  <w:num w:numId="27" w16cid:durableId="1091319196">
    <w:abstractNumId w:val="28"/>
  </w:num>
  <w:num w:numId="28" w16cid:durableId="228074480">
    <w:abstractNumId w:val="7"/>
  </w:num>
  <w:num w:numId="29" w16cid:durableId="391004565">
    <w:abstractNumId w:val="5"/>
  </w:num>
  <w:num w:numId="30" w16cid:durableId="1686008789">
    <w:abstractNumId w:val="20"/>
  </w:num>
  <w:num w:numId="31" w16cid:durableId="2037077707">
    <w:abstractNumId w:val="1"/>
  </w:num>
  <w:num w:numId="32" w16cid:durableId="826745726">
    <w:abstractNumId w:val="18"/>
  </w:num>
  <w:num w:numId="33" w16cid:durableId="2023628747">
    <w:abstractNumId w:val="9"/>
  </w:num>
  <w:num w:numId="34" w16cid:durableId="729884975">
    <w:abstractNumId w:val="22"/>
  </w:num>
  <w:num w:numId="35" w16cid:durableId="1078022368">
    <w:abstractNumId w:val="23"/>
  </w:num>
  <w:num w:numId="36" w16cid:durableId="378669690">
    <w:abstractNumId w:val="24"/>
  </w:num>
  <w:num w:numId="37" w16cid:durableId="10244750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E7"/>
    <w:rsid w:val="00005D07"/>
    <w:rsid w:val="00044A19"/>
    <w:rsid w:val="000B624D"/>
    <w:rsid w:val="001476D3"/>
    <w:rsid w:val="001D7755"/>
    <w:rsid w:val="002569C1"/>
    <w:rsid w:val="00265F9C"/>
    <w:rsid w:val="00286EA6"/>
    <w:rsid w:val="002969D8"/>
    <w:rsid w:val="00301D23"/>
    <w:rsid w:val="00372912"/>
    <w:rsid w:val="003D1239"/>
    <w:rsid w:val="004026E7"/>
    <w:rsid w:val="00463F30"/>
    <w:rsid w:val="004B7BF4"/>
    <w:rsid w:val="004E38E1"/>
    <w:rsid w:val="00511996"/>
    <w:rsid w:val="00575ECB"/>
    <w:rsid w:val="005B575F"/>
    <w:rsid w:val="00604BCE"/>
    <w:rsid w:val="00633583"/>
    <w:rsid w:val="00647732"/>
    <w:rsid w:val="006C71CC"/>
    <w:rsid w:val="006F79CA"/>
    <w:rsid w:val="007014F4"/>
    <w:rsid w:val="007021EE"/>
    <w:rsid w:val="007221D9"/>
    <w:rsid w:val="00792BE4"/>
    <w:rsid w:val="007F464B"/>
    <w:rsid w:val="00814FDB"/>
    <w:rsid w:val="00844D9C"/>
    <w:rsid w:val="008523A9"/>
    <w:rsid w:val="0088247D"/>
    <w:rsid w:val="00887BDE"/>
    <w:rsid w:val="008C29C1"/>
    <w:rsid w:val="00912691"/>
    <w:rsid w:val="00926B19"/>
    <w:rsid w:val="00927067"/>
    <w:rsid w:val="009B2FA4"/>
    <w:rsid w:val="009B49D0"/>
    <w:rsid w:val="009D7DAE"/>
    <w:rsid w:val="00A06D7B"/>
    <w:rsid w:val="00A55E62"/>
    <w:rsid w:val="00AE6BD9"/>
    <w:rsid w:val="00B005AE"/>
    <w:rsid w:val="00BA3600"/>
    <w:rsid w:val="00BC173B"/>
    <w:rsid w:val="00C148AA"/>
    <w:rsid w:val="00C60E00"/>
    <w:rsid w:val="00CE3D08"/>
    <w:rsid w:val="00CE734B"/>
    <w:rsid w:val="00D7585B"/>
    <w:rsid w:val="00DA7800"/>
    <w:rsid w:val="00E16CD6"/>
    <w:rsid w:val="00E50617"/>
    <w:rsid w:val="00E757B9"/>
    <w:rsid w:val="00EA3951"/>
    <w:rsid w:val="00F2384D"/>
    <w:rsid w:val="00F37072"/>
    <w:rsid w:val="00F608C4"/>
    <w:rsid w:val="00F75BB3"/>
    <w:rsid w:val="00F86CA1"/>
    <w:rsid w:val="00F90E8A"/>
    <w:rsid w:val="00FB1454"/>
    <w:rsid w:val="00FC79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4F3"/>
  <w15:docId w15:val="{BDEC46C9-BAD4-4D4F-ACDC-AE0E32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29C1"/>
    <w:pPr>
      <w:ind w:left="720"/>
      <w:contextualSpacing/>
    </w:pPr>
  </w:style>
  <w:style w:type="table" w:styleId="TableGrid">
    <w:name w:val="Table Grid"/>
    <w:basedOn w:val="TableNormal"/>
    <w:uiPriority w:val="39"/>
    <w:rsid w:val="006C7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71CC"/>
    <w:rPr>
      <w:b/>
      <w:bCs/>
    </w:rPr>
  </w:style>
  <w:style w:type="table" w:styleId="GridTable2-Accent3">
    <w:name w:val="Grid Table 2 Accent 3"/>
    <w:basedOn w:val="TableNormal"/>
    <w:uiPriority w:val="47"/>
    <w:rsid w:val="006C71C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C71C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F608C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926B19"/>
    <w:rPr>
      <w:color w:val="0000FF" w:themeColor="hyperlink"/>
      <w:u w:val="single"/>
    </w:rPr>
  </w:style>
  <w:style w:type="character" w:styleId="UnresolvedMention">
    <w:name w:val="Unresolved Mention"/>
    <w:basedOn w:val="DefaultParagraphFont"/>
    <w:uiPriority w:val="99"/>
    <w:semiHidden/>
    <w:unhideWhenUsed/>
    <w:rsid w:val="00926B19"/>
    <w:rPr>
      <w:color w:val="605E5C"/>
      <w:shd w:val="clear" w:color="auto" w:fill="E1DFDD"/>
    </w:rPr>
  </w:style>
  <w:style w:type="paragraph" w:styleId="NormalWeb">
    <w:name w:val="Normal (Web)"/>
    <w:basedOn w:val="Normal"/>
    <w:uiPriority w:val="99"/>
    <w:unhideWhenUsed/>
    <w:rsid w:val="00CE3D08"/>
    <w:pPr>
      <w:spacing w:before="100" w:beforeAutospacing="1" w:after="100" w:afterAutospacing="1" w:line="240" w:lineRule="auto"/>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5898">
      <w:bodyDiv w:val="1"/>
      <w:marLeft w:val="0"/>
      <w:marRight w:val="0"/>
      <w:marTop w:val="0"/>
      <w:marBottom w:val="0"/>
      <w:divBdr>
        <w:top w:val="none" w:sz="0" w:space="0" w:color="auto"/>
        <w:left w:val="none" w:sz="0" w:space="0" w:color="auto"/>
        <w:bottom w:val="none" w:sz="0" w:space="0" w:color="auto"/>
        <w:right w:val="none" w:sz="0" w:space="0" w:color="auto"/>
      </w:divBdr>
    </w:div>
    <w:div w:id="3436868">
      <w:bodyDiv w:val="1"/>
      <w:marLeft w:val="0"/>
      <w:marRight w:val="0"/>
      <w:marTop w:val="0"/>
      <w:marBottom w:val="0"/>
      <w:divBdr>
        <w:top w:val="none" w:sz="0" w:space="0" w:color="auto"/>
        <w:left w:val="none" w:sz="0" w:space="0" w:color="auto"/>
        <w:bottom w:val="none" w:sz="0" w:space="0" w:color="auto"/>
        <w:right w:val="none" w:sz="0" w:space="0" w:color="auto"/>
      </w:divBdr>
    </w:div>
    <w:div w:id="37710953">
      <w:bodyDiv w:val="1"/>
      <w:marLeft w:val="0"/>
      <w:marRight w:val="0"/>
      <w:marTop w:val="0"/>
      <w:marBottom w:val="0"/>
      <w:divBdr>
        <w:top w:val="none" w:sz="0" w:space="0" w:color="auto"/>
        <w:left w:val="none" w:sz="0" w:space="0" w:color="auto"/>
        <w:bottom w:val="none" w:sz="0" w:space="0" w:color="auto"/>
        <w:right w:val="none" w:sz="0" w:space="0" w:color="auto"/>
      </w:divBdr>
    </w:div>
    <w:div w:id="45222430">
      <w:bodyDiv w:val="1"/>
      <w:marLeft w:val="0"/>
      <w:marRight w:val="0"/>
      <w:marTop w:val="0"/>
      <w:marBottom w:val="0"/>
      <w:divBdr>
        <w:top w:val="none" w:sz="0" w:space="0" w:color="auto"/>
        <w:left w:val="none" w:sz="0" w:space="0" w:color="auto"/>
        <w:bottom w:val="none" w:sz="0" w:space="0" w:color="auto"/>
        <w:right w:val="none" w:sz="0" w:space="0" w:color="auto"/>
      </w:divBdr>
    </w:div>
    <w:div w:id="52854069">
      <w:bodyDiv w:val="1"/>
      <w:marLeft w:val="0"/>
      <w:marRight w:val="0"/>
      <w:marTop w:val="0"/>
      <w:marBottom w:val="0"/>
      <w:divBdr>
        <w:top w:val="none" w:sz="0" w:space="0" w:color="auto"/>
        <w:left w:val="none" w:sz="0" w:space="0" w:color="auto"/>
        <w:bottom w:val="none" w:sz="0" w:space="0" w:color="auto"/>
        <w:right w:val="none" w:sz="0" w:space="0" w:color="auto"/>
      </w:divBdr>
    </w:div>
    <w:div w:id="73666185">
      <w:bodyDiv w:val="1"/>
      <w:marLeft w:val="0"/>
      <w:marRight w:val="0"/>
      <w:marTop w:val="0"/>
      <w:marBottom w:val="0"/>
      <w:divBdr>
        <w:top w:val="none" w:sz="0" w:space="0" w:color="auto"/>
        <w:left w:val="none" w:sz="0" w:space="0" w:color="auto"/>
        <w:bottom w:val="none" w:sz="0" w:space="0" w:color="auto"/>
        <w:right w:val="none" w:sz="0" w:space="0" w:color="auto"/>
      </w:divBdr>
    </w:div>
    <w:div w:id="78259343">
      <w:bodyDiv w:val="1"/>
      <w:marLeft w:val="0"/>
      <w:marRight w:val="0"/>
      <w:marTop w:val="0"/>
      <w:marBottom w:val="0"/>
      <w:divBdr>
        <w:top w:val="none" w:sz="0" w:space="0" w:color="auto"/>
        <w:left w:val="none" w:sz="0" w:space="0" w:color="auto"/>
        <w:bottom w:val="none" w:sz="0" w:space="0" w:color="auto"/>
        <w:right w:val="none" w:sz="0" w:space="0" w:color="auto"/>
      </w:divBdr>
    </w:div>
    <w:div w:id="86004680">
      <w:bodyDiv w:val="1"/>
      <w:marLeft w:val="0"/>
      <w:marRight w:val="0"/>
      <w:marTop w:val="0"/>
      <w:marBottom w:val="0"/>
      <w:divBdr>
        <w:top w:val="none" w:sz="0" w:space="0" w:color="auto"/>
        <w:left w:val="none" w:sz="0" w:space="0" w:color="auto"/>
        <w:bottom w:val="none" w:sz="0" w:space="0" w:color="auto"/>
        <w:right w:val="none" w:sz="0" w:space="0" w:color="auto"/>
      </w:divBdr>
    </w:div>
    <w:div w:id="121847793">
      <w:bodyDiv w:val="1"/>
      <w:marLeft w:val="0"/>
      <w:marRight w:val="0"/>
      <w:marTop w:val="0"/>
      <w:marBottom w:val="0"/>
      <w:divBdr>
        <w:top w:val="none" w:sz="0" w:space="0" w:color="auto"/>
        <w:left w:val="none" w:sz="0" w:space="0" w:color="auto"/>
        <w:bottom w:val="none" w:sz="0" w:space="0" w:color="auto"/>
        <w:right w:val="none" w:sz="0" w:space="0" w:color="auto"/>
      </w:divBdr>
    </w:div>
    <w:div w:id="142310934">
      <w:bodyDiv w:val="1"/>
      <w:marLeft w:val="0"/>
      <w:marRight w:val="0"/>
      <w:marTop w:val="0"/>
      <w:marBottom w:val="0"/>
      <w:divBdr>
        <w:top w:val="none" w:sz="0" w:space="0" w:color="auto"/>
        <w:left w:val="none" w:sz="0" w:space="0" w:color="auto"/>
        <w:bottom w:val="none" w:sz="0" w:space="0" w:color="auto"/>
        <w:right w:val="none" w:sz="0" w:space="0" w:color="auto"/>
      </w:divBdr>
    </w:div>
    <w:div w:id="169100512">
      <w:bodyDiv w:val="1"/>
      <w:marLeft w:val="0"/>
      <w:marRight w:val="0"/>
      <w:marTop w:val="0"/>
      <w:marBottom w:val="0"/>
      <w:divBdr>
        <w:top w:val="none" w:sz="0" w:space="0" w:color="auto"/>
        <w:left w:val="none" w:sz="0" w:space="0" w:color="auto"/>
        <w:bottom w:val="none" w:sz="0" w:space="0" w:color="auto"/>
        <w:right w:val="none" w:sz="0" w:space="0" w:color="auto"/>
      </w:divBdr>
    </w:div>
    <w:div w:id="190461795">
      <w:bodyDiv w:val="1"/>
      <w:marLeft w:val="0"/>
      <w:marRight w:val="0"/>
      <w:marTop w:val="0"/>
      <w:marBottom w:val="0"/>
      <w:divBdr>
        <w:top w:val="none" w:sz="0" w:space="0" w:color="auto"/>
        <w:left w:val="none" w:sz="0" w:space="0" w:color="auto"/>
        <w:bottom w:val="none" w:sz="0" w:space="0" w:color="auto"/>
        <w:right w:val="none" w:sz="0" w:space="0" w:color="auto"/>
      </w:divBdr>
    </w:div>
    <w:div w:id="205944888">
      <w:bodyDiv w:val="1"/>
      <w:marLeft w:val="0"/>
      <w:marRight w:val="0"/>
      <w:marTop w:val="0"/>
      <w:marBottom w:val="0"/>
      <w:divBdr>
        <w:top w:val="none" w:sz="0" w:space="0" w:color="auto"/>
        <w:left w:val="none" w:sz="0" w:space="0" w:color="auto"/>
        <w:bottom w:val="none" w:sz="0" w:space="0" w:color="auto"/>
        <w:right w:val="none" w:sz="0" w:space="0" w:color="auto"/>
      </w:divBdr>
    </w:div>
    <w:div w:id="227496239">
      <w:bodyDiv w:val="1"/>
      <w:marLeft w:val="0"/>
      <w:marRight w:val="0"/>
      <w:marTop w:val="0"/>
      <w:marBottom w:val="0"/>
      <w:divBdr>
        <w:top w:val="none" w:sz="0" w:space="0" w:color="auto"/>
        <w:left w:val="none" w:sz="0" w:space="0" w:color="auto"/>
        <w:bottom w:val="none" w:sz="0" w:space="0" w:color="auto"/>
        <w:right w:val="none" w:sz="0" w:space="0" w:color="auto"/>
      </w:divBdr>
    </w:div>
    <w:div w:id="236985802">
      <w:bodyDiv w:val="1"/>
      <w:marLeft w:val="0"/>
      <w:marRight w:val="0"/>
      <w:marTop w:val="0"/>
      <w:marBottom w:val="0"/>
      <w:divBdr>
        <w:top w:val="none" w:sz="0" w:space="0" w:color="auto"/>
        <w:left w:val="none" w:sz="0" w:space="0" w:color="auto"/>
        <w:bottom w:val="none" w:sz="0" w:space="0" w:color="auto"/>
        <w:right w:val="none" w:sz="0" w:space="0" w:color="auto"/>
      </w:divBdr>
    </w:div>
    <w:div w:id="253129320">
      <w:bodyDiv w:val="1"/>
      <w:marLeft w:val="0"/>
      <w:marRight w:val="0"/>
      <w:marTop w:val="0"/>
      <w:marBottom w:val="0"/>
      <w:divBdr>
        <w:top w:val="none" w:sz="0" w:space="0" w:color="auto"/>
        <w:left w:val="none" w:sz="0" w:space="0" w:color="auto"/>
        <w:bottom w:val="none" w:sz="0" w:space="0" w:color="auto"/>
        <w:right w:val="none" w:sz="0" w:space="0" w:color="auto"/>
      </w:divBdr>
    </w:div>
    <w:div w:id="271480265">
      <w:bodyDiv w:val="1"/>
      <w:marLeft w:val="0"/>
      <w:marRight w:val="0"/>
      <w:marTop w:val="0"/>
      <w:marBottom w:val="0"/>
      <w:divBdr>
        <w:top w:val="none" w:sz="0" w:space="0" w:color="auto"/>
        <w:left w:val="none" w:sz="0" w:space="0" w:color="auto"/>
        <w:bottom w:val="none" w:sz="0" w:space="0" w:color="auto"/>
        <w:right w:val="none" w:sz="0" w:space="0" w:color="auto"/>
      </w:divBdr>
    </w:div>
    <w:div w:id="328945648">
      <w:bodyDiv w:val="1"/>
      <w:marLeft w:val="0"/>
      <w:marRight w:val="0"/>
      <w:marTop w:val="0"/>
      <w:marBottom w:val="0"/>
      <w:divBdr>
        <w:top w:val="none" w:sz="0" w:space="0" w:color="auto"/>
        <w:left w:val="none" w:sz="0" w:space="0" w:color="auto"/>
        <w:bottom w:val="none" w:sz="0" w:space="0" w:color="auto"/>
        <w:right w:val="none" w:sz="0" w:space="0" w:color="auto"/>
      </w:divBdr>
    </w:div>
    <w:div w:id="390345921">
      <w:bodyDiv w:val="1"/>
      <w:marLeft w:val="0"/>
      <w:marRight w:val="0"/>
      <w:marTop w:val="0"/>
      <w:marBottom w:val="0"/>
      <w:divBdr>
        <w:top w:val="none" w:sz="0" w:space="0" w:color="auto"/>
        <w:left w:val="none" w:sz="0" w:space="0" w:color="auto"/>
        <w:bottom w:val="none" w:sz="0" w:space="0" w:color="auto"/>
        <w:right w:val="none" w:sz="0" w:space="0" w:color="auto"/>
      </w:divBdr>
    </w:div>
    <w:div w:id="392432681">
      <w:bodyDiv w:val="1"/>
      <w:marLeft w:val="0"/>
      <w:marRight w:val="0"/>
      <w:marTop w:val="0"/>
      <w:marBottom w:val="0"/>
      <w:divBdr>
        <w:top w:val="none" w:sz="0" w:space="0" w:color="auto"/>
        <w:left w:val="none" w:sz="0" w:space="0" w:color="auto"/>
        <w:bottom w:val="none" w:sz="0" w:space="0" w:color="auto"/>
        <w:right w:val="none" w:sz="0" w:space="0" w:color="auto"/>
      </w:divBdr>
    </w:div>
    <w:div w:id="431390260">
      <w:bodyDiv w:val="1"/>
      <w:marLeft w:val="0"/>
      <w:marRight w:val="0"/>
      <w:marTop w:val="0"/>
      <w:marBottom w:val="0"/>
      <w:divBdr>
        <w:top w:val="none" w:sz="0" w:space="0" w:color="auto"/>
        <w:left w:val="none" w:sz="0" w:space="0" w:color="auto"/>
        <w:bottom w:val="none" w:sz="0" w:space="0" w:color="auto"/>
        <w:right w:val="none" w:sz="0" w:space="0" w:color="auto"/>
      </w:divBdr>
    </w:div>
    <w:div w:id="449472567">
      <w:bodyDiv w:val="1"/>
      <w:marLeft w:val="0"/>
      <w:marRight w:val="0"/>
      <w:marTop w:val="0"/>
      <w:marBottom w:val="0"/>
      <w:divBdr>
        <w:top w:val="none" w:sz="0" w:space="0" w:color="auto"/>
        <w:left w:val="none" w:sz="0" w:space="0" w:color="auto"/>
        <w:bottom w:val="none" w:sz="0" w:space="0" w:color="auto"/>
        <w:right w:val="none" w:sz="0" w:space="0" w:color="auto"/>
      </w:divBdr>
    </w:div>
    <w:div w:id="524368389">
      <w:bodyDiv w:val="1"/>
      <w:marLeft w:val="0"/>
      <w:marRight w:val="0"/>
      <w:marTop w:val="0"/>
      <w:marBottom w:val="0"/>
      <w:divBdr>
        <w:top w:val="none" w:sz="0" w:space="0" w:color="auto"/>
        <w:left w:val="none" w:sz="0" w:space="0" w:color="auto"/>
        <w:bottom w:val="none" w:sz="0" w:space="0" w:color="auto"/>
        <w:right w:val="none" w:sz="0" w:space="0" w:color="auto"/>
      </w:divBdr>
    </w:div>
    <w:div w:id="526413070">
      <w:bodyDiv w:val="1"/>
      <w:marLeft w:val="0"/>
      <w:marRight w:val="0"/>
      <w:marTop w:val="0"/>
      <w:marBottom w:val="0"/>
      <w:divBdr>
        <w:top w:val="none" w:sz="0" w:space="0" w:color="auto"/>
        <w:left w:val="none" w:sz="0" w:space="0" w:color="auto"/>
        <w:bottom w:val="none" w:sz="0" w:space="0" w:color="auto"/>
        <w:right w:val="none" w:sz="0" w:space="0" w:color="auto"/>
      </w:divBdr>
    </w:div>
    <w:div w:id="542988707">
      <w:bodyDiv w:val="1"/>
      <w:marLeft w:val="0"/>
      <w:marRight w:val="0"/>
      <w:marTop w:val="0"/>
      <w:marBottom w:val="0"/>
      <w:divBdr>
        <w:top w:val="none" w:sz="0" w:space="0" w:color="auto"/>
        <w:left w:val="none" w:sz="0" w:space="0" w:color="auto"/>
        <w:bottom w:val="none" w:sz="0" w:space="0" w:color="auto"/>
        <w:right w:val="none" w:sz="0" w:space="0" w:color="auto"/>
      </w:divBdr>
    </w:div>
    <w:div w:id="577863196">
      <w:bodyDiv w:val="1"/>
      <w:marLeft w:val="0"/>
      <w:marRight w:val="0"/>
      <w:marTop w:val="0"/>
      <w:marBottom w:val="0"/>
      <w:divBdr>
        <w:top w:val="none" w:sz="0" w:space="0" w:color="auto"/>
        <w:left w:val="none" w:sz="0" w:space="0" w:color="auto"/>
        <w:bottom w:val="none" w:sz="0" w:space="0" w:color="auto"/>
        <w:right w:val="none" w:sz="0" w:space="0" w:color="auto"/>
      </w:divBdr>
    </w:div>
    <w:div w:id="579632995">
      <w:bodyDiv w:val="1"/>
      <w:marLeft w:val="0"/>
      <w:marRight w:val="0"/>
      <w:marTop w:val="0"/>
      <w:marBottom w:val="0"/>
      <w:divBdr>
        <w:top w:val="none" w:sz="0" w:space="0" w:color="auto"/>
        <w:left w:val="none" w:sz="0" w:space="0" w:color="auto"/>
        <w:bottom w:val="none" w:sz="0" w:space="0" w:color="auto"/>
        <w:right w:val="none" w:sz="0" w:space="0" w:color="auto"/>
      </w:divBdr>
    </w:div>
    <w:div w:id="586379855">
      <w:bodyDiv w:val="1"/>
      <w:marLeft w:val="0"/>
      <w:marRight w:val="0"/>
      <w:marTop w:val="0"/>
      <w:marBottom w:val="0"/>
      <w:divBdr>
        <w:top w:val="none" w:sz="0" w:space="0" w:color="auto"/>
        <w:left w:val="none" w:sz="0" w:space="0" w:color="auto"/>
        <w:bottom w:val="none" w:sz="0" w:space="0" w:color="auto"/>
        <w:right w:val="none" w:sz="0" w:space="0" w:color="auto"/>
      </w:divBdr>
    </w:div>
    <w:div w:id="642271887">
      <w:bodyDiv w:val="1"/>
      <w:marLeft w:val="0"/>
      <w:marRight w:val="0"/>
      <w:marTop w:val="0"/>
      <w:marBottom w:val="0"/>
      <w:divBdr>
        <w:top w:val="none" w:sz="0" w:space="0" w:color="auto"/>
        <w:left w:val="none" w:sz="0" w:space="0" w:color="auto"/>
        <w:bottom w:val="none" w:sz="0" w:space="0" w:color="auto"/>
        <w:right w:val="none" w:sz="0" w:space="0" w:color="auto"/>
      </w:divBdr>
    </w:div>
    <w:div w:id="693656366">
      <w:bodyDiv w:val="1"/>
      <w:marLeft w:val="0"/>
      <w:marRight w:val="0"/>
      <w:marTop w:val="0"/>
      <w:marBottom w:val="0"/>
      <w:divBdr>
        <w:top w:val="none" w:sz="0" w:space="0" w:color="auto"/>
        <w:left w:val="none" w:sz="0" w:space="0" w:color="auto"/>
        <w:bottom w:val="none" w:sz="0" w:space="0" w:color="auto"/>
        <w:right w:val="none" w:sz="0" w:space="0" w:color="auto"/>
      </w:divBdr>
    </w:div>
    <w:div w:id="719598153">
      <w:bodyDiv w:val="1"/>
      <w:marLeft w:val="0"/>
      <w:marRight w:val="0"/>
      <w:marTop w:val="0"/>
      <w:marBottom w:val="0"/>
      <w:divBdr>
        <w:top w:val="none" w:sz="0" w:space="0" w:color="auto"/>
        <w:left w:val="none" w:sz="0" w:space="0" w:color="auto"/>
        <w:bottom w:val="none" w:sz="0" w:space="0" w:color="auto"/>
        <w:right w:val="none" w:sz="0" w:space="0" w:color="auto"/>
      </w:divBdr>
    </w:div>
    <w:div w:id="720515186">
      <w:bodyDiv w:val="1"/>
      <w:marLeft w:val="0"/>
      <w:marRight w:val="0"/>
      <w:marTop w:val="0"/>
      <w:marBottom w:val="0"/>
      <w:divBdr>
        <w:top w:val="none" w:sz="0" w:space="0" w:color="auto"/>
        <w:left w:val="none" w:sz="0" w:space="0" w:color="auto"/>
        <w:bottom w:val="none" w:sz="0" w:space="0" w:color="auto"/>
        <w:right w:val="none" w:sz="0" w:space="0" w:color="auto"/>
      </w:divBdr>
    </w:div>
    <w:div w:id="741948076">
      <w:bodyDiv w:val="1"/>
      <w:marLeft w:val="0"/>
      <w:marRight w:val="0"/>
      <w:marTop w:val="0"/>
      <w:marBottom w:val="0"/>
      <w:divBdr>
        <w:top w:val="none" w:sz="0" w:space="0" w:color="auto"/>
        <w:left w:val="none" w:sz="0" w:space="0" w:color="auto"/>
        <w:bottom w:val="none" w:sz="0" w:space="0" w:color="auto"/>
        <w:right w:val="none" w:sz="0" w:space="0" w:color="auto"/>
      </w:divBdr>
    </w:div>
    <w:div w:id="774204293">
      <w:bodyDiv w:val="1"/>
      <w:marLeft w:val="0"/>
      <w:marRight w:val="0"/>
      <w:marTop w:val="0"/>
      <w:marBottom w:val="0"/>
      <w:divBdr>
        <w:top w:val="none" w:sz="0" w:space="0" w:color="auto"/>
        <w:left w:val="none" w:sz="0" w:space="0" w:color="auto"/>
        <w:bottom w:val="none" w:sz="0" w:space="0" w:color="auto"/>
        <w:right w:val="none" w:sz="0" w:space="0" w:color="auto"/>
      </w:divBdr>
    </w:div>
    <w:div w:id="789085647">
      <w:bodyDiv w:val="1"/>
      <w:marLeft w:val="0"/>
      <w:marRight w:val="0"/>
      <w:marTop w:val="0"/>
      <w:marBottom w:val="0"/>
      <w:divBdr>
        <w:top w:val="none" w:sz="0" w:space="0" w:color="auto"/>
        <w:left w:val="none" w:sz="0" w:space="0" w:color="auto"/>
        <w:bottom w:val="none" w:sz="0" w:space="0" w:color="auto"/>
        <w:right w:val="none" w:sz="0" w:space="0" w:color="auto"/>
      </w:divBdr>
    </w:div>
    <w:div w:id="799033924">
      <w:bodyDiv w:val="1"/>
      <w:marLeft w:val="0"/>
      <w:marRight w:val="0"/>
      <w:marTop w:val="0"/>
      <w:marBottom w:val="0"/>
      <w:divBdr>
        <w:top w:val="none" w:sz="0" w:space="0" w:color="auto"/>
        <w:left w:val="none" w:sz="0" w:space="0" w:color="auto"/>
        <w:bottom w:val="none" w:sz="0" w:space="0" w:color="auto"/>
        <w:right w:val="none" w:sz="0" w:space="0" w:color="auto"/>
      </w:divBdr>
    </w:div>
    <w:div w:id="846137450">
      <w:bodyDiv w:val="1"/>
      <w:marLeft w:val="0"/>
      <w:marRight w:val="0"/>
      <w:marTop w:val="0"/>
      <w:marBottom w:val="0"/>
      <w:divBdr>
        <w:top w:val="none" w:sz="0" w:space="0" w:color="auto"/>
        <w:left w:val="none" w:sz="0" w:space="0" w:color="auto"/>
        <w:bottom w:val="none" w:sz="0" w:space="0" w:color="auto"/>
        <w:right w:val="none" w:sz="0" w:space="0" w:color="auto"/>
      </w:divBdr>
    </w:div>
    <w:div w:id="940918641">
      <w:bodyDiv w:val="1"/>
      <w:marLeft w:val="0"/>
      <w:marRight w:val="0"/>
      <w:marTop w:val="0"/>
      <w:marBottom w:val="0"/>
      <w:divBdr>
        <w:top w:val="none" w:sz="0" w:space="0" w:color="auto"/>
        <w:left w:val="none" w:sz="0" w:space="0" w:color="auto"/>
        <w:bottom w:val="none" w:sz="0" w:space="0" w:color="auto"/>
        <w:right w:val="none" w:sz="0" w:space="0" w:color="auto"/>
      </w:divBdr>
    </w:div>
    <w:div w:id="944505115">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987514504">
      <w:bodyDiv w:val="1"/>
      <w:marLeft w:val="0"/>
      <w:marRight w:val="0"/>
      <w:marTop w:val="0"/>
      <w:marBottom w:val="0"/>
      <w:divBdr>
        <w:top w:val="none" w:sz="0" w:space="0" w:color="auto"/>
        <w:left w:val="none" w:sz="0" w:space="0" w:color="auto"/>
        <w:bottom w:val="none" w:sz="0" w:space="0" w:color="auto"/>
        <w:right w:val="none" w:sz="0" w:space="0" w:color="auto"/>
      </w:divBdr>
      <w:divsChild>
        <w:div w:id="1935088260">
          <w:marLeft w:val="0"/>
          <w:marRight w:val="0"/>
          <w:marTop w:val="0"/>
          <w:marBottom w:val="0"/>
          <w:divBdr>
            <w:top w:val="none" w:sz="0" w:space="0" w:color="auto"/>
            <w:left w:val="none" w:sz="0" w:space="0" w:color="auto"/>
            <w:bottom w:val="none" w:sz="0" w:space="0" w:color="auto"/>
            <w:right w:val="none" w:sz="0" w:space="0" w:color="auto"/>
          </w:divBdr>
        </w:div>
      </w:divsChild>
    </w:div>
    <w:div w:id="1010066738">
      <w:bodyDiv w:val="1"/>
      <w:marLeft w:val="0"/>
      <w:marRight w:val="0"/>
      <w:marTop w:val="0"/>
      <w:marBottom w:val="0"/>
      <w:divBdr>
        <w:top w:val="none" w:sz="0" w:space="0" w:color="auto"/>
        <w:left w:val="none" w:sz="0" w:space="0" w:color="auto"/>
        <w:bottom w:val="none" w:sz="0" w:space="0" w:color="auto"/>
        <w:right w:val="none" w:sz="0" w:space="0" w:color="auto"/>
      </w:divBdr>
    </w:div>
    <w:div w:id="1011028337">
      <w:bodyDiv w:val="1"/>
      <w:marLeft w:val="0"/>
      <w:marRight w:val="0"/>
      <w:marTop w:val="0"/>
      <w:marBottom w:val="0"/>
      <w:divBdr>
        <w:top w:val="none" w:sz="0" w:space="0" w:color="auto"/>
        <w:left w:val="none" w:sz="0" w:space="0" w:color="auto"/>
        <w:bottom w:val="none" w:sz="0" w:space="0" w:color="auto"/>
        <w:right w:val="none" w:sz="0" w:space="0" w:color="auto"/>
      </w:divBdr>
    </w:div>
    <w:div w:id="1020156563">
      <w:bodyDiv w:val="1"/>
      <w:marLeft w:val="0"/>
      <w:marRight w:val="0"/>
      <w:marTop w:val="0"/>
      <w:marBottom w:val="0"/>
      <w:divBdr>
        <w:top w:val="none" w:sz="0" w:space="0" w:color="auto"/>
        <w:left w:val="none" w:sz="0" w:space="0" w:color="auto"/>
        <w:bottom w:val="none" w:sz="0" w:space="0" w:color="auto"/>
        <w:right w:val="none" w:sz="0" w:space="0" w:color="auto"/>
      </w:divBdr>
    </w:div>
    <w:div w:id="1055853690">
      <w:bodyDiv w:val="1"/>
      <w:marLeft w:val="0"/>
      <w:marRight w:val="0"/>
      <w:marTop w:val="0"/>
      <w:marBottom w:val="0"/>
      <w:divBdr>
        <w:top w:val="none" w:sz="0" w:space="0" w:color="auto"/>
        <w:left w:val="none" w:sz="0" w:space="0" w:color="auto"/>
        <w:bottom w:val="none" w:sz="0" w:space="0" w:color="auto"/>
        <w:right w:val="none" w:sz="0" w:space="0" w:color="auto"/>
      </w:divBdr>
    </w:div>
    <w:div w:id="1073241310">
      <w:bodyDiv w:val="1"/>
      <w:marLeft w:val="0"/>
      <w:marRight w:val="0"/>
      <w:marTop w:val="0"/>
      <w:marBottom w:val="0"/>
      <w:divBdr>
        <w:top w:val="none" w:sz="0" w:space="0" w:color="auto"/>
        <w:left w:val="none" w:sz="0" w:space="0" w:color="auto"/>
        <w:bottom w:val="none" w:sz="0" w:space="0" w:color="auto"/>
        <w:right w:val="none" w:sz="0" w:space="0" w:color="auto"/>
      </w:divBdr>
    </w:div>
    <w:div w:id="1075856346">
      <w:bodyDiv w:val="1"/>
      <w:marLeft w:val="0"/>
      <w:marRight w:val="0"/>
      <w:marTop w:val="0"/>
      <w:marBottom w:val="0"/>
      <w:divBdr>
        <w:top w:val="none" w:sz="0" w:space="0" w:color="auto"/>
        <w:left w:val="none" w:sz="0" w:space="0" w:color="auto"/>
        <w:bottom w:val="none" w:sz="0" w:space="0" w:color="auto"/>
        <w:right w:val="none" w:sz="0" w:space="0" w:color="auto"/>
      </w:divBdr>
    </w:div>
    <w:div w:id="1116485257">
      <w:bodyDiv w:val="1"/>
      <w:marLeft w:val="0"/>
      <w:marRight w:val="0"/>
      <w:marTop w:val="0"/>
      <w:marBottom w:val="0"/>
      <w:divBdr>
        <w:top w:val="none" w:sz="0" w:space="0" w:color="auto"/>
        <w:left w:val="none" w:sz="0" w:space="0" w:color="auto"/>
        <w:bottom w:val="none" w:sz="0" w:space="0" w:color="auto"/>
        <w:right w:val="none" w:sz="0" w:space="0" w:color="auto"/>
      </w:divBdr>
    </w:div>
    <w:div w:id="1118988515">
      <w:bodyDiv w:val="1"/>
      <w:marLeft w:val="0"/>
      <w:marRight w:val="0"/>
      <w:marTop w:val="0"/>
      <w:marBottom w:val="0"/>
      <w:divBdr>
        <w:top w:val="none" w:sz="0" w:space="0" w:color="auto"/>
        <w:left w:val="none" w:sz="0" w:space="0" w:color="auto"/>
        <w:bottom w:val="none" w:sz="0" w:space="0" w:color="auto"/>
        <w:right w:val="none" w:sz="0" w:space="0" w:color="auto"/>
      </w:divBdr>
    </w:div>
    <w:div w:id="1127549529">
      <w:bodyDiv w:val="1"/>
      <w:marLeft w:val="0"/>
      <w:marRight w:val="0"/>
      <w:marTop w:val="0"/>
      <w:marBottom w:val="0"/>
      <w:divBdr>
        <w:top w:val="none" w:sz="0" w:space="0" w:color="auto"/>
        <w:left w:val="none" w:sz="0" w:space="0" w:color="auto"/>
        <w:bottom w:val="none" w:sz="0" w:space="0" w:color="auto"/>
        <w:right w:val="none" w:sz="0" w:space="0" w:color="auto"/>
      </w:divBdr>
    </w:div>
    <w:div w:id="1136141731">
      <w:bodyDiv w:val="1"/>
      <w:marLeft w:val="0"/>
      <w:marRight w:val="0"/>
      <w:marTop w:val="0"/>
      <w:marBottom w:val="0"/>
      <w:divBdr>
        <w:top w:val="none" w:sz="0" w:space="0" w:color="auto"/>
        <w:left w:val="none" w:sz="0" w:space="0" w:color="auto"/>
        <w:bottom w:val="none" w:sz="0" w:space="0" w:color="auto"/>
        <w:right w:val="none" w:sz="0" w:space="0" w:color="auto"/>
      </w:divBdr>
    </w:div>
    <w:div w:id="1152410257">
      <w:bodyDiv w:val="1"/>
      <w:marLeft w:val="0"/>
      <w:marRight w:val="0"/>
      <w:marTop w:val="0"/>
      <w:marBottom w:val="0"/>
      <w:divBdr>
        <w:top w:val="none" w:sz="0" w:space="0" w:color="auto"/>
        <w:left w:val="none" w:sz="0" w:space="0" w:color="auto"/>
        <w:bottom w:val="none" w:sz="0" w:space="0" w:color="auto"/>
        <w:right w:val="none" w:sz="0" w:space="0" w:color="auto"/>
      </w:divBdr>
    </w:div>
    <w:div w:id="1154299429">
      <w:bodyDiv w:val="1"/>
      <w:marLeft w:val="0"/>
      <w:marRight w:val="0"/>
      <w:marTop w:val="0"/>
      <w:marBottom w:val="0"/>
      <w:divBdr>
        <w:top w:val="none" w:sz="0" w:space="0" w:color="auto"/>
        <w:left w:val="none" w:sz="0" w:space="0" w:color="auto"/>
        <w:bottom w:val="none" w:sz="0" w:space="0" w:color="auto"/>
        <w:right w:val="none" w:sz="0" w:space="0" w:color="auto"/>
      </w:divBdr>
    </w:div>
    <w:div w:id="1160149985">
      <w:bodyDiv w:val="1"/>
      <w:marLeft w:val="0"/>
      <w:marRight w:val="0"/>
      <w:marTop w:val="0"/>
      <w:marBottom w:val="0"/>
      <w:divBdr>
        <w:top w:val="none" w:sz="0" w:space="0" w:color="auto"/>
        <w:left w:val="none" w:sz="0" w:space="0" w:color="auto"/>
        <w:bottom w:val="none" w:sz="0" w:space="0" w:color="auto"/>
        <w:right w:val="none" w:sz="0" w:space="0" w:color="auto"/>
      </w:divBdr>
    </w:div>
    <w:div w:id="1163618340">
      <w:bodyDiv w:val="1"/>
      <w:marLeft w:val="0"/>
      <w:marRight w:val="0"/>
      <w:marTop w:val="0"/>
      <w:marBottom w:val="0"/>
      <w:divBdr>
        <w:top w:val="none" w:sz="0" w:space="0" w:color="auto"/>
        <w:left w:val="none" w:sz="0" w:space="0" w:color="auto"/>
        <w:bottom w:val="none" w:sz="0" w:space="0" w:color="auto"/>
        <w:right w:val="none" w:sz="0" w:space="0" w:color="auto"/>
      </w:divBdr>
    </w:div>
    <w:div w:id="1179931424">
      <w:bodyDiv w:val="1"/>
      <w:marLeft w:val="0"/>
      <w:marRight w:val="0"/>
      <w:marTop w:val="0"/>
      <w:marBottom w:val="0"/>
      <w:divBdr>
        <w:top w:val="none" w:sz="0" w:space="0" w:color="auto"/>
        <w:left w:val="none" w:sz="0" w:space="0" w:color="auto"/>
        <w:bottom w:val="none" w:sz="0" w:space="0" w:color="auto"/>
        <w:right w:val="none" w:sz="0" w:space="0" w:color="auto"/>
      </w:divBdr>
    </w:div>
    <w:div w:id="1204322272">
      <w:bodyDiv w:val="1"/>
      <w:marLeft w:val="0"/>
      <w:marRight w:val="0"/>
      <w:marTop w:val="0"/>
      <w:marBottom w:val="0"/>
      <w:divBdr>
        <w:top w:val="none" w:sz="0" w:space="0" w:color="auto"/>
        <w:left w:val="none" w:sz="0" w:space="0" w:color="auto"/>
        <w:bottom w:val="none" w:sz="0" w:space="0" w:color="auto"/>
        <w:right w:val="none" w:sz="0" w:space="0" w:color="auto"/>
      </w:divBdr>
    </w:div>
    <w:div w:id="1205871924">
      <w:bodyDiv w:val="1"/>
      <w:marLeft w:val="0"/>
      <w:marRight w:val="0"/>
      <w:marTop w:val="0"/>
      <w:marBottom w:val="0"/>
      <w:divBdr>
        <w:top w:val="none" w:sz="0" w:space="0" w:color="auto"/>
        <w:left w:val="none" w:sz="0" w:space="0" w:color="auto"/>
        <w:bottom w:val="none" w:sz="0" w:space="0" w:color="auto"/>
        <w:right w:val="none" w:sz="0" w:space="0" w:color="auto"/>
      </w:divBdr>
    </w:div>
    <w:div w:id="1212230634">
      <w:bodyDiv w:val="1"/>
      <w:marLeft w:val="0"/>
      <w:marRight w:val="0"/>
      <w:marTop w:val="0"/>
      <w:marBottom w:val="0"/>
      <w:divBdr>
        <w:top w:val="none" w:sz="0" w:space="0" w:color="auto"/>
        <w:left w:val="none" w:sz="0" w:space="0" w:color="auto"/>
        <w:bottom w:val="none" w:sz="0" w:space="0" w:color="auto"/>
        <w:right w:val="none" w:sz="0" w:space="0" w:color="auto"/>
      </w:divBdr>
    </w:div>
    <w:div w:id="1228111612">
      <w:bodyDiv w:val="1"/>
      <w:marLeft w:val="0"/>
      <w:marRight w:val="0"/>
      <w:marTop w:val="0"/>
      <w:marBottom w:val="0"/>
      <w:divBdr>
        <w:top w:val="none" w:sz="0" w:space="0" w:color="auto"/>
        <w:left w:val="none" w:sz="0" w:space="0" w:color="auto"/>
        <w:bottom w:val="none" w:sz="0" w:space="0" w:color="auto"/>
        <w:right w:val="none" w:sz="0" w:space="0" w:color="auto"/>
      </w:divBdr>
    </w:div>
    <w:div w:id="1260331824">
      <w:bodyDiv w:val="1"/>
      <w:marLeft w:val="0"/>
      <w:marRight w:val="0"/>
      <w:marTop w:val="0"/>
      <w:marBottom w:val="0"/>
      <w:divBdr>
        <w:top w:val="none" w:sz="0" w:space="0" w:color="auto"/>
        <w:left w:val="none" w:sz="0" w:space="0" w:color="auto"/>
        <w:bottom w:val="none" w:sz="0" w:space="0" w:color="auto"/>
        <w:right w:val="none" w:sz="0" w:space="0" w:color="auto"/>
      </w:divBdr>
    </w:div>
    <w:div w:id="1277830240">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284844482">
      <w:bodyDiv w:val="1"/>
      <w:marLeft w:val="0"/>
      <w:marRight w:val="0"/>
      <w:marTop w:val="0"/>
      <w:marBottom w:val="0"/>
      <w:divBdr>
        <w:top w:val="none" w:sz="0" w:space="0" w:color="auto"/>
        <w:left w:val="none" w:sz="0" w:space="0" w:color="auto"/>
        <w:bottom w:val="none" w:sz="0" w:space="0" w:color="auto"/>
        <w:right w:val="none" w:sz="0" w:space="0" w:color="auto"/>
      </w:divBdr>
      <w:divsChild>
        <w:div w:id="922908495">
          <w:marLeft w:val="0"/>
          <w:marRight w:val="0"/>
          <w:marTop w:val="0"/>
          <w:marBottom w:val="0"/>
          <w:divBdr>
            <w:top w:val="none" w:sz="0" w:space="0" w:color="auto"/>
            <w:left w:val="none" w:sz="0" w:space="0" w:color="auto"/>
            <w:bottom w:val="none" w:sz="0" w:space="0" w:color="auto"/>
            <w:right w:val="none" w:sz="0" w:space="0" w:color="auto"/>
          </w:divBdr>
        </w:div>
      </w:divsChild>
    </w:div>
    <w:div w:id="1285045010">
      <w:bodyDiv w:val="1"/>
      <w:marLeft w:val="0"/>
      <w:marRight w:val="0"/>
      <w:marTop w:val="0"/>
      <w:marBottom w:val="0"/>
      <w:divBdr>
        <w:top w:val="none" w:sz="0" w:space="0" w:color="auto"/>
        <w:left w:val="none" w:sz="0" w:space="0" w:color="auto"/>
        <w:bottom w:val="none" w:sz="0" w:space="0" w:color="auto"/>
        <w:right w:val="none" w:sz="0" w:space="0" w:color="auto"/>
      </w:divBdr>
    </w:div>
    <w:div w:id="1354766673">
      <w:bodyDiv w:val="1"/>
      <w:marLeft w:val="0"/>
      <w:marRight w:val="0"/>
      <w:marTop w:val="0"/>
      <w:marBottom w:val="0"/>
      <w:divBdr>
        <w:top w:val="none" w:sz="0" w:space="0" w:color="auto"/>
        <w:left w:val="none" w:sz="0" w:space="0" w:color="auto"/>
        <w:bottom w:val="none" w:sz="0" w:space="0" w:color="auto"/>
        <w:right w:val="none" w:sz="0" w:space="0" w:color="auto"/>
      </w:divBdr>
    </w:div>
    <w:div w:id="1372456808">
      <w:bodyDiv w:val="1"/>
      <w:marLeft w:val="0"/>
      <w:marRight w:val="0"/>
      <w:marTop w:val="0"/>
      <w:marBottom w:val="0"/>
      <w:divBdr>
        <w:top w:val="none" w:sz="0" w:space="0" w:color="auto"/>
        <w:left w:val="none" w:sz="0" w:space="0" w:color="auto"/>
        <w:bottom w:val="none" w:sz="0" w:space="0" w:color="auto"/>
        <w:right w:val="none" w:sz="0" w:space="0" w:color="auto"/>
      </w:divBdr>
    </w:div>
    <w:div w:id="1382485734">
      <w:bodyDiv w:val="1"/>
      <w:marLeft w:val="0"/>
      <w:marRight w:val="0"/>
      <w:marTop w:val="0"/>
      <w:marBottom w:val="0"/>
      <w:divBdr>
        <w:top w:val="none" w:sz="0" w:space="0" w:color="auto"/>
        <w:left w:val="none" w:sz="0" w:space="0" w:color="auto"/>
        <w:bottom w:val="none" w:sz="0" w:space="0" w:color="auto"/>
        <w:right w:val="none" w:sz="0" w:space="0" w:color="auto"/>
      </w:divBdr>
    </w:div>
    <w:div w:id="1391461090">
      <w:bodyDiv w:val="1"/>
      <w:marLeft w:val="0"/>
      <w:marRight w:val="0"/>
      <w:marTop w:val="0"/>
      <w:marBottom w:val="0"/>
      <w:divBdr>
        <w:top w:val="none" w:sz="0" w:space="0" w:color="auto"/>
        <w:left w:val="none" w:sz="0" w:space="0" w:color="auto"/>
        <w:bottom w:val="none" w:sz="0" w:space="0" w:color="auto"/>
        <w:right w:val="none" w:sz="0" w:space="0" w:color="auto"/>
      </w:divBdr>
    </w:div>
    <w:div w:id="1393963317">
      <w:bodyDiv w:val="1"/>
      <w:marLeft w:val="0"/>
      <w:marRight w:val="0"/>
      <w:marTop w:val="0"/>
      <w:marBottom w:val="0"/>
      <w:divBdr>
        <w:top w:val="none" w:sz="0" w:space="0" w:color="auto"/>
        <w:left w:val="none" w:sz="0" w:space="0" w:color="auto"/>
        <w:bottom w:val="none" w:sz="0" w:space="0" w:color="auto"/>
        <w:right w:val="none" w:sz="0" w:space="0" w:color="auto"/>
      </w:divBdr>
    </w:div>
    <w:div w:id="1433554380">
      <w:bodyDiv w:val="1"/>
      <w:marLeft w:val="0"/>
      <w:marRight w:val="0"/>
      <w:marTop w:val="0"/>
      <w:marBottom w:val="0"/>
      <w:divBdr>
        <w:top w:val="none" w:sz="0" w:space="0" w:color="auto"/>
        <w:left w:val="none" w:sz="0" w:space="0" w:color="auto"/>
        <w:bottom w:val="none" w:sz="0" w:space="0" w:color="auto"/>
        <w:right w:val="none" w:sz="0" w:space="0" w:color="auto"/>
      </w:divBdr>
    </w:div>
    <w:div w:id="1438331494">
      <w:bodyDiv w:val="1"/>
      <w:marLeft w:val="0"/>
      <w:marRight w:val="0"/>
      <w:marTop w:val="0"/>
      <w:marBottom w:val="0"/>
      <w:divBdr>
        <w:top w:val="none" w:sz="0" w:space="0" w:color="auto"/>
        <w:left w:val="none" w:sz="0" w:space="0" w:color="auto"/>
        <w:bottom w:val="none" w:sz="0" w:space="0" w:color="auto"/>
        <w:right w:val="none" w:sz="0" w:space="0" w:color="auto"/>
      </w:divBdr>
    </w:div>
    <w:div w:id="1468821222">
      <w:bodyDiv w:val="1"/>
      <w:marLeft w:val="0"/>
      <w:marRight w:val="0"/>
      <w:marTop w:val="0"/>
      <w:marBottom w:val="0"/>
      <w:divBdr>
        <w:top w:val="none" w:sz="0" w:space="0" w:color="auto"/>
        <w:left w:val="none" w:sz="0" w:space="0" w:color="auto"/>
        <w:bottom w:val="none" w:sz="0" w:space="0" w:color="auto"/>
        <w:right w:val="none" w:sz="0" w:space="0" w:color="auto"/>
      </w:divBdr>
    </w:div>
    <w:div w:id="1485854459">
      <w:bodyDiv w:val="1"/>
      <w:marLeft w:val="0"/>
      <w:marRight w:val="0"/>
      <w:marTop w:val="0"/>
      <w:marBottom w:val="0"/>
      <w:divBdr>
        <w:top w:val="none" w:sz="0" w:space="0" w:color="auto"/>
        <w:left w:val="none" w:sz="0" w:space="0" w:color="auto"/>
        <w:bottom w:val="none" w:sz="0" w:space="0" w:color="auto"/>
        <w:right w:val="none" w:sz="0" w:space="0" w:color="auto"/>
      </w:divBdr>
    </w:div>
    <w:div w:id="1498109337">
      <w:bodyDiv w:val="1"/>
      <w:marLeft w:val="0"/>
      <w:marRight w:val="0"/>
      <w:marTop w:val="0"/>
      <w:marBottom w:val="0"/>
      <w:divBdr>
        <w:top w:val="none" w:sz="0" w:space="0" w:color="auto"/>
        <w:left w:val="none" w:sz="0" w:space="0" w:color="auto"/>
        <w:bottom w:val="none" w:sz="0" w:space="0" w:color="auto"/>
        <w:right w:val="none" w:sz="0" w:space="0" w:color="auto"/>
      </w:divBdr>
    </w:div>
    <w:div w:id="1508670231">
      <w:bodyDiv w:val="1"/>
      <w:marLeft w:val="0"/>
      <w:marRight w:val="0"/>
      <w:marTop w:val="0"/>
      <w:marBottom w:val="0"/>
      <w:divBdr>
        <w:top w:val="none" w:sz="0" w:space="0" w:color="auto"/>
        <w:left w:val="none" w:sz="0" w:space="0" w:color="auto"/>
        <w:bottom w:val="none" w:sz="0" w:space="0" w:color="auto"/>
        <w:right w:val="none" w:sz="0" w:space="0" w:color="auto"/>
      </w:divBdr>
    </w:div>
    <w:div w:id="1521316131">
      <w:bodyDiv w:val="1"/>
      <w:marLeft w:val="0"/>
      <w:marRight w:val="0"/>
      <w:marTop w:val="0"/>
      <w:marBottom w:val="0"/>
      <w:divBdr>
        <w:top w:val="none" w:sz="0" w:space="0" w:color="auto"/>
        <w:left w:val="none" w:sz="0" w:space="0" w:color="auto"/>
        <w:bottom w:val="none" w:sz="0" w:space="0" w:color="auto"/>
        <w:right w:val="none" w:sz="0" w:space="0" w:color="auto"/>
      </w:divBdr>
    </w:div>
    <w:div w:id="1535192389">
      <w:bodyDiv w:val="1"/>
      <w:marLeft w:val="0"/>
      <w:marRight w:val="0"/>
      <w:marTop w:val="0"/>
      <w:marBottom w:val="0"/>
      <w:divBdr>
        <w:top w:val="none" w:sz="0" w:space="0" w:color="auto"/>
        <w:left w:val="none" w:sz="0" w:space="0" w:color="auto"/>
        <w:bottom w:val="none" w:sz="0" w:space="0" w:color="auto"/>
        <w:right w:val="none" w:sz="0" w:space="0" w:color="auto"/>
      </w:divBdr>
    </w:div>
    <w:div w:id="1580213906">
      <w:bodyDiv w:val="1"/>
      <w:marLeft w:val="0"/>
      <w:marRight w:val="0"/>
      <w:marTop w:val="0"/>
      <w:marBottom w:val="0"/>
      <w:divBdr>
        <w:top w:val="none" w:sz="0" w:space="0" w:color="auto"/>
        <w:left w:val="none" w:sz="0" w:space="0" w:color="auto"/>
        <w:bottom w:val="none" w:sz="0" w:space="0" w:color="auto"/>
        <w:right w:val="none" w:sz="0" w:space="0" w:color="auto"/>
      </w:divBdr>
    </w:div>
    <w:div w:id="1600405016">
      <w:bodyDiv w:val="1"/>
      <w:marLeft w:val="0"/>
      <w:marRight w:val="0"/>
      <w:marTop w:val="0"/>
      <w:marBottom w:val="0"/>
      <w:divBdr>
        <w:top w:val="none" w:sz="0" w:space="0" w:color="auto"/>
        <w:left w:val="none" w:sz="0" w:space="0" w:color="auto"/>
        <w:bottom w:val="none" w:sz="0" w:space="0" w:color="auto"/>
        <w:right w:val="none" w:sz="0" w:space="0" w:color="auto"/>
      </w:divBdr>
    </w:div>
    <w:div w:id="1609850889">
      <w:bodyDiv w:val="1"/>
      <w:marLeft w:val="0"/>
      <w:marRight w:val="0"/>
      <w:marTop w:val="0"/>
      <w:marBottom w:val="0"/>
      <w:divBdr>
        <w:top w:val="none" w:sz="0" w:space="0" w:color="auto"/>
        <w:left w:val="none" w:sz="0" w:space="0" w:color="auto"/>
        <w:bottom w:val="none" w:sz="0" w:space="0" w:color="auto"/>
        <w:right w:val="none" w:sz="0" w:space="0" w:color="auto"/>
      </w:divBdr>
    </w:div>
    <w:div w:id="1625699078">
      <w:bodyDiv w:val="1"/>
      <w:marLeft w:val="0"/>
      <w:marRight w:val="0"/>
      <w:marTop w:val="0"/>
      <w:marBottom w:val="0"/>
      <w:divBdr>
        <w:top w:val="none" w:sz="0" w:space="0" w:color="auto"/>
        <w:left w:val="none" w:sz="0" w:space="0" w:color="auto"/>
        <w:bottom w:val="none" w:sz="0" w:space="0" w:color="auto"/>
        <w:right w:val="none" w:sz="0" w:space="0" w:color="auto"/>
      </w:divBdr>
    </w:div>
    <w:div w:id="1634946307">
      <w:bodyDiv w:val="1"/>
      <w:marLeft w:val="0"/>
      <w:marRight w:val="0"/>
      <w:marTop w:val="0"/>
      <w:marBottom w:val="0"/>
      <w:divBdr>
        <w:top w:val="none" w:sz="0" w:space="0" w:color="auto"/>
        <w:left w:val="none" w:sz="0" w:space="0" w:color="auto"/>
        <w:bottom w:val="none" w:sz="0" w:space="0" w:color="auto"/>
        <w:right w:val="none" w:sz="0" w:space="0" w:color="auto"/>
      </w:divBdr>
    </w:div>
    <w:div w:id="1666008008">
      <w:bodyDiv w:val="1"/>
      <w:marLeft w:val="0"/>
      <w:marRight w:val="0"/>
      <w:marTop w:val="0"/>
      <w:marBottom w:val="0"/>
      <w:divBdr>
        <w:top w:val="none" w:sz="0" w:space="0" w:color="auto"/>
        <w:left w:val="none" w:sz="0" w:space="0" w:color="auto"/>
        <w:bottom w:val="none" w:sz="0" w:space="0" w:color="auto"/>
        <w:right w:val="none" w:sz="0" w:space="0" w:color="auto"/>
      </w:divBdr>
    </w:div>
    <w:div w:id="1671173678">
      <w:bodyDiv w:val="1"/>
      <w:marLeft w:val="0"/>
      <w:marRight w:val="0"/>
      <w:marTop w:val="0"/>
      <w:marBottom w:val="0"/>
      <w:divBdr>
        <w:top w:val="none" w:sz="0" w:space="0" w:color="auto"/>
        <w:left w:val="none" w:sz="0" w:space="0" w:color="auto"/>
        <w:bottom w:val="none" w:sz="0" w:space="0" w:color="auto"/>
        <w:right w:val="none" w:sz="0" w:space="0" w:color="auto"/>
      </w:divBdr>
    </w:div>
    <w:div w:id="1720087783">
      <w:bodyDiv w:val="1"/>
      <w:marLeft w:val="0"/>
      <w:marRight w:val="0"/>
      <w:marTop w:val="0"/>
      <w:marBottom w:val="0"/>
      <w:divBdr>
        <w:top w:val="none" w:sz="0" w:space="0" w:color="auto"/>
        <w:left w:val="none" w:sz="0" w:space="0" w:color="auto"/>
        <w:bottom w:val="none" w:sz="0" w:space="0" w:color="auto"/>
        <w:right w:val="none" w:sz="0" w:space="0" w:color="auto"/>
      </w:divBdr>
    </w:div>
    <w:div w:id="1751350184">
      <w:bodyDiv w:val="1"/>
      <w:marLeft w:val="0"/>
      <w:marRight w:val="0"/>
      <w:marTop w:val="0"/>
      <w:marBottom w:val="0"/>
      <w:divBdr>
        <w:top w:val="none" w:sz="0" w:space="0" w:color="auto"/>
        <w:left w:val="none" w:sz="0" w:space="0" w:color="auto"/>
        <w:bottom w:val="none" w:sz="0" w:space="0" w:color="auto"/>
        <w:right w:val="none" w:sz="0" w:space="0" w:color="auto"/>
      </w:divBdr>
    </w:div>
    <w:div w:id="1763530576">
      <w:bodyDiv w:val="1"/>
      <w:marLeft w:val="0"/>
      <w:marRight w:val="0"/>
      <w:marTop w:val="0"/>
      <w:marBottom w:val="0"/>
      <w:divBdr>
        <w:top w:val="none" w:sz="0" w:space="0" w:color="auto"/>
        <w:left w:val="none" w:sz="0" w:space="0" w:color="auto"/>
        <w:bottom w:val="none" w:sz="0" w:space="0" w:color="auto"/>
        <w:right w:val="none" w:sz="0" w:space="0" w:color="auto"/>
      </w:divBdr>
    </w:div>
    <w:div w:id="1793555681">
      <w:bodyDiv w:val="1"/>
      <w:marLeft w:val="0"/>
      <w:marRight w:val="0"/>
      <w:marTop w:val="0"/>
      <w:marBottom w:val="0"/>
      <w:divBdr>
        <w:top w:val="none" w:sz="0" w:space="0" w:color="auto"/>
        <w:left w:val="none" w:sz="0" w:space="0" w:color="auto"/>
        <w:bottom w:val="none" w:sz="0" w:space="0" w:color="auto"/>
        <w:right w:val="none" w:sz="0" w:space="0" w:color="auto"/>
      </w:divBdr>
    </w:div>
    <w:div w:id="1874686253">
      <w:bodyDiv w:val="1"/>
      <w:marLeft w:val="0"/>
      <w:marRight w:val="0"/>
      <w:marTop w:val="0"/>
      <w:marBottom w:val="0"/>
      <w:divBdr>
        <w:top w:val="none" w:sz="0" w:space="0" w:color="auto"/>
        <w:left w:val="none" w:sz="0" w:space="0" w:color="auto"/>
        <w:bottom w:val="none" w:sz="0" w:space="0" w:color="auto"/>
        <w:right w:val="none" w:sz="0" w:space="0" w:color="auto"/>
      </w:divBdr>
    </w:div>
    <w:div w:id="1887839039">
      <w:bodyDiv w:val="1"/>
      <w:marLeft w:val="0"/>
      <w:marRight w:val="0"/>
      <w:marTop w:val="0"/>
      <w:marBottom w:val="0"/>
      <w:divBdr>
        <w:top w:val="none" w:sz="0" w:space="0" w:color="auto"/>
        <w:left w:val="none" w:sz="0" w:space="0" w:color="auto"/>
        <w:bottom w:val="none" w:sz="0" w:space="0" w:color="auto"/>
        <w:right w:val="none" w:sz="0" w:space="0" w:color="auto"/>
      </w:divBdr>
    </w:div>
    <w:div w:id="1894779345">
      <w:bodyDiv w:val="1"/>
      <w:marLeft w:val="0"/>
      <w:marRight w:val="0"/>
      <w:marTop w:val="0"/>
      <w:marBottom w:val="0"/>
      <w:divBdr>
        <w:top w:val="none" w:sz="0" w:space="0" w:color="auto"/>
        <w:left w:val="none" w:sz="0" w:space="0" w:color="auto"/>
        <w:bottom w:val="none" w:sz="0" w:space="0" w:color="auto"/>
        <w:right w:val="none" w:sz="0" w:space="0" w:color="auto"/>
      </w:divBdr>
    </w:div>
    <w:div w:id="1917475394">
      <w:bodyDiv w:val="1"/>
      <w:marLeft w:val="0"/>
      <w:marRight w:val="0"/>
      <w:marTop w:val="0"/>
      <w:marBottom w:val="0"/>
      <w:divBdr>
        <w:top w:val="none" w:sz="0" w:space="0" w:color="auto"/>
        <w:left w:val="none" w:sz="0" w:space="0" w:color="auto"/>
        <w:bottom w:val="none" w:sz="0" w:space="0" w:color="auto"/>
        <w:right w:val="none" w:sz="0" w:space="0" w:color="auto"/>
      </w:divBdr>
    </w:div>
    <w:div w:id="1926306819">
      <w:bodyDiv w:val="1"/>
      <w:marLeft w:val="0"/>
      <w:marRight w:val="0"/>
      <w:marTop w:val="0"/>
      <w:marBottom w:val="0"/>
      <w:divBdr>
        <w:top w:val="none" w:sz="0" w:space="0" w:color="auto"/>
        <w:left w:val="none" w:sz="0" w:space="0" w:color="auto"/>
        <w:bottom w:val="none" w:sz="0" w:space="0" w:color="auto"/>
        <w:right w:val="none" w:sz="0" w:space="0" w:color="auto"/>
      </w:divBdr>
    </w:div>
    <w:div w:id="1946375810">
      <w:bodyDiv w:val="1"/>
      <w:marLeft w:val="0"/>
      <w:marRight w:val="0"/>
      <w:marTop w:val="0"/>
      <w:marBottom w:val="0"/>
      <w:divBdr>
        <w:top w:val="none" w:sz="0" w:space="0" w:color="auto"/>
        <w:left w:val="none" w:sz="0" w:space="0" w:color="auto"/>
        <w:bottom w:val="none" w:sz="0" w:space="0" w:color="auto"/>
        <w:right w:val="none" w:sz="0" w:space="0" w:color="auto"/>
      </w:divBdr>
    </w:div>
    <w:div w:id="1967349710">
      <w:bodyDiv w:val="1"/>
      <w:marLeft w:val="0"/>
      <w:marRight w:val="0"/>
      <w:marTop w:val="0"/>
      <w:marBottom w:val="0"/>
      <w:divBdr>
        <w:top w:val="none" w:sz="0" w:space="0" w:color="auto"/>
        <w:left w:val="none" w:sz="0" w:space="0" w:color="auto"/>
        <w:bottom w:val="none" w:sz="0" w:space="0" w:color="auto"/>
        <w:right w:val="none" w:sz="0" w:space="0" w:color="auto"/>
      </w:divBdr>
    </w:div>
    <w:div w:id="1981378134">
      <w:bodyDiv w:val="1"/>
      <w:marLeft w:val="0"/>
      <w:marRight w:val="0"/>
      <w:marTop w:val="0"/>
      <w:marBottom w:val="0"/>
      <w:divBdr>
        <w:top w:val="none" w:sz="0" w:space="0" w:color="auto"/>
        <w:left w:val="none" w:sz="0" w:space="0" w:color="auto"/>
        <w:bottom w:val="none" w:sz="0" w:space="0" w:color="auto"/>
        <w:right w:val="none" w:sz="0" w:space="0" w:color="auto"/>
      </w:divBdr>
    </w:div>
    <w:div w:id="1994331887">
      <w:bodyDiv w:val="1"/>
      <w:marLeft w:val="0"/>
      <w:marRight w:val="0"/>
      <w:marTop w:val="0"/>
      <w:marBottom w:val="0"/>
      <w:divBdr>
        <w:top w:val="none" w:sz="0" w:space="0" w:color="auto"/>
        <w:left w:val="none" w:sz="0" w:space="0" w:color="auto"/>
        <w:bottom w:val="none" w:sz="0" w:space="0" w:color="auto"/>
        <w:right w:val="none" w:sz="0" w:space="0" w:color="auto"/>
      </w:divBdr>
    </w:div>
    <w:div w:id="2021851308">
      <w:bodyDiv w:val="1"/>
      <w:marLeft w:val="0"/>
      <w:marRight w:val="0"/>
      <w:marTop w:val="0"/>
      <w:marBottom w:val="0"/>
      <w:divBdr>
        <w:top w:val="none" w:sz="0" w:space="0" w:color="auto"/>
        <w:left w:val="none" w:sz="0" w:space="0" w:color="auto"/>
        <w:bottom w:val="none" w:sz="0" w:space="0" w:color="auto"/>
        <w:right w:val="none" w:sz="0" w:space="0" w:color="auto"/>
      </w:divBdr>
    </w:div>
    <w:div w:id="2038893158">
      <w:bodyDiv w:val="1"/>
      <w:marLeft w:val="0"/>
      <w:marRight w:val="0"/>
      <w:marTop w:val="0"/>
      <w:marBottom w:val="0"/>
      <w:divBdr>
        <w:top w:val="none" w:sz="0" w:space="0" w:color="auto"/>
        <w:left w:val="none" w:sz="0" w:space="0" w:color="auto"/>
        <w:bottom w:val="none" w:sz="0" w:space="0" w:color="auto"/>
        <w:right w:val="none" w:sz="0" w:space="0" w:color="auto"/>
      </w:divBdr>
    </w:div>
    <w:div w:id="2039087386">
      <w:bodyDiv w:val="1"/>
      <w:marLeft w:val="0"/>
      <w:marRight w:val="0"/>
      <w:marTop w:val="0"/>
      <w:marBottom w:val="0"/>
      <w:divBdr>
        <w:top w:val="none" w:sz="0" w:space="0" w:color="auto"/>
        <w:left w:val="none" w:sz="0" w:space="0" w:color="auto"/>
        <w:bottom w:val="none" w:sz="0" w:space="0" w:color="auto"/>
        <w:right w:val="none" w:sz="0" w:space="0" w:color="auto"/>
      </w:divBdr>
    </w:div>
    <w:div w:id="2053386405">
      <w:bodyDiv w:val="1"/>
      <w:marLeft w:val="0"/>
      <w:marRight w:val="0"/>
      <w:marTop w:val="0"/>
      <w:marBottom w:val="0"/>
      <w:divBdr>
        <w:top w:val="none" w:sz="0" w:space="0" w:color="auto"/>
        <w:left w:val="none" w:sz="0" w:space="0" w:color="auto"/>
        <w:bottom w:val="none" w:sz="0" w:space="0" w:color="auto"/>
        <w:right w:val="none" w:sz="0" w:space="0" w:color="auto"/>
      </w:divBdr>
    </w:div>
    <w:div w:id="2061393786">
      <w:bodyDiv w:val="1"/>
      <w:marLeft w:val="0"/>
      <w:marRight w:val="0"/>
      <w:marTop w:val="0"/>
      <w:marBottom w:val="0"/>
      <w:divBdr>
        <w:top w:val="none" w:sz="0" w:space="0" w:color="auto"/>
        <w:left w:val="none" w:sz="0" w:space="0" w:color="auto"/>
        <w:bottom w:val="none" w:sz="0" w:space="0" w:color="auto"/>
        <w:right w:val="none" w:sz="0" w:space="0" w:color="auto"/>
      </w:divBdr>
    </w:div>
    <w:div w:id="2079934822">
      <w:bodyDiv w:val="1"/>
      <w:marLeft w:val="0"/>
      <w:marRight w:val="0"/>
      <w:marTop w:val="0"/>
      <w:marBottom w:val="0"/>
      <w:divBdr>
        <w:top w:val="none" w:sz="0" w:space="0" w:color="auto"/>
        <w:left w:val="none" w:sz="0" w:space="0" w:color="auto"/>
        <w:bottom w:val="none" w:sz="0" w:space="0" w:color="auto"/>
        <w:right w:val="none" w:sz="0" w:space="0" w:color="auto"/>
      </w:divBdr>
    </w:div>
    <w:div w:id="2110614130">
      <w:bodyDiv w:val="1"/>
      <w:marLeft w:val="0"/>
      <w:marRight w:val="0"/>
      <w:marTop w:val="0"/>
      <w:marBottom w:val="0"/>
      <w:divBdr>
        <w:top w:val="none" w:sz="0" w:space="0" w:color="auto"/>
        <w:left w:val="none" w:sz="0" w:space="0" w:color="auto"/>
        <w:bottom w:val="none" w:sz="0" w:space="0" w:color="auto"/>
        <w:right w:val="none" w:sz="0" w:space="0" w:color="auto"/>
      </w:divBdr>
    </w:div>
    <w:div w:id="2122456943">
      <w:bodyDiv w:val="1"/>
      <w:marLeft w:val="0"/>
      <w:marRight w:val="0"/>
      <w:marTop w:val="0"/>
      <w:marBottom w:val="0"/>
      <w:divBdr>
        <w:top w:val="none" w:sz="0" w:space="0" w:color="auto"/>
        <w:left w:val="none" w:sz="0" w:space="0" w:color="auto"/>
        <w:bottom w:val="none" w:sz="0" w:space="0" w:color="auto"/>
        <w:right w:val="none" w:sz="0" w:space="0" w:color="auto"/>
      </w:divBdr>
    </w:div>
    <w:div w:id="2139302494">
      <w:bodyDiv w:val="1"/>
      <w:marLeft w:val="0"/>
      <w:marRight w:val="0"/>
      <w:marTop w:val="0"/>
      <w:marBottom w:val="0"/>
      <w:divBdr>
        <w:top w:val="none" w:sz="0" w:space="0" w:color="auto"/>
        <w:left w:val="none" w:sz="0" w:space="0" w:color="auto"/>
        <w:bottom w:val="none" w:sz="0" w:space="0" w:color="auto"/>
        <w:right w:val="none" w:sz="0" w:space="0" w:color="auto"/>
      </w:divBdr>
    </w:div>
    <w:div w:id="213964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dpi.com/1424-8220/22/6/224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ijraset.com/research-paper/proportional-line-following-algorith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 Id="rId14" Type="http://schemas.openxmlformats.org/officeDocument/2006/relationships/hyperlink" Target="https://www.frontiersin.org/articles/10.3389/frobt.2019.00061/ful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EDA7-5DBB-42FA-8F61-B50BC777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3199</TotalTime>
  <Pages>9</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Chau Tung</cp:lastModifiedBy>
  <cp:revision>20</cp:revision>
  <dcterms:created xsi:type="dcterms:W3CDTF">2025-05-16T05:28:00Z</dcterms:created>
  <dcterms:modified xsi:type="dcterms:W3CDTF">2025-05-25T04:59:00Z</dcterms:modified>
</cp:coreProperties>
</file>