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63EBF4" w14:textId="77777777" w:rsidR="004026E7" w:rsidRPr="00575ECB" w:rsidRDefault="00000000">
      <w:pPr>
        <w:rPr>
          <w:sz w:val="48"/>
          <w:szCs w:val="48"/>
        </w:rPr>
      </w:pPr>
      <w:r w:rsidRPr="00575ECB">
        <w:rPr>
          <w:sz w:val="48"/>
          <w:szCs w:val="48"/>
        </w:rPr>
        <w:t>School of Science Engineering and Technology</w:t>
      </w:r>
      <w:r w:rsidRPr="00575ECB">
        <w:rPr>
          <w:noProof/>
        </w:rPr>
        <w:drawing>
          <wp:anchor distT="0" distB="0" distL="114300" distR="114300" simplePos="0" relativeHeight="251658240" behindDoc="0" locked="0" layoutInCell="1" hidden="0" allowOverlap="1" wp14:anchorId="7AF35420" wp14:editId="63EF3693">
            <wp:simplePos x="0" y="0"/>
            <wp:positionH relativeFrom="column">
              <wp:posOffset>3744936</wp:posOffset>
            </wp:positionH>
            <wp:positionV relativeFrom="paragraph">
              <wp:posOffset>0</wp:posOffset>
            </wp:positionV>
            <wp:extent cx="2198664" cy="984818"/>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198664" cy="984818"/>
                    </a:xfrm>
                    <a:prstGeom prst="rect">
                      <a:avLst/>
                    </a:prstGeom>
                    <a:ln/>
                  </pic:spPr>
                </pic:pic>
              </a:graphicData>
            </a:graphic>
          </wp:anchor>
        </w:drawing>
      </w:r>
    </w:p>
    <w:p w14:paraId="025FCCDB" w14:textId="77777777" w:rsidR="004026E7" w:rsidRPr="00575ECB" w:rsidRDefault="004026E7">
      <w:pPr>
        <w:rPr>
          <w:sz w:val="28"/>
          <w:szCs w:val="28"/>
        </w:rPr>
      </w:pPr>
    </w:p>
    <w:p w14:paraId="30429F89" w14:textId="77777777" w:rsidR="004026E7" w:rsidRPr="00575ECB" w:rsidRDefault="004026E7">
      <w:pPr>
        <w:rPr>
          <w:sz w:val="28"/>
          <w:szCs w:val="28"/>
        </w:rPr>
      </w:pPr>
    </w:p>
    <w:p w14:paraId="06EF2A89" w14:textId="77777777" w:rsidR="004026E7" w:rsidRPr="00575ECB" w:rsidRDefault="004026E7">
      <w:pPr>
        <w:rPr>
          <w:sz w:val="28"/>
          <w:szCs w:val="28"/>
        </w:rPr>
      </w:pPr>
    </w:p>
    <w:p w14:paraId="203F7322" w14:textId="77777777" w:rsidR="004026E7" w:rsidRPr="00575ECB" w:rsidRDefault="004026E7">
      <w:pPr>
        <w:rPr>
          <w:b/>
          <w:sz w:val="48"/>
          <w:szCs w:val="48"/>
        </w:rPr>
      </w:pPr>
    </w:p>
    <w:p w14:paraId="3D309D05" w14:textId="77777777" w:rsidR="004026E7" w:rsidRPr="00575ECB" w:rsidRDefault="004026E7">
      <w:pPr>
        <w:jc w:val="center"/>
        <w:rPr>
          <w:b/>
          <w:sz w:val="48"/>
          <w:szCs w:val="48"/>
        </w:rPr>
      </w:pPr>
    </w:p>
    <w:p w14:paraId="0D048F1A" w14:textId="77777777" w:rsidR="004026E7" w:rsidRPr="00575ECB" w:rsidRDefault="00000000">
      <w:pPr>
        <w:jc w:val="center"/>
        <w:rPr>
          <w:b/>
          <w:sz w:val="48"/>
          <w:szCs w:val="48"/>
        </w:rPr>
      </w:pPr>
      <w:r w:rsidRPr="00575ECB">
        <w:rPr>
          <w:b/>
          <w:sz w:val="48"/>
          <w:szCs w:val="48"/>
        </w:rPr>
        <w:t>COSC-2753: Machine Learning</w:t>
      </w:r>
    </w:p>
    <w:p w14:paraId="02F29A76" w14:textId="77777777" w:rsidR="004026E7" w:rsidRPr="00575ECB" w:rsidRDefault="00000000">
      <w:pPr>
        <w:jc w:val="center"/>
        <w:rPr>
          <w:b/>
          <w:sz w:val="48"/>
          <w:szCs w:val="48"/>
        </w:rPr>
      </w:pPr>
      <w:r w:rsidRPr="00575ECB">
        <w:rPr>
          <w:b/>
          <w:sz w:val="48"/>
          <w:szCs w:val="48"/>
        </w:rPr>
        <w:t>Assignment 2 – 2025A</w:t>
      </w:r>
    </w:p>
    <w:p w14:paraId="301C5551" w14:textId="77777777" w:rsidR="004026E7" w:rsidRPr="00575ECB" w:rsidRDefault="00000000">
      <w:pPr>
        <w:jc w:val="center"/>
        <w:rPr>
          <w:sz w:val="32"/>
          <w:szCs w:val="32"/>
        </w:rPr>
      </w:pPr>
      <w:r w:rsidRPr="00575ECB">
        <w:rPr>
          <w:b/>
          <w:sz w:val="32"/>
          <w:szCs w:val="32"/>
        </w:rPr>
        <w:t xml:space="preserve">Lecturer: </w:t>
      </w:r>
      <w:r w:rsidRPr="00575ECB">
        <w:rPr>
          <w:sz w:val="32"/>
          <w:szCs w:val="32"/>
        </w:rPr>
        <w:t>Bao Nguyen Thien</w:t>
      </w:r>
    </w:p>
    <w:p w14:paraId="4A01E3F6" w14:textId="77777777" w:rsidR="004026E7" w:rsidRPr="00575ECB" w:rsidRDefault="004026E7">
      <w:pPr>
        <w:ind w:firstLine="720"/>
        <w:rPr>
          <w:sz w:val="32"/>
          <w:szCs w:val="32"/>
        </w:rPr>
      </w:pPr>
    </w:p>
    <w:p w14:paraId="4593358D" w14:textId="77777777" w:rsidR="004026E7" w:rsidRPr="00575ECB" w:rsidRDefault="004026E7">
      <w:pPr>
        <w:ind w:firstLine="720"/>
        <w:rPr>
          <w:sz w:val="32"/>
          <w:szCs w:val="32"/>
        </w:rPr>
      </w:pPr>
    </w:p>
    <w:p w14:paraId="3B7A2C41" w14:textId="77777777" w:rsidR="004026E7" w:rsidRPr="00575ECB" w:rsidRDefault="004026E7">
      <w:pPr>
        <w:ind w:firstLine="720"/>
        <w:rPr>
          <w:sz w:val="32"/>
          <w:szCs w:val="32"/>
        </w:rPr>
      </w:pPr>
    </w:p>
    <w:p w14:paraId="59007EC5" w14:textId="77777777" w:rsidR="004026E7" w:rsidRPr="00575ECB" w:rsidRDefault="00000000">
      <w:pPr>
        <w:spacing w:after="60"/>
        <w:ind w:firstLine="720"/>
        <w:rPr>
          <w:b/>
        </w:rPr>
      </w:pPr>
      <w:r w:rsidRPr="00575ECB">
        <w:rPr>
          <w:b/>
        </w:rPr>
        <w:t>Team member:</w:t>
      </w:r>
    </w:p>
    <w:p w14:paraId="030C3E83" w14:textId="77777777" w:rsidR="004026E7" w:rsidRPr="00575ECB" w:rsidRDefault="00000000">
      <w:pPr>
        <w:spacing w:after="60"/>
        <w:ind w:firstLine="720"/>
      </w:pPr>
      <w:r w:rsidRPr="00575ECB">
        <w:t>Huynh Ngoc Tai (s3978680)</w:t>
      </w:r>
    </w:p>
    <w:p w14:paraId="07C6CD22" w14:textId="77777777" w:rsidR="004026E7" w:rsidRPr="00575ECB" w:rsidRDefault="00000000">
      <w:pPr>
        <w:spacing w:after="60"/>
        <w:ind w:firstLine="720"/>
      </w:pPr>
      <w:r w:rsidRPr="00575ECB">
        <w:t>Tran Quang Minh (s3988776)</w:t>
      </w:r>
    </w:p>
    <w:p w14:paraId="70B844E7" w14:textId="77777777" w:rsidR="004026E7" w:rsidRPr="00575ECB" w:rsidRDefault="00000000">
      <w:pPr>
        <w:spacing w:after="60"/>
        <w:ind w:firstLine="720"/>
      </w:pPr>
      <w:r w:rsidRPr="00575ECB">
        <w:t>Kim Nhat Anh (s3978831)</w:t>
      </w:r>
      <w:r w:rsidRPr="00575ECB">
        <w:tab/>
      </w:r>
    </w:p>
    <w:p w14:paraId="6838418D" w14:textId="77777777" w:rsidR="004026E7" w:rsidRPr="00575ECB" w:rsidRDefault="00000000">
      <w:pPr>
        <w:spacing w:after="60"/>
        <w:ind w:firstLine="720"/>
      </w:pPr>
      <w:r w:rsidRPr="00575ECB">
        <w:t>Dang Cuu Dang Khoa (s3979159)</w:t>
      </w:r>
    </w:p>
    <w:p w14:paraId="5137A1A7" w14:textId="77777777" w:rsidR="004026E7" w:rsidRPr="00575ECB" w:rsidRDefault="004026E7">
      <w:pPr>
        <w:rPr>
          <w:sz w:val="28"/>
          <w:szCs w:val="28"/>
        </w:rPr>
      </w:pPr>
    </w:p>
    <w:p w14:paraId="5E415EEE" w14:textId="77777777" w:rsidR="004026E7" w:rsidRPr="00575ECB" w:rsidRDefault="004026E7">
      <w:pPr>
        <w:ind w:firstLine="720"/>
      </w:pPr>
    </w:p>
    <w:p w14:paraId="0CE3B372" w14:textId="77777777" w:rsidR="004026E7" w:rsidRPr="00575ECB" w:rsidRDefault="00000000">
      <w:pPr>
        <w:rPr>
          <w:b/>
        </w:rPr>
      </w:pPr>
      <w:r w:rsidRPr="00575ECB">
        <w:rPr>
          <w:b/>
        </w:rPr>
        <w:t>Submission Due Date: 16/05/2025</w:t>
      </w:r>
    </w:p>
    <w:p w14:paraId="1667CDDF" w14:textId="77777777" w:rsidR="004026E7" w:rsidRPr="00575ECB" w:rsidRDefault="00000000">
      <w:pPr>
        <w:ind w:firstLine="720"/>
        <w:rPr>
          <w:color w:val="467886"/>
          <w:u w:val="single"/>
        </w:rPr>
      </w:pPr>
      <w:r w:rsidRPr="00575ECB">
        <w:rPr>
          <w:color w:val="333333"/>
        </w:rPr>
        <w:t xml:space="preserve">"I declare that in submitting all work for this assessment I have read, understood and agree to the content and expectations of the </w:t>
      </w:r>
      <w:hyperlink r:id="rId9">
        <w:r w:rsidRPr="00575ECB">
          <w:rPr>
            <w:color w:val="467886"/>
            <w:u w:val="single"/>
          </w:rPr>
          <w:t>Assessment declaration</w:t>
        </w:r>
        <w:r w:rsidRPr="00575ECB">
          <w:rPr>
            <w:color w:val="467886"/>
            <w:u w:val="single"/>
          </w:rPr>
          <w:br/>
          <w:t xml:space="preserve"> </w:t>
        </w:r>
      </w:hyperlink>
    </w:p>
    <w:p w14:paraId="275192FE" w14:textId="77777777" w:rsidR="004026E7" w:rsidRPr="00575ECB" w:rsidRDefault="00000000">
      <w:pPr>
        <w:rPr>
          <w:color w:val="467886"/>
          <w:sz w:val="22"/>
          <w:szCs w:val="22"/>
          <w:u w:val="single"/>
        </w:rPr>
      </w:pPr>
      <w:r w:rsidRPr="00575ECB">
        <w:br w:type="page"/>
      </w:r>
      <w:r w:rsidRPr="00575ECB">
        <w:rPr>
          <w:b/>
        </w:rPr>
        <w:lastRenderedPageBreak/>
        <w:t>I. Problem Overview</w:t>
      </w:r>
    </w:p>
    <w:p w14:paraId="6990F7FA" w14:textId="77777777" w:rsidR="00912691" w:rsidRDefault="00912691">
      <w:pPr>
        <w:rPr>
          <w:sz w:val="22"/>
          <w:szCs w:val="22"/>
        </w:rPr>
      </w:pPr>
      <w:r w:rsidRPr="00912691">
        <w:rPr>
          <w:sz w:val="22"/>
          <w:szCs w:val="22"/>
        </w:rPr>
        <w:t>This project aims to predict wheat plant characteristics</w:t>
      </w:r>
      <w:r>
        <w:rPr>
          <w:sz w:val="22"/>
          <w:szCs w:val="22"/>
        </w:rPr>
        <w:t xml:space="preserve"> - </w:t>
      </w:r>
      <w:r w:rsidRPr="00912691">
        <w:rPr>
          <w:sz w:val="22"/>
          <w:szCs w:val="22"/>
        </w:rPr>
        <w:t>health, variety, and age</w:t>
      </w:r>
      <w:r>
        <w:rPr>
          <w:sz w:val="22"/>
          <w:szCs w:val="22"/>
        </w:rPr>
        <w:t xml:space="preserve"> - </w:t>
      </w:r>
      <w:r w:rsidRPr="00912691">
        <w:rPr>
          <w:sz w:val="22"/>
          <w:szCs w:val="22"/>
        </w:rPr>
        <w:t>using image-based machine learning models. It focuses on evaluating model performance and potential applications in precision agriculture.</w:t>
      </w:r>
    </w:p>
    <w:p w14:paraId="58F2B863" w14:textId="066847A3" w:rsidR="00814FDB" w:rsidRPr="002969D8" w:rsidRDefault="00814FDB">
      <w:pPr>
        <w:rPr>
          <w:b/>
        </w:rPr>
      </w:pPr>
      <w:r w:rsidRPr="002969D8">
        <w:rPr>
          <w:b/>
        </w:rPr>
        <w:t xml:space="preserve">II. </w:t>
      </w:r>
      <w:r w:rsidR="002969D8" w:rsidRPr="002969D8">
        <w:rPr>
          <w:b/>
        </w:rPr>
        <w:t>Preparing for the project</w:t>
      </w:r>
    </w:p>
    <w:p w14:paraId="4CA35F86" w14:textId="2342DF18" w:rsidR="00912691" w:rsidRPr="00F608C4" w:rsidRDefault="001476D3">
      <w:pPr>
        <w:rPr>
          <w:b/>
          <w:sz w:val="22"/>
          <w:szCs w:val="22"/>
        </w:rPr>
      </w:pPr>
      <w:r w:rsidRPr="007F464B">
        <w:rPr>
          <w:b/>
          <w:sz w:val="22"/>
          <w:szCs w:val="22"/>
        </w:rPr>
        <w:t>1. Dataset Description and Structure</w:t>
      </w:r>
      <w:r w:rsidR="00F608C4">
        <w:rPr>
          <w:b/>
          <w:sz w:val="22"/>
          <w:szCs w:val="22"/>
        </w:rPr>
        <w:t xml:space="preserve">: </w:t>
      </w:r>
      <w:r w:rsidR="00F608C4">
        <w:rPr>
          <w:bCs/>
          <w:sz w:val="22"/>
          <w:szCs w:val="22"/>
        </w:rPr>
        <w:t>W</w:t>
      </w:r>
      <w:r w:rsidR="00912691" w:rsidRPr="00912691">
        <w:rPr>
          <w:bCs/>
          <w:sz w:val="22"/>
          <w:szCs w:val="22"/>
        </w:rPr>
        <w:t>e</w:t>
      </w:r>
      <w:r w:rsidR="00F608C4">
        <w:rPr>
          <w:bCs/>
          <w:sz w:val="22"/>
          <w:szCs w:val="22"/>
        </w:rPr>
        <w:t xml:space="preserve"> were</w:t>
      </w:r>
      <w:r w:rsidR="00912691" w:rsidRPr="00912691">
        <w:rPr>
          <w:bCs/>
          <w:sz w:val="22"/>
          <w:szCs w:val="22"/>
        </w:rPr>
        <w:t xml:space="preserve"> received a train_images.zip containing wheat plant images organized by disease label (with “normal” for healthy plants) and a meta_train.csv file mapping each image ID to its disease label, variety, and age. Additionally, test_images.zip contains unlabeled images for evaluation, with predictions submitted via prediction_submission.csv.</w:t>
      </w:r>
    </w:p>
    <w:p w14:paraId="4C6341C9" w14:textId="27E7D4FC" w:rsidR="008C29C1" w:rsidRPr="00F608C4" w:rsidRDefault="007F464B" w:rsidP="00575ECB">
      <w:pPr>
        <w:rPr>
          <w:b/>
          <w:sz w:val="22"/>
          <w:szCs w:val="22"/>
        </w:rPr>
      </w:pPr>
      <w:r w:rsidRPr="007F464B">
        <w:rPr>
          <w:b/>
          <w:sz w:val="22"/>
          <w:szCs w:val="22"/>
        </w:rPr>
        <w:t>2. Project Environment Setup</w:t>
      </w:r>
      <w:r w:rsidR="00F608C4">
        <w:rPr>
          <w:b/>
          <w:sz w:val="22"/>
          <w:szCs w:val="22"/>
        </w:rPr>
        <w:t xml:space="preserve">: </w:t>
      </w:r>
      <w:r w:rsidR="00F608C4">
        <w:rPr>
          <w:bCs/>
          <w:sz w:val="22"/>
          <w:szCs w:val="22"/>
        </w:rPr>
        <w:t>I</w:t>
      </w:r>
      <w:r w:rsidR="008C29C1">
        <w:rPr>
          <w:bCs/>
          <w:sz w:val="22"/>
          <w:szCs w:val="22"/>
        </w:rPr>
        <w:t>n this assignment, we</w:t>
      </w:r>
      <w:r w:rsidR="008C29C1" w:rsidRPr="008C29C1">
        <w:rPr>
          <w:bCs/>
          <w:sz w:val="22"/>
          <w:szCs w:val="22"/>
        </w:rPr>
        <w:t xml:space="preserve"> use TensorFlow and Keras as our main frameworks for developing image-based neural networks. All model training is performed locally on our own machine, rather than using web-based platforms like Google Colab or Kaggle. To maintain a clear workflow, each task is handled in a separate file for better control and organization.</w:t>
      </w:r>
    </w:p>
    <w:p w14:paraId="2FE04196" w14:textId="3B83DA87" w:rsidR="00575ECB" w:rsidRDefault="00575ECB" w:rsidP="00575ECB">
      <w:pPr>
        <w:rPr>
          <w:b/>
          <w:sz w:val="22"/>
          <w:szCs w:val="22"/>
        </w:rPr>
      </w:pPr>
      <w:r w:rsidRPr="00575ECB">
        <w:rPr>
          <w:b/>
          <w:sz w:val="22"/>
          <w:szCs w:val="22"/>
        </w:rPr>
        <w:t xml:space="preserve">III. </w:t>
      </w:r>
      <w:r w:rsidR="002969D8" w:rsidRPr="00575ECB">
        <w:rPr>
          <w:b/>
        </w:rPr>
        <w:t>Preprocessing</w:t>
      </w:r>
      <w:r w:rsidR="002969D8">
        <w:rPr>
          <w:b/>
        </w:rPr>
        <w:t xml:space="preserve"> </w:t>
      </w:r>
      <w:r w:rsidR="002969D8" w:rsidRPr="00575ECB">
        <w:rPr>
          <w:b/>
        </w:rPr>
        <w:t>Data</w:t>
      </w:r>
    </w:p>
    <w:p w14:paraId="4862FF05" w14:textId="2C71ECA7" w:rsidR="002969D8" w:rsidRPr="002969D8" w:rsidRDefault="002969D8" w:rsidP="002969D8">
      <w:pPr>
        <w:rPr>
          <w:b/>
          <w:sz w:val="22"/>
          <w:szCs w:val="22"/>
        </w:rPr>
      </w:pPr>
      <w:r>
        <w:rPr>
          <w:b/>
          <w:bCs/>
          <w:sz w:val="22"/>
          <w:szCs w:val="22"/>
        </w:rPr>
        <w:t>1. I</w:t>
      </w:r>
      <w:r w:rsidRPr="002969D8">
        <w:rPr>
          <w:b/>
          <w:bCs/>
          <w:sz w:val="22"/>
          <w:szCs w:val="22"/>
        </w:rPr>
        <w:t>nitial Data Preparation</w:t>
      </w:r>
      <w:r w:rsidR="00F2384D">
        <w:rPr>
          <w:b/>
          <w:bCs/>
          <w:sz w:val="22"/>
          <w:szCs w:val="22"/>
        </w:rPr>
        <w:t xml:space="preserve"> </w:t>
      </w:r>
    </w:p>
    <w:p w14:paraId="4B430CF3" w14:textId="2146A5D7" w:rsidR="004026E7" w:rsidRPr="002969D8" w:rsidRDefault="002969D8">
      <w:pPr>
        <w:rPr>
          <w:bCs/>
          <w:sz w:val="22"/>
          <w:szCs w:val="22"/>
        </w:rPr>
      </w:pPr>
      <w:r w:rsidRPr="002969D8">
        <w:rPr>
          <w:bCs/>
          <w:sz w:val="22"/>
          <w:szCs w:val="22"/>
        </w:rPr>
        <w:t>We began by extracting the contents of the provided zipped dataset. Using the meta_train.csv file, we matched each image ID with its corresponding disease label, variety, and age. To facilitate easier access and further processing, we also mapped each image ID to its file path and added this information to the dataset. This structured preparation ensures efficient navigation and analysis in the subsequent steps</w:t>
      </w:r>
      <w:r>
        <w:rPr>
          <w:bCs/>
          <w:sz w:val="22"/>
          <w:szCs w:val="22"/>
        </w:rPr>
        <w:t>.</w:t>
      </w:r>
    </w:p>
    <w:p w14:paraId="71427252" w14:textId="77777777" w:rsidR="008C29C1" w:rsidRDefault="002969D8" w:rsidP="00814FDB">
      <w:pPr>
        <w:pBdr>
          <w:top w:val="nil"/>
          <w:left w:val="nil"/>
          <w:bottom w:val="nil"/>
          <w:right w:val="nil"/>
          <w:between w:val="nil"/>
        </w:pBdr>
        <w:spacing w:after="0"/>
        <w:rPr>
          <w:b/>
          <w:sz w:val="22"/>
          <w:szCs w:val="22"/>
        </w:rPr>
      </w:pPr>
      <w:r>
        <w:rPr>
          <w:b/>
          <w:sz w:val="22"/>
          <w:szCs w:val="22"/>
        </w:rPr>
        <w:t>2. EDA (Exploratory Data Analysis)</w:t>
      </w:r>
    </w:p>
    <w:p w14:paraId="2D3AEB39" w14:textId="2EF0B8CF" w:rsidR="008C29C1" w:rsidRPr="00286EA6" w:rsidRDefault="008C29C1" w:rsidP="00814FDB">
      <w:pPr>
        <w:pBdr>
          <w:top w:val="nil"/>
          <w:left w:val="nil"/>
          <w:bottom w:val="nil"/>
          <w:right w:val="nil"/>
          <w:between w:val="nil"/>
        </w:pBdr>
        <w:spacing w:after="0"/>
        <w:rPr>
          <w:bCs/>
          <w:sz w:val="22"/>
          <w:szCs w:val="22"/>
        </w:rPr>
      </w:pPr>
      <w:r w:rsidRPr="00286EA6">
        <w:rPr>
          <w:bCs/>
          <w:sz w:val="22"/>
          <w:szCs w:val="22"/>
        </w:rPr>
        <w:t>Most of the EDA methods here are being used for all the tasks in this project, it may vary a bi</w:t>
      </w:r>
      <w:r w:rsidR="004E38E1" w:rsidRPr="00286EA6">
        <w:rPr>
          <w:bCs/>
          <w:sz w:val="22"/>
          <w:szCs w:val="22"/>
        </w:rPr>
        <w:t>t, which is</w:t>
      </w:r>
      <w:r w:rsidRPr="00286EA6">
        <w:rPr>
          <w:bCs/>
          <w:sz w:val="22"/>
          <w:szCs w:val="22"/>
        </w:rPr>
        <w:t>:</w:t>
      </w:r>
    </w:p>
    <w:p w14:paraId="2842792C" w14:textId="1BFFB0D9" w:rsidR="00844D9C" w:rsidRDefault="00844D9C" w:rsidP="00286EA6">
      <w:pPr>
        <w:pBdr>
          <w:top w:val="nil"/>
          <w:left w:val="nil"/>
          <w:bottom w:val="nil"/>
          <w:right w:val="nil"/>
          <w:between w:val="nil"/>
        </w:pBdr>
        <w:spacing w:after="40"/>
        <w:rPr>
          <w:bCs/>
          <w:sz w:val="22"/>
          <w:szCs w:val="22"/>
        </w:rPr>
      </w:pPr>
      <w:r>
        <w:rPr>
          <w:bCs/>
          <w:sz w:val="22"/>
          <w:szCs w:val="22"/>
        </w:rPr>
        <w:t xml:space="preserve">- </w:t>
      </w:r>
      <w:r w:rsidRPr="00844D9C">
        <w:rPr>
          <w:b/>
          <w:sz w:val="22"/>
          <w:szCs w:val="22"/>
          <w:u w:val="single"/>
        </w:rPr>
        <w:t>Data Sanity Check</w:t>
      </w:r>
      <w:r w:rsidRPr="00844D9C">
        <w:rPr>
          <w:bCs/>
          <w:sz w:val="22"/>
          <w:szCs w:val="22"/>
        </w:rPr>
        <w:t xml:space="preserve"> </w:t>
      </w:r>
      <w:r w:rsidRPr="00A55E62">
        <w:rPr>
          <w:bCs/>
          <w:sz w:val="22"/>
          <w:szCs w:val="22"/>
        </w:rPr>
        <w:t xml:space="preserve">[Appendix </w:t>
      </w:r>
      <w:r>
        <w:rPr>
          <w:bCs/>
          <w:sz w:val="22"/>
          <w:szCs w:val="22"/>
        </w:rPr>
        <w:t>G, H</w:t>
      </w:r>
      <w:r w:rsidRPr="00A55E62">
        <w:rPr>
          <w:bCs/>
          <w:sz w:val="22"/>
          <w:szCs w:val="22"/>
        </w:rPr>
        <w:t>]</w:t>
      </w:r>
      <w:r>
        <w:rPr>
          <w:bCs/>
          <w:sz w:val="22"/>
          <w:szCs w:val="22"/>
        </w:rPr>
        <w:t>: output the images for visualization and remove the duplicate ones.</w:t>
      </w:r>
    </w:p>
    <w:p w14:paraId="54BF30A7" w14:textId="7806644B" w:rsidR="004E38E1" w:rsidRPr="00286EA6" w:rsidRDefault="008C29C1" w:rsidP="00286EA6">
      <w:pPr>
        <w:pBdr>
          <w:top w:val="nil"/>
          <w:left w:val="nil"/>
          <w:bottom w:val="nil"/>
          <w:right w:val="nil"/>
          <w:between w:val="nil"/>
        </w:pBdr>
        <w:spacing w:after="40"/>
        <w:rPr>
          <w:bCs/>
          <w:sz w:val="22"/>
          <w:szCs w:val="22"/>
        </w:rPr>
      </w:pPr>
      <w:r w:rsidRPr="00286EA6">
        <w:rPr>
          <w:bCs/>
          <w:sz w:val="22"/>
          <w:szCs w:val="22"/>
        </w:rPr>
        <w:t xml:space="preserve">- </w:t>
      </w:r>
      <w:r w:rsidR="004E38E1" w:rsidRPr="00912691">
        <w:rPr>
          <w:b/>
          <w:sz w:val="22"/>
          <w:szCs w:val="22"/>
          <w:u w:val="single"/>
        </w:rPr>
        <w:t>Checking and handling duplicates</w:t>
      </w:r>
      <w:r w:rsidR="004E38E1" w:rsidRPr="00286EA6">
        <w:rPr>
          <w:bCs/>
          <w:sz w:val="22"/>
          <w:szCs w:val="22"/>
        </w:rPr>
        <w:t>: by hashing technique, we are able to find out the duplicated images in our data and we removed it from the dataset to ensure the data sanity.</w:t>
      </w:r>
    </w:p>
    <w:p w14:paraId="36EB6974" w14:textId="4796FF54" w:rsidR="004026E7" w:rsidRPr="00286EA6" w:rsidRDefault="004E38E1" w:rsidP="00286EA6">
      <w:pPr>
        <w:pBdr>
          <w:top w:val="nil"/>
          <w:left w:val="nil"/>
          <w:bottom w:val="nil"/>
          <w:right w:val="nil"/>
          <w:between w:val="nil"/>
        </w:pBdr>
        <w:spacing w:after="40"/>
        <w:rPr>
          <w:bCs/>
          <w:sz w:val="22"/>
          <w:szCs w:val="22"/>
        </w:rPr>
      </w:pPr>
      <w:r w:rsidRPr="00286EA6">
        <w:rPr>
          <w:bCs/>
          <w:sz w:val="22"/>
          <w:szCs w:val="22"/>
        </w:rPr>
        <w:t xml:space="preserve">  -</w:t>
      </w:r>
      <w:r w:rsidR="008C29C1" w:rsidRPr="00286EA6">
        <w:rPr>
          <w:bCs/>
          <w:sz w:val="22"/>
          <w:szCs w:val="22"/>
        </w:rPr>
        <w:t xml:space="preserve"> </w:t>
      </w:r>
      <w:r w:rsidRPr="00912691">
        <w:rPr>
          <w:b/>
          <w:sz w:val="22"/>
          <w:szCs w:val="22"/>
          <w:u w:val="single"/>
        </w:rPr>
        <w:t>Data remapping</w:t>
      </w:r>
      <w:r w:rsidRPr="00286EA6">
        <w:rPr>
          <w:bCs/>
          <w:sz w:val="22"/>
          <w:szCs w:val="22"/>
        </w:rPr>
        <w:t>: i</w:t>
      </w:r>
      <w:r w:rsidR="00286EA6" w:rsidRPr="00286EA6">
        <w:rPr>
          <w:bCs/>
          <w:sz w:val="22"/>
          <w:szCs w:val="22"/>
        </w:rPr>
        <w:t>mages were organized into folders named after their target labels (e.g., disease, variety, or age group) to streamline task-specific processing.</w:t>
      </w:r>
    </w:p>
    <w:p w14:paraId="28BB13F9" w14:textId="3DDDACCB" w:rsidR="00286EA6" w:rsidRPr="00286EA6" w:rsidRDefault="004E38E1" w:rsidP="00286EA6">
      <w:pPr>
        <w:pBdr>
          <w:top w:val="nil"/>
          <w:left w:val="nil"/>
          <w:bottom w:val="nil"/>
          <w:right w:val="nil"/>
          <w:between w:val="nil"/>
        </w:pBdr>
        <w:spacing w:after="40"/>
        <w:rPr>
          <w:bCs/>
          <w:sz w:val="22"/>
          <w:szCs w:val="22"/>
        </w:rPr>
      </w:pPr>
      <w:r w:rsidRPr="00286EA6">
        <w:rPr>
          <w:bCs/>
          <w:sz w:val="22"/>
          <w:szCs w:val="22"/>
        </w:rPr>
        <w:t xml:space="preserve">  - </w:t>
      </w:r>
      <w:r w:rsidRPr="00912691">
        <w:rPr>
          <w:b/>
          <w:sz w:val="22"/>
          <w:szCs w:val="22"/>
          <w:u w:val="single"/>
        </w:rPr>
        <w:t>Data distribution check</w:t>
      </w:r>
      <w:r w:rsidR="00A55E62">
        <w:rPr>
          <w:b/>
          <w:sz w:val="22"/>
          <w:szCs w:val="22"/>
          <w:u w:val="single"/>
        </w:rPr>
        <w:t xml:space="preserve"> </w:t>
      </w:r>
      <w:r w:rsidR="00A55E62" w:rsidRPr="00A55E62">
        <w:rPr>
          <w:bCs/>
          <w:sz w:val="22"/>
          <w:szCs w:val="22"/>
        </w:rPr>
        <w:t>[Appendix F]</w:t>
      </w:r>
      <w:r w:rsidRPr="00A55E62">
        <w:rPr>
          <w:bCs/>
          <w:sz w:val="22"/>
          <w:szCs w:val="22"/>
        </w:rPr>
        <w:t>:</w:t>
      </w:r>
      <w:r w:rsidRPr="00286EA6">
        <w:rPr>
          <w:bCs/>
          <w:sz w:val="22"/>
          <w:szCs w:val="22"/>
        </w:rPr>
        <w:t xml:space="preserve"> by plotting out the image count of the image in each subfolders, we are started to see some imbalance problems in the dataset, which we will address in the next part.</w:t>
      </w:r>
    </w:p>
    <w:p w14:paraId="1C48B44C" w14:textId="6BD1016A" w:rsidR="004026E7" w:rsidRPr="00286EA6" w:rsidRDefault="004E38E1" w:rsidP="00286EA6">
      <w:pPr>
        <w:pBdr>
          <w:top w:val="nil"/>
          <w:left w:val="nil"/>
          <w:bottom w:val="nil"/>
          <w:right w:val="nil"/>
          <w:between w:val="nil"/>
        </w:pBdr>
        <w:spacing w:after="40"/>
        <w:rPr>
          <w:bCs/>
          <w:sz w:val="22"/>
          <w:szCs w:val="22"/>
        </w:rPr>
      </w:pPr>
      <w:r w:rsidRPr="00286EA6">
        <w:rPr>
          <w:bCs/>
          <w:sz w:val="22"/>
          <w:szCs w:val="22"/>
        </w:rPr>
        <w:t xml:space="preserve"> - </w:t>
      </w:r>
      <w:r w:rsidRPr="00912691">
        <w:rPr>
          <w:b/>
          <w:sz w:val="22"/>
          <w:szCs w:val="22"/>
          <w:u w:val="single"/>
        </w:rPr>
        <w:t>Data augmenting</w:t>
      </w:r>
      <w:r w:rsidR="00BC173B">
        <w:rPr>
          <w:b/>
          <w:sz w:val="22"/>
          <w:szCs w:val="22"/>
          <w:u w:val="single"/>
        </w:rPr>
        <w:t xml:space="preserve"> </w:t>
      </w:r>
      <w:r w:rsidR="00BC173B" w:rsidRPr="00A55E62">
        <w:rPr>
          <w:bCs/>
          <w:sz w:val="22"/>
          <w:szCs w:val="22"/>
        </w:rPr>
        <w:t>[Appendix F]</w:t>
      </w:r>
      <w:r w:rsidRPr="00A55E62">
        <w:rPr>
          <w:bCs/>
          <w:sz w:val="22"/>
          <w:szCs w:val="22"/>
        </w:rPr>
        <w:t>:</w:t>
      </w:r>
      <w:r w:rsidRPr="00286EA6">
        <w:rPr>
          <w:bCs/>
          <w:sz w:val="22"/>
          <w:szCs w:val="22"/>
        </w:rPr>
        <w:t xml:space="preserve"> to address class imbalance, underrepresented classes were augmented using random transformations (rotation, zoom, brightness shift, flip). Each class was expanded to match the average number of images across all classes, improving model fairness and generalization.</w:t>
      </w:r>
    </w:p>
    <w:p w14:paraId="1151968B" w14:textId="77777777" w:rsidR="00286EA6" w:rsidRPr="00286EA6" w:rsidRDefault="004E38E1" w:rsidP="00286EA6">
      <w:pPr>
        <w:spacing w:after="40"/>
        <w:rPr>
          <w:bCs/>
          <w:sz w:val="22"/>
          <w:szCs w:val="22"/>
        </w:rPr>
      </w:pPr>
      <w:r w:rsidRPr="00286EA6">
        <w:rPr>
          <w:bCs/>
          <w:sz w:val="22"/>
          <w:szCs w:val="22"/>
        </w:rPr>
        <w:t xml:space="preserve">- </w:t>
      </w:r>
      <w:r w:rsidRPr="00912691">
        <w:rPr>
          <w:b/>
          <w:sz w:val="22"/>
          <w:szCs w:val="22"/>
          <w:u w:val="single"/>
        </w:rPr>
        <w:t>Calculate data weights</w:t>
      </w:r>
      <w:r w:rsidRPr="00286EA6">
        <w:rPr>
          <w:b/>
          <w:sz w:val="22"/>
          <w:szCs w:val="22"/>
        </w:rPr>
        <w:t xml:space="preserve"> </w:t>
      </w:r>
      <w:r w:rsidR="00286EA6" w:rsidRPr="00286EA6">
        <w:rPr>
          <w:bCs/>
          <w:sz w:val="22"/>
          <w:szCs w:val="22"/>
        </w:rPr>
        <w:t>(Tasks 1 &amp; 2 only): For classification tasks, we computed class weights to help the model pay more attention to underrepresented classes. This method is not suitable for Task 3 (regression), where target values are continuous.</w:t>
      </w:r>
    </w:p>
    <w:p w14:paraId="60E2D33C" w14:textId="77A09695" w:rsidR="00286EA6" w:rsidRDefault="004E38E1" w:rsidP="00286EA6">
      <w:pPr>
        <w:spacing w:after="40"/>
        <w:rPr>
          <w:bCs/>
          <w:sz w:val="22"/>
          <w:szCs w:val="22"/>
        </w:rPr>
      </w:pPr>
      <w:r w:rsidRPr="00286EA6">
        <w:rPr>
          <w:bCs/>
          <w:sz w:val="22"/>
          <w:szCs w:val="22"/>
        </w:rPr>
        <w:t xml:space="preserve">- </w:t>
      </w:r>
      <w:r w:rsidRPr="00A55E62">
        <w:rPr>
          <w:b/>
          <w:sz w:val="22"/>
          <w:szCs w:val="22"/>
          <w:u w:val="single"/>
        </w:rPr>
        <w:t>Data normalization</w:t>
      </w:r>
      <w:r w:rsidRPr="00286EA6">
        <w:rPr>
          <w:bCs/>
          <w:sz w:val="22"/>
          <w:szCs w:val="22"/>
        </w:rPr>
        <w:t>:</w:t>
      </w:r>
      <w:r w:rsidR="00286EA6" w:rsidRPr="00286EA6">
        <w:rPr>
          <w:bCs/>
        </w:rPr>
        <w:t xml:space="preserve"> </w:t>
      </w:r>
      <w:r w:rsidR="00286EA6" w:rsidRPr="00286EA6">
        <w:rPr>
          <w:bCs/>
          <w:sz w:val="22"/>
          <w:szCs w:val="22"/>
        </w:rPr>
        <w:t xml:space="preserve">All images were resized to 224×224 pixels and normalized to a [0,1] scale. </w:t>
      </w:r>
    </w:p>
    <w:p w14:paraId="3845DD4F" w14:textId="3CCD23D8" w:rsidR="00BC173B" w:rsidRDefault="00BC173B" w:rsidP="00286EA6">
      <w:pPr>
        <w:spacing w:after="40"/>
        <w:rPr>
          <w:bCs/>
          <w:sz w:val="22"/>
          <w:szCs w:val="22"/>
        </w:rPr>
      </w:pPr>
      <w:r>
        <w:rPr>
          <w:bCs/>
          <w:sz w:val="22"/>
          <w:szCs w:val="22"/>
        </w:rPr>
        <w:lastRenderedPageBreak/>
        <w:t xml:space="preserve">- </w:t>
      </w:r>
      <w:r w:rsidRPr="00A55E62">
        <w:rPr>
          <w:b/>
          <w:sz w:val="22"/>
          <w:szCs w:val="22"/>
          <w:u w:val="single"/>
        </w:rPr>
        <w:t>Data Splitting</w:t>
      </w:r>
      <w:r w:rsidRPr="00BC173B">
        <w:rPr>
          <w:b/>
          <w:sz w:val="22"/>
          <w:szCs w:val="22"/>
        </w:rPr>
        <w:t>:</w:t>
      </w:r>
      <w:r>
        <w:rPr>
          <w:bCs/>
          <w:sz w:val="22"/>
          <w:szCs w:val="22"/>
        </w:rPr>
        <w:t xml:space="preserve"> </w:t>
      </w:r>
      <w:r w:rsidRPr="00286EA6">
        <w:rPr>
          <w:bCs/>
          <w:sz w:val="22"/>
          <w:szCs w:val="22"/>
        </w:rPr>
        <w:t>The dataset was split into 80% training and 20% validation using ImageDataGenerator for consistent preprocessing.</w:t>
      </w:r>
      <w:r>
        <w:rPr>
          <w:bCs/>
          <w:sz w:val="22"/>
          <w:szCs w:val="22"/>
        </w:rPr>
        <w:t xml:space="preserve"> For classification we use flow_from_directory, for regression we use flow_from_dataframe.</w:t>
      </w:r>
    </w:p>
    <w:p w14:paraId="24153B45" w14:textId="7D7282D1" w:rsidR="00286EA6" w:rsidRDefault="00286EA6" w:rsidP="00286EA6">
      <w:pPr>
        <w:spacing w:after="40"/>
        <w:rPr>
          <w:b/>
          <w:sz w:val="22"/>
          <w:szCs w:val="22"/>
        </w:rPr>
      </w:pPr>
      <w:r w:rsidRPr="00286EA6">
        <w:rPr>
          <w:b/>
          <w:sz w:val="22"/>
          <w:szCs w:val="22"/>
        </w:rPr>
        <w:t>IV. Model Implementation</w:t>
      </w:r>
    </w:p>
    <w:p w14:paraId="75774A9E" w14:textId="26BC9BA6" w:rsidR="00286EA6" w:rsidRPr="00CE734B" w:rsidRDefault="00CE734B" w:rsidP="00286EA6">
      <w:pPr>
        <w:spacing w:after="40"/>
        <w:rPr>
          <w:b/>
          <w:sz w:val="22"/>
          <w:szCs w:val="22"/>
          <w:u w:val="single"/>
        </w:rPr>
      </w:pPr>
      <w:r w:rsidRPr="00CE734B">
        <w:rPr>
          <w:b/>
          <w:sz w:val="22"/>
          <w:szCs w:val="22"/>
          <w:u w:val="single"/>
        </w:rPr>
        <w:t>Task 1: Disease Classification</w:t>
      </w:r>
      <w:r>
        <w:rPr>
          <w:b/>
          <w:sz w:val="22"/>
          <w:szCs w:val="22"/>
          <w:u w:val="single"/>
        </w:rPr>
        <w:t>:</w:t>
      </w:r>
      <w:r w:rsidR="00BC173B">
        <w:rPr>
          <w:b/>
          <w:sz w:val="22"/>
          <w:szCs w:val="22"/>
          <w:u w:val="single"/>
        </w:rPr>
        <w:t xml:space="preserve"> </w:t>
      </w:r>
    </w:p>
    <w:p w14:paraId="60CBDC17" w14:textId="4B62C5D9" w:rsidR="00CE734B" w:rsidRPr="00CE734B" w:rsidRDefault="00CE734B" w:rsidP="00286EA6">
      <w:pPr>
        <w:spacing w:after="40"/>
        <w:rPr>
          <w:bCs/>
          <w:sz w:val="22"/>
          <w:szCs w:val="22"/>
        </w:rPr>
      </w:pPr>
      <w:r w:rsidRPr="00CE734B">
        <w:rPr>
          <w:bCs/>
          <w:sz w:val="22"/>
          <w:szCs w:val="22"/>
        </w:rPr>
        <w:t>To predict the health condition of paddy plants and identify specific diseases, we employed the following models:</w:t>
      </w:r>
    </w:p>
    <w:p w14:paraId="4806F184" w14:textId="77777777" w:rsidR="003D1239" w:rsidRPr="003D1239" w:rsidRDefault="00CE734B" w:rsidP="00CE734B">
      <w:pPr>
        <w:spacing w:after="40"/>
        <w:ind w:left="170"/>
        <w:rPr>
          <w:sz w:val="22"/>
          <w:szCs w:val="22"/>
        </w:rPr>
      </w:pPr>
      <w:r>
        <w:rPr>
          <w:b/>
          <w:sz w:val="22"/>
          <w:szCs w:val="22"/>
        </w:rPr>
        <w:t xml:space="preserve">- </w:t>
      </w:r>
      <w:r w:rsidR="003D1239" w:rsidRPr="003D1239">
        <w:rPr>
          <w:b/>
          <w:sz w:val="22"/>
          <w:szCs w:val="22"/>
        </w:rPr>
        <w:t xml:space="preserve">Custom CNN: </w:t>
      </w:r>
      <w:r w:rsidR="003D1239" w:rsidRPr="003D1239">
        <w:rPr>
          <w:sz w:val="22"/>
          <w:szCs w:val="22"/>
        </w:rPr>
        <w:t>A sequential model with three convolutional layers, batch normalization, dropout, and L2 regularization, serving as a strong baseline.</w:t>
      </w:r>
    </w:p>
    <w:p w14:paraId="6E0F377D" w14:textId="77777777" w:rsidR="003D1239" w:rsidRPr="003D1239" w:rsidRDefault="00CE734B" w:rsidP="00CE734B">
      <w:pPr>
        <w:spacing w:after="40"/>
        <w:ind w:left="170"/>
        <w:rPr>
          <w:sz w:val="22"/>
          <w:szCs w:val="22"/>
        </w:rPr>
      </w:pPr>
      <w:r>
        <w:rPr>
          <w:b/>
          <w:bCs/>
          <w:sz w:val="22"/>
          <w:szCs w:val="22"/>
        </w:rPr>
        <w:t xml:space="preserve">- </w:t>
      </w:r>
      <w:r w:rsidR="003D1239" w:rsidRPr="003D1239">
        <w:rPr>
          <w:b/>
          <w:bCs/>
          <w:sz w:val="22"/>
          <w:szCs w:val="22"/>
        </w:rPr>
        <w:t xml:space="preserve">Simplified VGG-Style Model: </w:t>
      </w:r>
      <w:r w:rsidR="003D1239" w:rsidRPr="003D1239">
        <w:rPr>
          <w:sz w:val="22"/>
          <w:szCs w:val="22"/>
        </w:rPr>
        <w:t>A compact adaptation of VGG using modular convolution blocks to balance depth and efficiency.</w:t>
      </w:r>
    </w:p>
    <w:p w14:paraId="53040F44" w14:textId="4C6EFC38" w:rsidR="00CE734B" w:rsidRDefault="00CE734B" w:rsidP="00CE734B">
      <w:pPr>
        <w:spacing w:after="40"/>
        <w:ind w:left="170"/>
        <w:rPr>
          <w:sz w:val="22"/>
          <w:szCs w:val="22"/>
        </w:rPr>
      </w:pPr>
      <w:r>
        <w:rPr>
          <w:b/>
          <w:bCs/>
          <w:sz w:val="22"/>
          <w:szCs w:val="22"/>
        </w:rPr>
        <w:t xml:space="preserve">- </w:t>
      </w:r>
      <w:r w:rsidR="003D1239" w:rsidRPr="003D1239">
        <w:rPr>
          <w:b/>
          <w:bCs/>
          <w:sz w:val="22"/>
          <w:szCs w:val="22"/>
        </w:rPr>
        <w:t xml:space="preserve">MobileNetV2 (from scratch): </w:t>
      </w:r>
      <w:r w:rsidR="003D1239" w:rsidRPr="003D1239">
        <w:rPr>
          <w:sz w:val="22"/>
          <w:szCs w:val="22"/>
        </w:rPr>
        <w:t>A lightweight model using depthwise separable convolutions, trained without pretrained weights for efficient inference.</w:t>
      </w:r>
    </w:p>
    <w:p w14:paraId="4D65130B" w14:textId="2691E990" w:rsidR="003D1239" w:rsidRPr="003D1239" w:rsidRDefault="003D1239" w:rsidP="003D1239">
      <w:pPr>
        <w:spacing w:after="40"/>
        <w:rPr>
          <w:sz w:val="22"/>
          <w:szCs w:val="22"/>
        </w:rPr>
      </w:pPr>
      <w:r w:rsidRPr="003D1239">
        <w:rPr>
          <w:sz w:val="22"/>
          <w:szCs w:val="22"/>
        </w:rPr>
        <w:t>All models predict 10 disease classes and use categorical cross-entropy with label smoothing and the Adam optimizer.</w:t>
      </w:r>
    </w:p>
    <w:p w14:paraId="7D9E2CFC" w14:textId="200CA129" w:rsidR="00CE734B" w:rsidRPr="00CE734B" w:rsidRDefault="00CE734B" w:rsidP="00286EA6">
      <w:pPr>
        <w:spacing w:after="40"/>
        <w:rPr>
          <w:b/>
          <w:sz w:val="22"/>
          <w:szCs w:val="22"/>
          <w:u w:val="single"/>
        </w:rPr>
      </w:pPr>
      <w:r w:rsidRPr="00CE734B">
        <w:rPr>
          <w:b/>
          <w:sz w:val="22"/>
          <w:szCs w:val="22"/>
          <w:u w:val="single"/>
        </w:rPr>
        <w:t>Task 2: Variety Classification</w:t>
      </w:r>
      <w:r>
        <w:rPr>
          <w:b/>
          <w:sz w:val="22"/>
          <w:szCs w:val="22"/>
          <w:u w:val="single"/>
        </w:rPr>
        <w:t>:</w:t>
      </w:r>
    </w:p>
    <w:p w14:paraId="752BE74B" w14:textId="2FC4461F" w:rsidR="00CE734B" w:rsidRPr="00CE734B" w:rsidRDefault="00CE734B" w:rsidP="00286EA6">
      <w:pPr>
        <w:spacing w:after="40"/>
        <w:rPr>
          <w:bCs/>
          <w:sz w:val="22"/>
          <w:szCs w:val="22"/>
        </w:rPr>
      </w:pPr>
      <w:r w:rsidRPr="00CE734B">
        <w:rPr>
          <w:bCs/>
          <w:sz w:val="22"/>
          <w:szCs w:val="22"/>
        </w:rPr>
        <w:t>For identifying paddy varieties, we selected models capable of capturing subtle visual distinctions:</w:t>
      </w:r>
    </w:p>
    <w:p w14:paraId="3D3138D6" w14:textId="77777777" w:rsidR="003D1239" w:rsidRPr="003D1239" w:rsidRDefault="00CE734B" w:rsidP="003D1239">
      <w:pPr>
        <w:spacing w:after="40"/>
        <w:ind w:left="170"/>
      </w:pPr>
      <w:r>
        <w:rPr>
          <w:b/>
          <w:bCs/>
          <w:sz w:val="22"/>
          <w:szCs w:val="22"/>
        </w:rPr>
        <w:t xml:space="preserve">- </w:t>
      </w:r>
      <w:r w:rsidR="003D1239" w:rsidRPr="003D1239">
        <w:rPr>
          <w:b/>
          <w:bCs/>
          <w:sz w:val="22"/>
          <w:szCs w:val="22"/>
        </w:rPr>
        <w:t xml:space="preserve">Custom CNN: </w:t>
      </w:r>
      <w:r w:rsidR="003D1239" w:rsidRPr="003D1239">
        <w:rPr>
          <w:sz w:val="22"/>
          <w:szCs w:val="22"/>
        </w:rPr>
        <w:t>A sequential model with three convolutional blocks, using L2 regularization, dropout, and batch normalization to capture basic shape and texture features</w:t>
      </w:r>
      <w:r w:rsidR="003D1239" w:rsidRPr="003D1239">
        <w:t xml:space="preserve"> </w:t>
      </w:r>
    </w:p>
    <w:p w14:paraId="63CCF799" w14:textId="7373D14C" w:rsidR="003D1239" w:rsidRPr="003D1239" w:rsidRDefault="003D1239" w:rsidP="003D1239">
      <w:pPr>
        <w:spacing w:after="40"/>
        <w:ind w:left="170"/>
        <w:rPr>
          <w:sz w:val="22"/>
          <w:szCs w:val="22"/>
        </w:rPr>
      </w:pPr>
      <w:r w:rsidRPr="003D1239">
        <w:rPr>
          <w:b/>
          <w:bCs/>
          <w:sz w:val="22"/>
          <w:szCs w:val="22"/>
        </w:rPr>
        <w:t xml:space="preserve">EfficientNetB0 (from scratch): </w:t>
      </w:r>
      <w:r w:rsidRPr="003D1239">
        <w:rPr>
          <w:sz w:val="22"/>
          <w:szCs w:val="22"/>
        </w:rPr>
        <w:t>A compact, modern architecture with compound scaling. It was trained without pretrained weights and extended with dense layers for classification.</w:t>
      </w:r>
    </w:p>
    <w:p w14:paraId="43501CF6" w14:textId="77777777" w:rsidR="003D1239" w:rsidRDefault="00CE734B" w:rsidP="003D1239">
      <w:pPr>
        <w:spacing w:after="40"/>
        <w:ind w:left="170"/>
        <w:rPr>
          <w:sz w:val="22"/>
          <w:szCs w:val="22"/>
        </w:rPr>
      </w:pPr>
      <w:r>
        <w:rPr>
          <w:b/>
          <w:bCs/>
          <w:sz w:val="22"/>
          <w:szCs w:val="22"/>
        </w:rPr>
        <w:t>-</w:t>
      </w:r>
      <w:r w:rsidR="003D1239" w:rsidRPr="003D1239">
        <w:rPr>
          <w:b/>
          <w:bCs/>
        </w:rPr>
        <w:t xml:space="preserve"> </w:t>
      </w:r>
      <w:r w:rsidR="003D1239" w:rsidRPr="003D1239">
        <w:rPr>
          <w:b/>
          <w:bCs/>
          <w:sz w:val="22"/>
          <w:szCs w:val="22"/>
        </w:rPr>
        <w:t xml:space="preserve">ResNet50 with Attention: </w:t>
      </w:r>
      <w:r w:rsidR="003D1239" w:rsidRPr="003D1239">
        <w:rPr>
          <w:sz w:val="22"/>
          <w:szCs w:val="22"/>
        </w:rPr>
        <w:t>A deep residual network enhanced with an attention mechanism to focus on discriminative features. This version was also trained from scratch, with a custom classification head for fine-grained variety recognition.</w:t>
      </w:r>
    </w:p>
    <w:p w14:paraId="6B4CB309" w14:textId="02BE817F" w:rsidR="003D1239" w:rsidRPr="003D1239" w:rsidRDefault="003D1239" w:rsidP="003D1239">
      <w:pPr>
        <w:spacing w:after="40"/>
        <w:rPr>
          <w:sz w:val="22"/>
          <w:szCs w:val="22"/>
        </w:rPr>
      </w:pPr>
      <w:r w:rsidRPr="003D1239">
        <w:rPr>
          <w:sz w:val="22"/>
          <w:szCs w:val="22"/>
        </w:rPr>
        <w:t>All models were trained using categorical cross-entropy with label smoothing and evaluated with accuracy, precision, and recall.</w:t>
      </w:r>
    </w:p>
    <w:p w14:paraId="0003C226" w14:textId="4943A650" w:rsidR="00CE734B" w:rsidRPr="00CE734B" w:rsidRDefault="00CE734B" w:rsidP="003D1239">
      <w:pPr>
        <w:spacing w:after="40"/>
        <w:rPr>
          <w:b/>
          <w:sz w:val="22"/>
          <w:szCs w:val="22"/>
          <w:u w:val="single"/>
        </w:rPr>
      </w:pPr>
      <w:r w:rsidRPr="00CE734B">
        <w:rPr>
          <w:b/>
          <w:sz w:val="22"/>
          <w:szCs w:val="22"/>
          <w:u w:val="single"/>
        </w:rPr>
        <w:t>Task 3: Age Prediction (Regression)</w:t>
      </w:r>
      <w:r>
        <w:rPr>
          <w:b/>
          <w:sz w:val="22"/>
          <w:szCs w:val="22"/>
          <w:u w:val="single"/>
        </w:rPr>
        <w:t>:</w:t>
      </w:r>
    </w:p>
    <w:p w14:paraId="7F553AA8" w14:textId="77777777" w:rsidR="003D1239" w:rsidRDefault="00CE734B" w:rsidP="00CE734B">
      <w:pPr>
        <w:spacing w:after="40"/>
        <w:ind w:left="170"/>
        <w:rPr>
          <w:b/>
          <w:bCs/>
          <w:sz w:val="22"/>
          <w:szCs w:val="22"/>
        </w:rPr>
      </w:pPr>
      <w:r>
        <w:rPr>
          <w:b/>
          <w:bCs/>
          <w:sz w:val="22"/>
          <w:szCs w:val="22"/>
        </w:rPr>
        <w:t xml:space="preserve">- </w:t>
      </w:r>
      <w:r w:rsidR="003D1239" w:rsidRPr="003D1239">
        <w:rPr>
          <w:b/>
          <w:bCs/>
          <w:sz w:val="22"/>
          <w:szCs w:val="22"/>
        </w:rPr>
        <w:t xml:space="preserve">Custom CNN: </w:t>
      </w:r>
      <w:r w:rsidR="003D1239" w:rsidRPr="003D1239">
        <w:rPr>
          <w:sz w:val="22"/>
          <w:szCs w:val="22"/>
        </w:rPr>
        <w:t>A sequential model with four convolutional blocks followed by dense layers. It uses dropout, batch normalization, and L2 regularization to extract growth-related visual features such as texture and leaf shape.</w:t>
      </w:r>
    </w:p>
    <w:p w14:paraId="0AB226D0" w14:textId="77777777" w:rsidR="003D1239" w:rsidRDefault="00CE734B" w:rsidP="003D1239">
      <w:pPr>
        <w:spacing w:after="40"/>
        <w:ind w:left="170"/>
        <w:rPr>
          <w:sz w:val="22"/>
          <w:szCs w:val="22"/>
        </w:rPr>
      </w:pPr>
      <w:r>
        <w:rPr>
          <w:b/>
          <w:bCs/>
          <w:sz w:val="22"/>
          <w:szCs w:val="22"/>
        </w:rPr>
        <w:t xml:space="preserve">- </w:t>
      </w:r>
      <w:r w:rsidR="003D1239" w:rsidRPr="003D1239">
        <w:rPr>
          <w:b/>
          <w:bCs/>
          <w:sz w:val="22"/>
          <w:szCs w:val="22"/>
        </w:rPr>
        <w:t xml:space="preserve">NASNetMobile (Custom Multi-Head): </w:t>
      </w:r>
      <w:r w:rsidR="003D1239" w:rsidRPr="003D1239">
        <w:rPr>
          <w:sz w:val="22"/>
          <w:szCs w:val="22"/>
        </w:rPr>
        <w:t>A lightweight NASNet-based model trained from scratch. It uses three auxiliary regression heads (young, medium, mature) along with a final fused output to capture multi-stage age signals and improve overall prediction robustness.</w:t>
      </w:r>
    </w:p>
    <w:p w14:paraId="45C94A7E" w14:textId="6EE83A5B" w:rsidR="003D1239" w:rsidRPr="003D1239" w:rsidRDefault="003D1239" w:rsidP="003D1239">
      <w:pPr>
        <w:spacing w:after="40"/>
        <w:rPr>
          <w:sz w:val="22"/>
          <w:szCs w:val="22"/>
        </w:rPr>
      </w:pPr>
      <w:r w:rsidRPr="003D1239">
        <w:rPr>
          <w:sz w:val="22"/>
          <w:szCs w:val="22"/>
        </w:rPr>
        <w:t>Both models output continuous values representing the plant's age in days.</w:t>
      </w:r>
    </w:p>
    <w:p w14:paraId="4B99E72D" w14:textId="5B363CCC" w:rsidR="006F79CA" w:rsidRPr="006F79CA" w:rsidRDefault="006F79CA" w:rsidP="006F79CA">
      <w:pPr>
        <w:spacing w:after="40"/>
        <w:rPr>
          <w:b/>
          <w:bCs/>
          <w:sz w:val="22"/>
          <w:szCs w:val="22"/>
          <w:u w:val="single"/>
        </w:rPr>
      </w:pPr>
      <w:r w:rsidRPr="006F79CA">
        <w:rPr>
          <w:b/>
          <w:bCs/>
          <w:sz w:val="22"/>
          <w:szCs w:val="22"/>
          <w:u w:val="single"/>
        </w:rPr>
        <w:t>Training Strategy</w:t>
      </w:r>
      <w:r w:rsidR="008523A9">
        <w:rPr>
          <w:b/>
          <w:bCs/>
          <w:sz w:val="22"/>
          <w:szCs w:val="22"/>
          <w:u w:val="single"/>
        </w:rPr>
        <w:t xml:space="preserve"> and Hyperparameter Tuning</w:t>
      </w:r>
    </w:p>
    <w:p w14:paraId="22A4DC1E" w14:textId="77777777" w:rsidR="008523A9" w:rsidRDefault="008523A9" w:rsidP="008523A9">
      <w:pPr>
        <w:spacing w:after="40"/>
        <w:ind w:left="57"/>
        <w:rPr>
          <w:bCs/>
          <w:sz w:val="22"/>
          <w:szCs w:val="22"/>
        </w:rPr>
      </w:pPr>
      <w:r w:rsidRPr="008523A9">
        <w:rPr>
          <w:bCs/>
          <w:sz w:val="22"/>
          <w:szCs w:val="22"/>
        </w:rPr>
        <w:t xml:space="preserve">To improve training stability and efficiency, we used both built-in and custom Keras callbacks. EarlyStopping, ReduceLROnPlateau, and ModelCheckpoint dynamically adjusted learning rates, prevented overfitting, and saved the best-performing models. CSVLogger and TensorBoard enabled performance tracking and visualization. Two custom callbacks—TerminateNaN and LossSpikeStopper—were added to halt training on unstable loss behavior. </w:t>
      </w:r>
    </w:p>
    <w:p w14:paraId="0C161561" w14:textId="77777777" w:rsidR="008523A9" w:rsidRDefault="008523A9" w:rsidP="008523A9">
      <w:pPr>
        <w:spacing w:after="40"/>
        <w:ind w:left="57"/>
        <w:rPr>
          <w:bCs/>
          <w:sz w:val="22"/>
          <w:szCs w:val="22"/>
        </w:rPr>
      </w:pPr>
      <w:r w:rsidRPr="008523A9">
        <w:rPr>
          <w:bCs/>
          <w:sz w:val="22"/>
          <w:szCs w:val="22"/>
        </w:rPr>
        <w:lastRenderedPageBreak/>
        <w:t>While hyperparameters were manually chosen, these callbacks provided adaptive control, effectively supporting training without full automated tuning.</w:t>
      </w:r>
    </w:p>
    <w:p w14:paraId="05A2F587" w14:textId="299D215F" w:rsidR="006F79CA" w:rsidRPr="00CE734B" w:rsidRDefault="006F79CA" w:rsidP="006F79CA">
      <w:pPr>
        <w:spacing w:after="40"/>
        <w:rPr>
          <w:b/>
          <w:bCs/>
          <w:sz w:val="22"/>
          <w:szCs w:val="22"/>
          <w:u w:val="single"/>
        </w:rPr>
      </w:pPr>
      <w:r w:rsidRPr="00CE734B">
        <w:rPr>
          <w:b/>
          <w:bCs/>
          <w:sz w:val="22"/>
          <w:szCs w:val="22"/>
          <w:u w:val="single"/>
        </w:rPr>
        <w:t>Model Evaluation</w:t>
      </w:r>
    </w:p>
    <w:p w14:paraId="57B1FC68" w14:textId="77777777" w:rsidR="006F79CA" w:rsidRPr="00301D23" w:rsidRDefault="006F79CA" w:rsidP="006F79CA">
      <w:pPr>
        <w:spacing w:after="40"/>
        <w:rPr>
          <w:bCs/>
          <w:sz w:val="22"/>
          <w:szCs w:val="22"/>
        </w:rPr>
      </w:pPr>
      <w:r w:rsidRPr="00301D23">
        <w:rPr>
          <w:bCs/>
          <w:sz w:val="22"/>
          <w:szCs w:val="22"/>
        </w:rPr>
        <w:t>Model performance was assessed using the following metrics:</w:t>
      </w:r>
    </w:p>
    <w:p w14:paraId="622CFCBE" w14:textId="77777777" w:rsidR="006F79CA" w:rsidRPr="00301D23" w:rsidRDefault="006F79CA" w:rsidP="006F79CA">
      <w:pPr>
        <w:spacing w:after="40"/>
        <w:ind w:left="170"/>
        <w:rPr>
          <w:bCs/>
          <w:sz w:val="22"/>
          <w:szCs w:val="22"/>
        </w:rPr>
      </w:pPr>
      <w:r w:rsidRPr="00301D23">
        <w:rPr>
          <w:b/>
          <w:sz w:val="22"/>
          <w:szCs w:val="22"/>
        </w:rPr>
        <w:t>- Categorical Accuracy</w:t>
      </w:r>
      <w:r>
        <w:rPr>
          <w:b/>
          <w:sz w:val="22"/>
          <w:szCs w:val="22"/>
        </w:rPr>
        <w:t>:</w:t>
      </w:r>
      <w:r w:rsidRPr="00301D23">
        <w:rPr>
          <w:bCs/>
          <w:sz w:val="22"/>
          <w:szCs w:val="22"/>
        </w:rPr>
        <w:t xml:space="preserve"> </w:t>
      </w:r>
      <w:r>
        <w:rPr>
          <w:bCs/>
          <w:sz w:val="22"/>
          <w:szCs w:val="22"/>
        </w:rPr>
        <w:t>u</w:t>
      </w:r>
      <w:r w:rsidRPr="00301D23">
        <w:rPr>
          <w:bCs/>
          <w:sz w:val="22"/>
          <w:szCs w:val="22"/>
        </w:rPr>
        <w:t>sed for classification tasks (Task 1 and Task 2) to measure the proportion of correctly predicted labels.</w:t>
      </w:r>
    </w:p>
    <w:p w14:paraId="72E8F27E" w14:textId="77777777" w:rsidR="006F79CA" w:rsidRDefault="006F79CA" w:rsidP="006F79CA">
      <w:pPr>
        <w:spacing w:after="40"/>
        <w:ind w:left="170"/>
        <w:rPr>
          <w:bCs/>
          <w:sz w:val="22"/>
          <w:szCs w:val="22"/>
        </w:rPr>
      </w:pPr>
      <w:r w:rsidRPr="00301D23">
        <w:rPr>
          <w:b/>
          <w:sz w:val="22"/>
          <w:szCs w:val="22"/>
        </w:rPr>
        <w:t>- Mean Absolute Error (MAE)</w:t>
      </w:r>
      <w:r>
        <w:rPr>
          <w:bCs/>
          <w:sz w:val="22"/>
          <w:szCs w:val="22"/>
        </w:rPr>
        <w:t>:</w:t>
      </w:r>
      <w:r w:rsidRPr="00301D23">
        <w:rPr>
          <w:bCs/>
          <w:sz w:val="22"/>
          <w:szCs w:val="22"/>
        </w:rPr>
        <w:t xml:space="preserve"> </w:t>
      </w:r>
      <w:r>
        <w:rPr>
          <w:bCs/>
          <w:sz w:val="22"/>
          <w:szCs w:val="22"/>
        </w:rPr>
        <w:t>u</w:t>
      </w:r>
      <w:r w:rsidRPr="00301D23">
        <w:rPr>
          <w:bCs/>
          <w:sz w:val="22"/>
          <w:szCs w:val="22"/>
        </w:rPr>
        <w:t>sed for the regression task (Task 3) to measure the average absolute difference between predicted and actual age values.</w:t>
      </w:r>
    </w:p>
    <w:p w14:paraId="6DABB412" w14:textId="77777777" w:rsidR="006F79CA" w:rsidRPr="00301D23" w:rsidRDefault="006F79CA" w:rsidP="006F79CA">
      <w:pPr>
        <w:spacing w:after="40"/>
        <w:ind w:left="170"/>
        <w:rPr>
          <w:bCs/>
          <w:sz w:val="22"/>
          <w:szCs w:val="22"/>
        </w:rPr>
      </w:pPr>
      <w:r w:rsidRPr="00301D23">
        <w:rPr>
          <w:b/>
          <w:sz w:val="22"/>
          <w:szCs w:val="22"/>
        </w:rPr>
        <w:t>- Root Mean Squared Error (RMSE):</w:t>
      </w:r>
      <w:r>
        <w:rPr>
          <w:bCs/>
          <w:sz w:val="22"/>
          <w:szCs w:val="22"/>
        </w:rPr>
        <w:t xml:space="preserve"> a</w:t>
      </w:r>
      <w:r w:rsidRPr="00301D23">
        <w:rPr>
          <w:bCs/>
          <w:sz w:val="22"/>
          <w:szCs w:val="22"/>
        </w:rPr>
        <w:t>lso reported for Task 3 to provide additional insight into prediction error magnitude.</w:t>
      </w:r>
    </w:p>
    <w:p w14:paraId="60D05D7E" w14:textId="5AF00834" w:rsidR="006C71CC" w:rsidRPr="006F79CA" w:rsidRDefault="006F79CA" w:rsidP="00286EA6">
      <w:pPr>
        <w:spacing w:after="40"/>
        <w:rPr>
          <w:bCs/>
          <w:sz w:val="22"/>
          <w:szCs w:val="22"/>
        </w:rPr>
      </w:pPr>
      <w:r w:rsidRPr="00301D23">
        <w:rPr>
          <w:bCs/>
          <w:sz w:val="22"/>
          <w:szCs w:val="22"/>
        </w:rPr>
        <w:t>Each model’s performance was compared based on these metrics to identify the most effective architecture for each task.</w:t>
      </w:r>
    </w:p>
    <w:p w14:paraId="6E0FA514" w14:textId="50F5F0F5" w:rsidR="004026E7" w:rsidRPr="007014F4" w:rsidRDefault="007014F4" w:rsidP="007014F4">
      <w:r w:rsidRPr="007014F4">
        <w:rPr>
          <w:b/>
          <w:noProof/>
          <w:sz w:val="22"/>
          <w:szCs w:val="22"/>
          <w:u w:val="single"/>
        </w:rPr>
        <mc:AlternateContent>
          <mc:Choice Requires="wps">
            <w:drawing>
              <wp:anchor distT="45720" distB="45720" distL="114300" distR="114300" simplePos="0" relativeHeight="251661312" behindDoc="1" locked="0" layoutInCell="1" allowOverlap="1" wp14:anchorId="33244595" wp14:editId="4C1642BF">
                <wp:simplePos x="0" y="0"/>
                <wp:positionH relativeFrom="margin">
                  <wp:posOffset>4895850</wp:posOffset>
                </wp:positionH>
                <wp:positionV relativeFrom="page">
                  <wp:posOffset>2762250</wp:posOffset>
                </wp:positionV>
                <wp:extent cx="1076325" cy="314325"/>
                <wp:effectExtent l="0" t="0" r="9525" b="9525"/>
                <wp:wrapTight wrapText="bothSides">
                  <wp:wrapPolygon edited="0">
                    <wp:start x="0" y="0"/>
                    <wp:lineTo x="0" y="20945"/>
                    <wp:lineTo x="21409" y="20945"/>
                    <wp:lineTo x="21409"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314325"/>
                        </a:xfrm>
                        <a:prstGeom prst="rect">
                          <a:avLst/>
                        </a:prstGeom>
                        <a:solidFill>
                          <a:srgbClr val="FFFFFF"/>
                        </a:solidFill>
                        <a:ln w="9525">
                          <a:noFill/>
                          <a:miter lim="800000"/>
                          <a:headEnd/>
                          <a:tailEnd/>
                        </a:ln>
                      </wps:spPr>
                      <wps:txbx>
                        <w:txbxContent>
                          <w:p w14:paraId="35F9B0D2" w14:textId="732D2AA5" w:rsidR="007014F4" w:rsidRDefault="007014F4" w:rsidP="007014F4">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3244595" id="_x0000_t202" coordsize="21600,21600" o:spt="202" path="m,l,21600r21600,l21600,xe">
                <v:stroke joinstyle="miter"/>
                <v:path gradientshapeok="t" o:connecttype="rect"/>
              </v:shapetype>
              <v:shape id="Text Box 2" o:spid="_x0000_s1026" type="#_x0000_t202" style="position:absolute;margin-left:385.5pt;margin-top:217.5pt;width:84.75pt;height:24.75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" stroked="f">
                <v:textbox>
                  <w:txbxContent>
                    <w:p w14:paraId="35F9B0D2" w14:textId="732D2AA5" w:rsidR="007014F4" w:rsidRDefault="007014F4" w:rsidP="007014F4">
                      <w:pPr>
                        <w:jc w:val="center"/>
                      </w:pPr>
                    </w:p>
                  </w:txbxContent>
                </v:textbox>
                <w10:wrap type="tight" anchorx="margin" anchory="page"/>
              </v:shape>
            </w:pict>
          </mc:Fallback>
        </mc:AlternateContent>
      </w:r>
      <w:r w:rsidR="006F79CA">
        <w:rPr>
          <w:b/>
          <w:sz w:val="22"/>
          <w:szCs w:val="22"/>
          <w:u w:val="single"/>
        </w:rPr>
        <w:t>V. Model Training</w:t>
      </w:r>
      <w:r w:rsidR="00F608C4">
        <w:rPr>
          <w:b/>
          <w:sz w:val="22"/>
          <w:szCs w:val="22"/>
          <w:u w:val="single"/>
        </w:rPr>
        <w:t xml:space="preserve"> Summary</w:t>
      </w:r>
      <w:r>
        <w:rPr>
          <w:b/>
          <w:sz w:val="22"/>
          <w:szCs w:val="22"/>
          <w:u w:val="single"/>
        </w:rPr>
        <w:t xml:space="preserve"> </w:t>
      </w:r>
      <w:r>
        <w:t xml:space="preserve">[Appendix </w:t>
      </w:r>
      <w:r w:rsidR="00BC173B">
        <w:t>A</w:t>
      </w:r>
      <w:r>
        <w:t>]</w:t>
      </w:r>
    </w:p>
    <w:p w14:paraId="4CD8F8C4" w14:textId="27A730AB" w:rsidR="00F608C4" w:rsidRPr="00F608C4" w:rsidRDefault="00F608C4" w:rsidP="00F608C4">
      <w:pPr>
        <w:rPr>
          <w:b/>
          <w:sz w:val="22"/>
          <w:szCs w:val="22"/>
          <w:u w:val="single"/>
        </w:rPr>
      </w:pPr>
      <w:r w:rsidRPr="00F608C4">
        <w:rPr>
          <w:b/>
          <w:bCs/>
          <w:sz w:val="22"/>
          <w:szCs w:val="22"/>
          <w:u w:val="single"/>
        </w:rPr>
        <w:t>Task 1: Disease Classification</w:t>
      </w:r>
      <w:r w:rsidR="00BC173B">
        <w:rPr>
          <w:b/>
          <w:bCs/>
          <w:sz w:val="22"/>
          <w:szCs w:val="22"/>
          <w:u w:val="single"/>
        </w:rPr>
        <w:t xml:space="preserve"> </w:t>
      </w:r>
      <w:r w:rsidR="00BC173B">
        <w:t>[Appendix B]</w:t>
      </w:r>
      <w:r w:rsidRPr="00F608C4">
        <w:rPr>
          <w:b/>
          <w:sz w:val="22"/>
          <w:szCs w:val="22"/>
          <w:u w:val="single"/>
        </w:rPr>
        <w:br/>
      </w:r>
      <w:r w:rsidRPr="00F608C4">
        <w:rPr>
          <w:bCs/>
          <w:sz w:val="22"/>
          <w:szCs w:val="22"/>
        </w:rPr>
        <w:t>VGG and MobileNet achieved high validation accuracy (&gt;93%) and low loss, outperforming the baseline CNN. Both showed fast convergence and minimal overfitting, with stable training curves. CNN lagged behind with lower accuracy and higher variance in learning.</w:t>
      </w:r>
    </w:p>
    <w:p w14:paraId="3ACC4B80" w14:textId="0C36A05E" w:rsidR="00F608C4" w:rsidRPr="00F608C4" w:rsidRDefault="00F608C4" w:rsidP="00F608C4">
      <w:pPr>
        <w:rPr>
          <w:b/>
          <w:sz w:val="22"/>
          <w:szCs w:val="22"/>
          <w:u w:val="single"/>
        </w:rPr>
      </w:pPr>
      <w:r w:rsidRPr="00F608C4">
        <w:rPr>
          <w:b/>
          <w:bCs/>
          <w:sz w:val="22"/>
          <w:szCs w:val="22"/>
          <w:u w:val="single"/>
        </w:rPr>
        <w:t>Task 2: Variety Classification</w:t>
      </w:r>
      <w:r w:rsidR="00BC173B">
        <w:rPr>
          <w:b/>
          <w:bCs/>
          <w:sz w:val="22"/>
          <w:szCs w:val="22"/>
          <w:u w:val="single"/>
        </w:rPr>
        <w:t xml:space="preserve"> </w:t>
      </w:r>
      <w:r w:rsidR="00BC173B">
        <w:t>[Appendix C]</w:t>
      </w:r>
      <w:r w:rsidRPr="00F608C4">
        <w:rPr>
          <w:b/>
          <w:sz w:val="22"/>
          <w:szCs w:val="22"/>
          <w:u w:val="single"/>
        </w:rPr>
        <w:br/>
      </w:r>
      <w:r w:rsidRPr="00F608C4">
        <w:rPr>
          <w:bCs/>
          <w:sz w:val="22"/>
          <w:szCs w:val="22"/>
        </w:rPr>
        <w:t>ResNet50 delivered the best overall results with strong accuracy, precision, and recall, indicating balanced and robust performance. EfficientNet showed moderate stability and improved learning over time but couldn’t match ResNet’s precision-recall trade-off. CNN again underperformed, showing slower convergence and higher validation loss.</w:t>
      </w:r>
    </w:p>
    <w:p w14:paraId="4A792E3D" w14:textId="380CF88F" w:rsidR="00F608C4" w:rsidRPr="00F608C4" w:rsidRDefault="00F608C4" w:rsidP="00F608C4">
      <w:pPr>
        <w:rPr>
          <w:b/>
          <w:sz w:val="22"/>
          <w:szCs w:val="22"/>
          <w:u w:val="single"/>
        </w:rPr>
      </w:pPr>
      <w:r w:rsidRPr="00F608C4">
        <w:rPr>
          <w:b/>
          <w:bCs/>
          <w:sz w:val="22"/>
          <w:szCs w:val="22"/>
          <w:u w:val="single"/>
        </w:rPr>
        <w:t>Task 3: Age Prediction (Regression)</w:t>
      </w:r>
      <w:r w:rsidR="00BC173B">
        <w:rPr>
          <w:b/>
          <w:bCs/>
          <w:sz w:val="22"/>
          <w:szCs w:val="22"/>
          <w:u w:val="single"/>
        </w:rPr>
        <w:t xml:space="preserve"> </w:t>
      </w:r>
      <w:r w:rsidR="00BC173B">
        <w:t>[Appendix D]</w:t>
      </w:r>
      <w:r w:rsidRPr="00F608C4">
        <w:rPr>
          <w:b/>
          <w:sz w:val="22"/>
          <w:szCs w:val="22"/>
          <w:u w:val="single"/>
        </w:rPr>
        <w:br/>
      </w:r>
      <w:r w:rsidRPr="00F608C4">
        <w:rPr>
          <w:bCs/>
          <w:sz w:val="22"/>
          <w:szCs w:val="22"/>
        </w:rPr>
        <w:t>The custom CNN model achieved the lowest mean absolute error (MAE) and root mean squared error (RMSE), making it the most accurate for predicting plant age. Rasnet (NASNet-based) performed well on auxiliary outputs (young, medium, mature stages) but its final prediction head did not outperform the CNN, making it better suited for ensemble or multi-task scenarios.</w:t>
      </w:r>
    </w:p>
    <w:p w14:paraId="42870960" w14:textId="272DFF90" w:rsidR="007014F4" w:rsidRPr="007014F4" w:rsidRDefault="007014F4" w:rsidP="007014F4">
      <w:r w:rsidRPr="007014F4">
        <w:rPr>
          <w:b/>
          <w:noProof/>
          <w:sz w:val="22"/>
          <w:szCs w:val="22"/>
          <w:u w:val="single"/>
        </w:rPr>
        <mc:AlternateContent>
          <mc:Choice Requires="wps">
            <w:drawing>
              <wp:anchor distT="45720" distB="45720" distL="114300" distR="114300" simplePos="0" relativeHeight="251667456" behindDoc="1" locked="0" layoutInCell="1" allowOverlap="1" wp14:anchorId="3B328C52" wp14:editId="6E335036">
                <wp:simplePos x="0" y="0"/>
                <wp:positionH relativeFrom="margin">
                  <wp:posOffset>4819650</wp:posOffset>
                </wp:positionH>
                <wp:positionV relativeFrom="page">
                  <wp:posOffset>5800725</wp:posOffset>
                </wp:positionV>
                <wp:extent cx="1066800" cy="304800"/>
                <wp:effectExtent l="0" t="0" r="0" b="0"/>
                <wp:wrapTight wrapText="bothSides">
                  <wp:wrapPolygon edited="0">
                    <wp:start x="0" y="0"/>
                    <wp:lineTo x="0" y="20250"/>
                    <wp:lineTo x="21214" y="20250"/>
                    <wp:lineTo x="21214" y="0"/>
                    <wp:lineTo x="0" y="0"/>
                  </wp:wrapPolygon>
                </wp:wrapTight>
                <wp:docPr id="614369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304800"/>
                        </a:xfrm>
                        <a:prstGeom prst="rect">
                          <a:avLst/>
                        </a:prstGeom>
                        <a:solidFill>
                          <a:srgbClr val="FFFFFF"/>
                        </a:solidFill>
                        <a:ln w="9525">
                          <a:noFill/>
                          <a:miter lim="800000"/>
                          <a:headEnd/>
                          <a:tailEnd/>
                        </a:ln>
                      </wps:spPr>
                      <wps:txbx>
                        <w:txbxContent>
                          <w:p w14:paraId="16DC46F5" w14:textId="213D54F5" w:rsidR="007014F4" w:rsidRDefault="007014F4" w:rsidP="007014F4">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328C52" id="_x0000_s1027" type="#_x0000_t202" style="position:absolute;margin-left:379.5pt;margin-top:456.75pt;width:84pt;height:24pt;z-index:-251649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" stroked="f">
                <v:textbox>
                  <w:txbxContent>
                    <w:p w14:paraId="16DC46F5" w14:textId="213D54F5" w:rsidR="007014F4" w:rsidRDefault="007014F4" w:rsidP="007014F4">
                      <w:pPr>
                        <w:jc w:val="center"/>
                      </w:pPr>
                    </w:p>
                  </w:txbxContent>
                </v:textbox>
                <w10:wrap type="tight" anchorx="margin" anchory="page"/>
              </v:shape>
            </w:pict>
          </mc:Fallback>
        </mc:AlternateContent>
      </w:r>
      <w:r>
        <w:rPr>
          <w:b/>
          <w:bCs/>
          <w:sz w:val="22"/>
          <w:szCs w:val="22"/>
        </w:rPr>
        <w:t xml:space="preserve">VI. GUI Application for Real-World Integration </w:t>
      </w:r>
      <w:r>
        <w:t xml:space="preserve">[Appendix </w:t>
      </w:r>
      <w:r w:rsidR="00BC173B">
        <w:t>E</w:t>
      </w:r>
      <w:r>
        <w:t>]</w:t>
      </w:r>
    </w:p>
    <w:p w14:paraId="4EC13676" w14:textId="6F0B1286" w:rsidR="007014F4" w:rsidRDefault="007014F4" w:rsidP="00F608C4">
      <w:pPr>
        <w:rPr>
          <w:sz w:val="22"/>
          <w:szCs w:val="22"/>
        </w:rPr>
      </w:pPr>
      <w:r w:rsidRPr="007014F4">
        <w:rPr>
          <w:sz w:val="22"/>
          <w:szCs w:val="22"/>
        </w:rPr>
        <w:t xml:space="preserve">To enhance usability, we developed a simple GUI using Flask (backend) and HTML/JavaScript with Dropzone (frontend). The interface allows users to upload images, which are then processed by the backend to load the appropriate trained model. </w:t>
      </w:r>
    </w:p>
    <w:p w14:paraId="1A817D07" w14:textId="24398C1F" w:rsidR="007014F4" w:rsidRPr="007014F4" w:rsidRDefault="007014F4" w:rsidP="00F608C4">
      <w:pPr>
        <w:rPr>
          <w:sz w:val="22"/>
          <w:szCs w:val="22"/>
        </w:rPr>
      </w:pPr>
      <w:r w:rsidRPr="007014F4">
        <w:rPr>
          <w:sz w:val="22"/>
          <w:szCs w:val="22"/>
        </w:rPr>
        <w:t>For classification tasks, it displays the predicted class with the highest confidence. For age prediction, the output is de-normalized and returned in actual day units. This demonstrates how the model can be deployed in a practical setting for real-world use.</w:t>
      </w:r>
    </w:p>
    <w:p w14:paraId="735DC646" w14:textId="644B9459" w:rsidR="008523A9" w:rsidRDefault="008523A9" w:rsidP="00F608C4">
      <w:pPr>
        <w:rPr>
          <w:b/>
          <w:bCs/>
          <w:sz w:val="22"/>
          <w:szCs w:val="22"/>
        </w:rPr>
      </w:pPr>
      <w:r w:rsidRPr="008523A9">
        <w:rPr>
          <w:b/>
          <w:bCs/>
          <w:sz w:val="22"/>
          <w:szCs w:val="22"/>
        </w:rPr>
        <w:t>VII. Ultimate Judgment of the Final Trained Model</w:t>
      </w:r>
    </w:p>
    <w:p w14:paraId="3CAC7B82" w14:textId="7E41919C" w:rsidR="00C60E00" w:rsidRDefault="00C60E00" w:rsidP="00F608C4">
      <w:pPr>
        <w:rPr>
          <w:b/>
          <w:bCs/>
          <w:sz w:val="22"/>
          <w:szCs w:val="22"/>
          <w:u w:val="single"/>
        </w:rPr>
      </w:pPr>
      <w:r>
        <w:rPr>
          <w:b/>
          <w:bCs/>
          <w:sz w:val="22"/>
          <w:szCs w:val="22"/>
          <w:u w:val="single"/>
        </w:rPr>
        <w:t>Best models Across All Tasks</w:t>
      </w:r>
    </w:p>
    <w:p w14:paraId="07F25DEA" w14:textId="587A4F91" w:rsidR="00C60E00" w:rsidRPr="00C60E00" w:rsidRDefault="00C60E00" w:rsidP="00C60E00">
      <w:pPr>
        <w:rPr>
          <w:sz w:val="22"/>
          <w:szCs w:val="22"/>
        </w:rPr>
      </w:pPr>
      <w:r>
        <w:rPr>
          <w:sz w:val="22"/>
          <w:szCs w:val="22"/>
        </w:rPr>
        <w:lastRenderedPageBreak/>
        <w:t xml:space="preserve">  - </w:t>
      </w:r>
      <w:r w:rsidRPr="00C60E00">
        <w:rPr>
          <w:b/>
          <w:bCs/>
          <w:sz w:val="22"/>
          <w:szCs w:val="22"/>
        </w:rPr>
        <w:t>Task 1 – Disease Classification:</w:t>
      </w:r>
      <w:r>
        <w:rPr>
          <w:sz w:val="22"/>
          <w:szCs w:val="22"/>
        </w:rPr>
        <w:t xml:space="preserve"> </w:t>
      </w:r>
      <w:r w:rsidRPr="00C60E00">
        <w:rPr>
          <w:sz w:val="22"/>
          <w:szCs w:val="22"/>
        </w:rPr>
        <w:t>The VGG model is the best performer, achieving the highest validation accuracy with low loss. It showed fast convergence, stable learning, and minimal overfitting, making it reliable for classification tasks.</w:t>
      </w:r>
    </w:p>
    <w:p w14:paraId="7809A1E6" w14:textId="166D1986" w:rsidR="00C60E00" w:rsidRPr="00C60E00" w:rsidRDefault="00C60E00" w:rsidP="00C60E00">
      <w:pPr>
        <w:rPr>
          <w:sz w:val="22"/>
          <w:szCs w:val="22"/>
        </w:rPr>
      </w:pPr>
      <w:r>
        <w:rPr>
          <w:sz w:val="22"/>
          <w:szCs w:val="22"/>
        </w:rPr>
        <w:t xml:space="preserve">  - </w:t>
      </w:r>
      <w:r w:rsidRPr="00C60E00">
        <w:rPr>
          <w:b/>
          <w:bCs/>
          <w:sz w:val="22"/>
          <w:szCs w:val="22"/>
        </w:rPr>
        <w:t>Task 2 – Variety Classification:</w:t>
      </w:r>
      <w:r>
        <w:rPr>
          <w:sz w:val="22"/>
          <w:szCs w:val="22"/>
        </w:rPr>
        <w:t xml:space="preserve"> </w:t>
      </w:r>
      <w:r w:rsidRPr="00C60E00">
        <w:rPr>
          <w:sz w:val="22"/>
          <w:szCs w:val="22"/>
        </w:rPr>
        <w:t>ResNet50 outperformed other models with strong validation accuracy, precision, and recall. Its deep architecture and skip connections enabled robust feature learning and consistent performance across epochs.</w:t>
      </w:r>
    </w:p>
    <w:p w14:paraId="13D17749" w14:textId="196B8E4F" w:rsidR="00C60E00" w:rsidRPr="00C60E00" w:rsidRDefault="00C60E00" w:rsidP="00F608C4">
      <w:pPr>
        <w:rPr>
          <w:sz w:val="22"/>
          <w:szCs w:val="22"/>
        </w:rPr>
      </w:pPr>
      <w:r>
        <w:rPr>
          <w:sz w:val="22"/>
          <w:szCs w:val="22"/>
        </w:rPr>
        <w:t xml:space="preserve">  - </w:t>
      </w:r>
      <w:r w:rsidRPr="00C60E00">
        <w:rPr>
          <w:b/>
          <w:bCs/>
          <w:sz w:val="22"/>
          <w:szCs w:val="22"/>
        </w:rPr>
        <w:t>Task 3 – Age Prediction (Regression):</w:t>
      </w:r>
      <w:r>
        <w:rPr>
          <w:sz w:val="22"/>
          <w:szCs w:val="22"/>
        </w:rPr>
        <w:t xml:space="preserve"> </w:t>
      </w:r>
      <w:r w:rsidRPr="00C60E00">
        <w:rPr>
          <w:sz w:val="22"/>
          <w:szCs w:val="22"/>
        </w:rPr>
        <w:t>The custom CNN model delivered the lowest error in age prediction, outperforming the multi-head NASNet model. It achieved smooth convergence and strong generalization, making it most suitable for regression in this context.</w:t>
      </w:r>
    </w:p>
    <w:p w14:paraId="307E7E03" w14:textId="535D4853" w:rsidR="00F608C4" w:rsidRPr="00F608C4" w:rsidRDefault="00F608C4" w:rsidP="00F608C4">
      <w:pPr>
        <w:rPr>
          <w:b/>
          <w:bCs/>
          <w:sz w:val="22"/>
          <w:szCs w:val="22"/>
          <w:u w:val="single"/>
        </w:rPr>
      </w:pPr>
      <w:r w:rsidRPr="00F608C4">
        <w:rPr>
          <w:b/>
          <w:bCs/>
          <w:sz w:val="22"/>
          <w:szCs w:val="22"/>
          <w:u w:val="single"/>
        </w:rPr>
        <w:t>Pros and Cons of the Project Execution</w:t>
      </w:r>
      <w:r>
        <w:rPr>
          <w:b/>
          <w:bCs/>
          <w:sz w:val="22"/>
          <w:szCs w:val="22"/>
          <w:u w:val="single"/>
        </w:rPr>
        <w:t>:</w:t>
      </w:r>
    </w:p>
    <w:tbl>
      <w:tblPr>
        <w:tblStyle w:val="GridTable4-Accent3"/>
        <w:tblW w:w="0" w:type="auto"/>
        <w:tblLook w:val="04A0" w:firstRow="1" w:lastRow="0" w:firstColumn="1" w:lastColumn="0" w:noHBand="0" w:noVBand="1"/>
      </w:tblPr>
      <w:tblGrid>
        <w:gridCol w:w="4675"/>
        <w:gridCol w:w="4675"/>
      </w:tblGrid>
      <w:tr w:rsidR="00F608C4" w14:paraId="1147FC70" w14:textId="77777777" w:rsidTr="00FA61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0E5F3D5F" w14:textId="3D21C7DA" w:rsidR="00F608C4" w:rsidRPr="00F608C4" w:rsidRDefault="00F608C4" w:rsidP="00F608C4">
            <w:pPr>
              <w:spacing w:after="40"/>
              <w:jc w:val="center"/>
              <w:rPr>
                <w:b w:val="0"/>
                <w:bCs w:val="0"/>
                <w:sz w:val="22"/>
                <w:szCs w:val="22"/>
              </w:rPr>
            </w:pPr>
            <w:r>
              <w:rPr>
                <w:rStyle w:val="Strong"/>
              </w:rPr>
              <w:t>What Went Well (Pros)</w:t>
            </w:r>
          </w:p>
        </w:tc>
        <w:tc>
          <w:tcPr>
            <w:tcW w:w="4675" w:type="dxa"/>
            <w:vAlign w:val="center"/>
          </w:tcPr>
          <w:p w14:paraId="76C22666" w14:textId="23728A34" w:rsidR="00F608C4" w:rsidRPr="00F608C4" w:rsidRDefault="00F608C4" w:rsidP="00F608C4">
            <w:pPr>
              <w:spacing w:after="40"/>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Pr>
                <w:rStyle w:val="Strong"/>
              </w:rPr>
              <w:t>What Could Be Improved (Cons)</w:t>
            </w:r>
          </w:p>
        </w:tc>
      </w:tr>
      <w:tr w:rsidR="00F608C4" w14:paraId="13B58131" w14:textId="77777777" w:rsidTr="00FA6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11ABFF06" w14:textId="5AE25BD9" w:rsidR="00F608C4" w:rsidRPr="00C60E00" w:rsidRDefault="00F608C4" w:rsidP="00F608C4">
            <w:pPr>
              <w:spacing w:after="40"/>
              <w:rPr>
                <w:b w:val="0"/>
                <w:bCs w:val="0"/>
                <w:sz w:val="22"/>
                <w:szCs w:val="22"/>
              </w:rPr>
            </w:pPr>
            <w:r w:rsidRPr="00C60E00">
              <w:rPr>
                <w:b w:val="0"/>
                <w:bCs w:val="0"/>
                <w:sz w:val="22"/>
                <w:szCs w:val="22"/>
              </w:rPr>
              <w:t>Clear task separation with modular code structure</w:t>
            </w:r>
          </w:p>
        </w:tc>
        <w:tc>
          <w:tcPr>
            <w:tcW w:w="4675" w:type="dxa"/>
            <w:vAlign w:val="center"/>
          </w:tcPr>
          <w:p w14:paraId="0E6354B6" w14:textId="1730121F" w:rsidR="00F608C4" w:rsidRPr="00C60E00" w:rsidRDefault="00F608C4" w:rsidP="00F608C4">
            <w:pPr>
              <w:spacing w:after="40"/>
              <w:cnfStyle w:val="000000100000" w:firstRow="0" w:lastRow="0" w:firstColumn="0" w:lastColumn="0" w:oddVBand="0" w:evenVBand="0" w:oddHBand="1" w:evenHBand="0" w:firstRowFirstColumn="0" w:firstRowLastColumn="0" w:lastRowFirstColumn="0" w:lastRowLastColumn="0"/>
              <w:rPr>
                <w:sz w:val="22"/>
                <w:szCs w:val="22"/>
              </w:rPr>
            </w:pPr>
            <w:r w:rsidRPr="00C60E00">
              <w:rPr>
                <w:sz w:val="22"/>
                <w:szCs w:val="22"/>
              </w:rPr>
              <w:t>Limited time spent on hyperparameter tuning; no automated search used</w:t>
            </w:r>
          </w:p>
        </w:tc>
      </w:tr>
      <w:tr w:rsidR="00F608C4" w14:paraId="64F43B26" w14:textId="77777777" w:rsidTr="00FA612C">
        <w:tc>
          <w:tcPr>
            <w:cnfStyle w:val="001000000000" w:firstRow="0" w:lastRow="0" w:firstColumn="1" w:lastColumn="0" w:oddVBand="0" w:evenVBand="0" w:oddHBand="0" w:evenHBand="0" w:firstRowFirstColumn="0" w:firstRowLastColumn="0" w:lastRowFirstColumn="0" w:lastRowLastColumn="0"/>
            <w:tcW w:w="4675" w:type="dxa"/>
            <w:vAlign w:val="center"/>
          </w:tcPr>
          <w:p w14:paraId="004B3444" w14:textId="24BEF0A0" w:rsidR="00F608C4" w:rsidRPr="00C60E00" w:rsidRDefault="00F608C4" w:rsidP="00F608C4">
            <w:pPr>
              <w:spacing w:after="40"/>
              <w:rPr>
                <w:b w:val="0"/>
                <w:bCs w:val="0"/>
                <w:sz w:val="22"/>
                <w:szCs w:val="22"/>
              </w:rPr>
            </w:pPr>
            <w:r w:rsidRPr="00C60E00">
              <w:rPr>
                <w:b w:val="0"/>
                <w:bCs w:val="0"/>
                <w:sz w:val="22"/>
                <w:szCs w:val="22"/>
              </w:rPr>
              <w:t>Effective use of callbacks to manage training and avoid overfitting</w:t>
            </w:r>
          </w:p>
        </w:tc>
        <w:tc>
          <w:tcPr>
            <w:tcW w:w="4675" w:type="dxa"/>
            <w:vAlign w:val="center"/>
          </w:tcPr>
          <w:p w14:paraId="6020CA0D" w14:textId="570C059B" w:rsidR="00F608C4" w:rsidRPr="00C60E00" w:rsidRDefault="00C60E00" w:rsidP="00F608C4">
            <w:pPr>
              <w:spacing w:after="40"/>
              <w:cnfStyle w:val="000000000000" w:firstRow="0" w:lastRow="0" w:firstColumn="0" w:lastColumn="0" w:oddVBand="0" w:evenVBand="0" w:oddHBand="0" w:evenHBand="0" w:firstRowFirstColumn="0" w:firstRowLastColumn="0" w:lastRowFirstColumn="0" w:lastRowLastColumn="0"/>
              <w:rPr>
                <w:sz w:val="22"/>
                <w:szCs w:val="22"/>
              </w:rPr>
            </w:pPr>
            <w:r w:rsidRPr="00C60E00">
              <w:rPr>
                <w:sz w:val="22"/>
                <w:szCs w:val="22"/>
              </w:rPr>
              <w:t>Bad model designed for Task 3 that can’t generalized well and yield bad result on test data.</w:t>
            </w:r>
          </w:p>
        </w:tc>
      </w:tr>
      <w:tr w:rsidR="00F608C4" w14:paraId="526BDFB4" w14:textId="77777777" w:rsidTr="00FA6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4BB0216B" w14:textId="1DB55E10" w:rsidR="00F608C4" w:rsidRPr="00C60E00" w:rsidRDefault="00F608C4" w:rsidP="00F608C4">
            <w:pPr>
              <w:spacing w:after="40"/>
              <w:rPr>
                <w:b w:val="0"/>
                <w:bCs w:val="0"/>
                <w:sz w:val="22"/>
                <w:szCs w:val="22"/>
              </w:rPr>
            </w:pPr>
            <w:r w:rsidRPr="00C60E00">
              <w:rPr>
                <w:b w:val="0"/>
                <w:bCs w:val="0"/>
                <w:sz w:val="22"/>
                <w:szCs w:val="22"/>
              </w:rPr>
              <w:t>Strong model performance in classification and regression tasks</w:t>
            </w:r>
          </w:p>
        </w:tc>
        <w:tc>
          <w:tcPr>
            <w:tcW w:w="4675" w:type="dxa"/>
            <w:vAlign w:val="center"/>
          </w:tcPr>
          <w:p w14:paraId="3EFEDCDD" w14:textId="0B27B3C3" w:rsidR="00F608C4" w:rsidRPr="00C60E00" w:rsidRDefault="00F608C4" w:rsidP="00F608C4">
            <w:pPr>
              <w:spacing w:after="40"/>
              <w:cnfStyle w:val="000000100000" w:firstRow="0" w:lastRow="0" w:firstColumn="0" w:lastColumn="0" w:oddVBand="0" w:evenVBand="0" w:oddHBand="1" w:evenHBand="0" w:firstRowFirstColumn="0" w:firstRowLastColumn="0" w:lastRowFirstColumn="0" w:lastRowLastColumn="0"/>
              <w:rPr>
                <w:sz w:val="22"/>
                <w:szCs w:val="22"/>
              </w:rPr>
            </w:pPr>
            <w:r w:rsidRPr="00C60E00">
              <w:rPr>
                <w:sz w:val="22"/>
                <w:szCs w:val="22"/>
              </w:rPr>
              <w:t>CNN models underperformed in classification compared to deeper architectures</w:t>
            </w:r>
          </w:p>
        </w:tc>
      </w:tr>
      <w:tr w:rsidR="00F608C4" w14:paraId="6E346015" w14:textId="77777777" w:rsidTr="00FA612C">
        <w:tc>
          <w:tcPr>
            <w:cnfStyle w:val="001000000000" w:firstRow="0" w:lastRow="0" w:firstColumn="1" w:lastColumn="0" w:oddVBand="0" w:evenVBand="0" w:oddHBand="0" w:evenHBand="0" w:firstRowFirstColumn="0" w:firstRowLastColumn="0" w:lastRowFirstColumn="0" w:lastRowLastColumn="0"/>
            <w:tcW w:w="4675" w:type="dxa"/>
            <w:vAlign w:val="center"/>
          </w:tcPr>
          <w:p w14:paraId="1351AFB5" w14:textId="51F5ED5B" w:rsidR="00F608C4" w:rsidRPr="00C60E00" w:rsidRDefault="00F608C4" w:rsidP="00F608C4">
            <w:pPr>
              <w:spacing w:after="40"/>
              <w:rPr>
                <w:b w:val="0"/>
                <w:bCs w:val="0"/>
                <w:sz w:val="22"/>
                <w:szCs w:val="22"/>
              </w:rPr>
            </w:pPr>
            <w:r w:rsidRPr="00C60E00">
              <w:rPr>
                <w:b w:val="0"/>
                <w:bCs w:val="0"/>
                <w:sz w:val="22"/>
                <w:szCs w:val="22"/>
              </w:rPr>
              <w:t>Hands-on control by training all models locally</w:t>
            </w:r>
          </w:p>
        </w:tc>
        <w:tc>
          <w:tcPr>
            <w:tcW w:w="4675" w:type="dxa"/>
            <w:vAlign w:val="center"/>
          </w:tcPr>
          <w:p w14:paraId="3FCE7391" w14:textId="1DCAFB4D" w:rsidR="00F608C4" w:rsidRPr="00C60E00" w:rsidRDefault="00F608C4" w:rsidP="00F608C4">
            <w:pPr>
              <w:spacing w:after="40"/>
              <w:cnfStyle w:val="000000000000" w:firstRow="0" w:lastRow="0" w:firstColumn="0" w:lastColumn="0" w:oddVBand="0" w:evenVBand="0" w:oddHBand="0" w:evenHBand="0" w:firstRowFirstColumn="0" w:firstRowLastColumn="0" w:lastRowFirstColumn="0" w:lastRowLastColumn="0"/>
              <w:rPr>
                <w:sz w:val="22"/>
                <w:szCs w:val="22"/>
              </w:rPr>
            </w:pPr>
            <w:r w:rsidRPr="00C60E00">
              <w:rPr>
                <w:sz w:val="22"/>
                <w:szCs w:val="22"/>
              </w:rPr>
              <w:t>Local training limited scalability and training speed</w:t>
            </w:r>
          </w:p>
        </w:tc>
      </w:tr>
      <w:tr w:rsidR="00F608C4" w14:paraId="525F71AC" w14:textId="77777777" w:rsidTr="00FA6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16C96DF8" w14:textId="0F1772E5" w:rsidR="00F608C4" w:rsidRPr="00C60E00" w:rsidRDefault="00F608C4" w:rsidP="00F608C4">
            <w:pPr>
              <w:spacing w:after="40"/>
              <w:rPr>
                <w:b w:val="0"/>
                <w:bCs w:val="0"/>
                <w:sz w:val="22"/>
                <w:szCs w:val="22"/>
              </w:rPr>
            </w:pPr>
            <w:r w:rsidRPr="00C60E00">
              <w:rPr>
                <w:b w:val="0"/>
                <w:bCs w:val="0"/>
                <w:sz w:val="22"/>
                <w:szCs w:val="22"/>
              </w:rPr>
              <w:t>Good use of EDA, augmentation, and class balancing techniques</w:t>
            </w:r>
          </w:p>
        </w:tc>
        <w:tc>
          <w:tcPr>
            <w:tcW w:w="4675" w:type="dxa"/>
            <w:vAlign w:val="center"/>
          </w:tcPr>
          <w:p w14:paraId="488C888D" w14:textId="119F7E55" w:rsidR="00F608C4" w:rsidRPr="00C60E00" w:rsidRDefault="00F608C4" w:rsidP="00F608C4">
            <w:pPr>
              <w:spacing w:after="40"/>
              <w:cnfStyle w:val="000000100000" w:firstRow="0" w:lastRow="0" w:firstColumn="0" w:lastColumn="0" w:oddVBand="0" w:evenVBand="0" w:oddHBand="1" w:evenHBand="0" w:firstRowFirstColumn="0" w:firstRowLastColumn="0" w:lastRowFirstColumn="0" w:lastRowLastColumn="0"/>
              <w:rPr>
                <w:sz w:val="22"/>
                <w:szCs w:val="22"/>
              </w:rPr>
            </w:pPr>
            <w:r w:rsidRPr="00C60E00">
              <w:rPr>
                <w:sz w:val="22"/>
                <w:szCs w:val="22"/>
              </w:rPr>
              <w:t>No cross-validation; relied on single train/validation split</w:t>
            </w:r>
          </w:p>
        </w:tc>
      </w:tr>
    </w:tbl>
    <w:p w14:paraId="41CD01C1" w14:textId="77777777" w:rsidR="007014F4" w:rsidRDefault="007014F4" w:rsidP="008523A9">
      <w:pPr>
        <w:spacing w:after="40"/>
        <w:rPr>
          <w:b/>
          <w:bCs/>
          <w:sz w:val="22"/>
          <w:szCs w:val="22"/>
          <w:u w:val="single"/>
        </w:rPr>
      </w:pPr>
    </w:p>
    <w:p w14:paraId="75977F39" w14:textId="689EC212" w:rsidR="008523A9" w:rsidRPr="007014F4" w:rsidRDefault="008523A9" w:rsidP="007014F4">
      <w:pPr>
        <w:spacing w:after="40"/>
        <w:rPr>
          <w:b/>
          <w:bCs/>
          <w:sz w:val="22"/>
          <w:szCs w:val="22"/>
          <w:u w:val="single"/>
        </w:rPr>
      </w:pPr>
      <w:r w:rsidRPr="008523A9">
        <w:rPr>
          <w:b/>
          <w:bCs/>
          <w:sz w:val="22"/>
          <w:szCs w:val="22"/>
          <w:u w:val="single"/>
        </w:rPr>
        <w:t>Future Improvements</w:t>
      </w:r>
      <w:r w:rsidR="00F608C4">
        <w:rPr>
          <w:b/>
          <w:bCs/>
          <w:sz w:val="22"/>
          <w:szCs w:val="22"/>
          <w:u w:val="single"/>
        </w:rPr>
        <w:t>:</w:t>
      </w:r>
    </w:p>
    <w:p w14:paraId="4FF8ACB6" w14:textId="77777777" w:rsidR="008523A9" w:rsidRDefault="008523A9" w:rsidP="008523A9">
      <w:pPr>
        <w:numPr>
          <w:ilvl w:val="0"/>
          <w:numId w:val="19"/>
        </w:numPr>
        <w:spacing w:after="40"/>
        <w:rPr>
          <w:sz w:val="22"/>
          <w:szCs w:val="22"/>
        </w:rPr>
      </w:pPr>
      <w:r w:rsidRPr="008523A9">
        <w:rPr>
          <w:sz w:val="22"/>
          <w:szCs w:val="22"/>
        </w:rPr>
        <w:t>Hyperparameter Optimization: Integrate automated tuning tools like Keras Tuner or Optuna.</w:t>
      </w:r>
    </w:p>
    <w:p w14:paraId="5BD48780" w14:textId="4FD2DB8D" w:rsidR="007014F4" w:rsidRPr="008523A9" w:rsidRDefault="007014F4" w:rsidP="008523A9">
      <w:pPr>
        <w:numPr>
          <w:ilvl w:val="0"/>
          <w:numId w:val="19"/>
        </w:numPr>
        <w:spacing w:after="40"/>
        <w:rPr>
          <w:sz w:val="22"/>
          <w:szCs w:val="22"/>
        </w:rPr>
      </w:pPr>
      <w:r>
        <w:rPr>
          <w:sz w:val="22"/>
          <w:szCs w:val="22"/>
        </w:rPr>
        <w:t>Learning and Figuring out different library tools for model training to catch up with the AI trend.</w:t>
      </w:r>
    </w:p>
    <w:p w14:paraId="12069777" w14:textId="77777777" w:rsidR="008523A9" w:rsidRDefault="008523A9" w:rsidP="008523A9">
      <w:pPr>
        <w:numPr>
          <w:ilvl w:val="0"/>
          <w:numId w:val="19"/>
        </w:numPr>
        <w:spacing w:after="40"/>
        <w:rPr>
          <w:sz w:val="22"/>
          <w:szCs w:val="22"/>
        </w:rPr>
      </w:pPr>
      <w:r w:rsidRPr="008523A9">
        <w:rPr>
          <w:sz w:val="22"/>
          <w:szCs w:val="22"/>
        </w:rPr>
        <w:t>Model Ensembling: Combine multiple models (e.g., CNN + NASNet) to improve robustness and accuracy.</w:t>
      </w:r>
    </w:p>
    <w:p w14:paraId="57FBF6CE" w14:textId="0DD704CA" w:rsidR="007014F4" w:rsidRDefault="000B624D" w:rsidP="008523A9">
      <w:pPr>
        <w:numPr>
          <w:ilvl w:val="0"/>
          <w:numId w:val="19"/>
        </w:numPr>
        <w:spacing w:after="40"/>
        <w:rPr>
          <w:sz w:val="22"/>
          <w:szCs w:val="22"/>
        </w:rPr>
      </w:pPr>
      <w:r>
        <w:rPr>
          <w:sz w:val="22"/>
          <w:szCs w:val="22"/>
        </w:rPr>
        <w:t>Improve GUI Application for easier access for everyone who need it.</w:t>
      </w:r>
    </w:p>
    <w:p w14:paraId="4AFAEE9B" w14:textId="4D7247D9" w:rsidR="007014F4" w:rsidRPr="008523A9" w:rsidRDefault="007014F4" w:rsidP="008523A9">
      <w:pPr>
        <w:numPr>
          <w:ilvl w:val="0"/>
          <w:numId w:val="19"/>
        </w:numPr>
        <w:spacing w:after="40"/>
        <w:rPr>
          <w:sz w:val="22"/>
          <w:szCs w:val="22"/>
        </w:rPr>
      </w:pPr>
      <w:r>
        <w:rPr>
          <w:sz w:val="22"/>
          <w:szCs w:val="22"/>
        </w:rPr>
        <w:t>Time management would need to be enhanced to ensure the workflow is on time.</w:t>
      </w:r>
    </w:p>
    <w:p w14:paraId="21ED5F70" w14:textId="77777777" w:rsidR="008523A9" w:rsidRPr="008523A9" w:rsidRDefault="008523A9" w:rsidP="008523A9">
      <w:pPr>
        <w:numPr>
          <w:ilvl w:val="0"/>
          <w:numId w:val="19"/>
        </w:numPr>
        <w:spacing w:after="40"/>
        <w:rPr>
          <w:sz w:val="22"/>
          <w:szCs w:val="22"/>
        </w:rPr>
      </w:pPr>
      <w:r w:rsidRPr="008523A9">
        <w:rPr>
          <w:sz w:val="22"/>
          <w:szCs w:val="22"/>
        </w:rPr>
        <w:t>Cross-Validation: Use k-fold validation to better assess generalization and reduce reliance on a single train/val split.</w:t>
      </w:r>
    </w:p>
    <w:p w14:paraId="5251C7AC" w14:textId="03C914EE" w:rsidR="00F608C4" w:rsidRDefault="00F608C4" w:rsidP="00F608C4">
      <w:pPr>
        <w:spacing w:after="40"/>
        <w:rPr>
          <w:b/>
          <w:bCs/>
          <w:sz w:val="22"/>
          <w:szCs w:val="22"/>
          <w:u w:val="single"/>
        </w:rPr>
      </w:pPr>
      <w:r>
        <w:rPr>
          <w:b/>
          <w:bCs/>
          <w:sz w:val="22"/>
          <w:szCs w:val="22"/>
          <w:u w:val="single"/>
        </w:rPr>
        <w:t>Final Judgement:</w:t>
      </w:r>
    </w:p>
    <w:p w14:paraId="6A5466FE" w14:textId="0A9F8F9B" w:rsidR="008523A9" w:rsidRPr="00F608C4" w:rsidRDefault="00F608C4" w:rsidP="00F608C4">
      <w:pPr>
        <w:spacing w:after="40"/>
        <w:ind w:left="170"/>
        <w:rPr>
          <w:b/>
          <w:bCs/>
          <w:sz w:val="22"/>
          <w:szCs w:val="22"/>
          <w:u w:val="single"/>
        </w:rPr>
      </w:pPr>
      <w:r w:rsidRPr="00F608C4">
        <w:rPr>
          <w:bCs/>
          <w:sz w:val="22"/>
          <w:szCs w:val="22"/>
        </w:rPr>
        <w:t>Overall, the project was well-structured and effectively addressed all three tasks—disease classification, variety classification, and age prediction—with models that performed reliably and generalized well. While deeper tuning and pretrained models could have further improved performance, the consistent use of training strategies, evaluation metrics, and modular design contributed to a solid outcome. The work demonstrates a strong foundation in machine learning workflows, with clear potential for future scaling and refinement.</w:t>
      </w:r>
      <w:r w:rsidR="008523A9" w:rsidRPr="00F608C4">
        <w:rPr>
          <w:b/>
          <w:sz w:val="22"/>
          <w:szCs w:val="22"/>
        </w:rPr>
        <w:br/>
      </w:r>
    </w:p>
    <w:p w14:paraId="1581BCE0" w14:textId="638B6939" w:rsidR="007014F4" w:rsidRDefault="008523A9">
      <w:pPr>
        <w:rPr>
          <w:b/>
          <w:sz w:val="32"/>
          <w:szCs w:val="32"/>
        </w:rPr>
      </w:pPr>
      <w:r>
        <w:rPr>
          <w:b/>
          <w:sz w:val="32"/>
          <w:szCs w:val="32"/>
        </w:rPr>
        <w:br w:type="page"/>
      </w:r>
      <w:r w:rsidR="007014F4" w:rsidRPr="007014F4">
        <w:rPr>
          <w:b/>
          <w:noProof/>
          <w:sz w:val="22"/>
          <w:szCs w:val="22"/>
          <w:u w:val="single"/>
        </w:rPr>
        <w:lastRenderedPageBreak/>
        <mc:AlternateContent>
          <mc:Choice Requires="wps">
            <w:drawing>
              <wp:anchor distT="45720" distB="45720" distL="114300" distR="114300" simplePos="0" relativeHeight="251663360" behindDoc="1" locked="0" layoutInCell="1" allowOverlap="1" wp14:anchorId="34826121" wp14:editId="3EAA59AE">
                <wp:simplePos x="0" y="0"/>
                <wp:positionH relativeFrom="margin">
                  <wp:posOffset>2992755</wp:posOffset>
                </wp:positionH>
                <wp:positionV relativeFrom="page">
                  <wp:posOffset>1259205</wp:posOffset>
                </wp:positionV>
                <wp:extent cx="3102610" cy="314325"/>
                <wp:effectExtent l="0" t="0" r="2540" b="9525"/>
                <wp:wrapTight wrapText="bothSides">
                  <wp:wrapPolygon edited="0">
                    <wp:start x="0" y="0"/>
                    <wp:lineTo x="0" y="20945"/>
                    <wp:lineTo x="21485" y="20945"/>
                    <wp:lineTo x="21485" y="0"/>
                    <wp:lineTo x="0" y="0"/>
                  </wp:wrapPolygon>
                </wp:wrapTight>
                <wp:docPr id="9977719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2610" cy="314325"/>
                        </a:xfrm>
                        <a:prstGeom prst="rect">
                          <a:avLst/>
                        </a:prstGeom>
                        <a:solidFill>
                          <a:srgbClr val="FFFFFF"/>
                        </a:solidFill>
                        <a:ln w="9525">
                          <a:noFill/>
                          <a:miter lim="800000"/>
                          <a:headEnd/>
                          <a:tailEnd/>
                        </a:ln>
                      </wps:spPr>
                      <wps:txbx>
                        <w:txbxContent>
                          <w:p w14:paraId="08DAFE15" w14:textId="1D3837E5" w:rsidR="007014F4" w:rsidRDefault="007014F4" w:rsidP="00BC173B">
                            <w:r>
                              <w:t>[Appendix A]</w:t>
                            </w:r>
                            <w:r w:rsidR="00BC173B">
                              <w:t xml:space="preserve"> Evaluation </w:t>
                            </w:r>
                            <w:r w:rsidR="00F2384D">
                              <w:t xml:space="preserve">Datatable of Models </w:t>
                            </w:r>
                            <w:r w:rsidR="00BC173B">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826121" id="_x0000_s1028" type="#_x0000_t202" style="position:absolute;margin-left:235.65pt;margin-top:99.15pt;width:244.3pt;height:24.75pt;z-index:-251653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" stroked="f">
                <v:textbox>
                  <w:txbxContent>
                    <w:p w14:paraId="08DAFE15" w14:textId="1D3837E5" w:rsidR="007014F4" w:rsidRDefault="007014F4" w:rsidP="00BC173B">
                      <w:r>
                        <w:t>[Appendix A]</w:t>
                      </w:r>
                      <w:r w:rsidR="00BC173B">
                        <w:t xml:space="preserve"> Evaluation </w:t>
                      </w:r>
                      <w:r w:rsidR="00F2384D">
                        <w:t xml:space="preserve">Datatable of Models </w:t>
                      </w:r>
                      <w:r w:rsidR="00BC173B">
                        <w:t xml:space="preserve"> </w:t>
                      </w:r>
                    </w:p>
                  </w:txbxContent>
                </v:textbox>
                <w10:wrap type="tight" anchorx="margin" anchory="page"/>
              </v:shape>
            </w:pict>
          </mc:Fallback>
        </mc:AlternateContent>
      </w:r>
      <w:r w:rsidRPr="00575ECB">
        <w:rPr>
          <w:b/>
          <w:sz w:val="32"/>
          <w:szCs w:val="32"/>
        </w:rPr>
        <w:t xml:space="preserve">VIII. Appendix </w:t>
      </w:r>
    </w:p>
    <w:tbl>
      <w:tblPr>
        <w:tblStyle w:val="GridTable4-Accent3"/>
        <w:tblpPr w:leftFromText="180" w:rightFromText="180" w:vertAnchor="text" w:horzAnchor="margin" w:tblpY="215"/>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7"/>
        <w:gridCol w:w="2338"/>
        <w:gridCol w:w="2622"/>
      </w:tblGrid>
      <w:tr w:rsidR="00BC173B" w14:paraId="327785E2" w14:textId="77777777" w:rsidTr="00BC173B">
        <w:trPr>
          <w:cnfStyle w:val="100000000000" w:firstRow="1" w:lastRow="0" w:firstColumn="0" w:lastColumn="0" w:oddVBand="0" w:evenVBand="0" w:oddHBand="0"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2337" w:type="dxa"/>
            <w:vMerge w:val="restart"/>
            <w:tcBorders>
              <w:top w:val="none" w:sz="0" w:space="0" w:color="auto"/>
              <w:left w:val="none" w:sz="0" w:space="0" w:color="auto"/>
              <w:bottom w:val="none" w:sz="0" w:space="0" w:color="auto"/>
              <w:right w:val="none" w:sz="0" w:space="0" w:color="auto"/>
            </w:tcBorders>
            <w:shd w:val="clear" w:color="auto" w:fill="auto"/>
            <w:vAlign w:val="center"/>
          </w:tcPr>
          <w:p w14:paraId="77739256" w14:textId="77777777" w:rsidR="00BC173B" w:rsidRPr="008523A9" w:rsidRDefault="00BC173B" w:rsidP="00BC173B">
            <w:pPr>
              <w:jc w:val="center"/>
              <w:rPr>
                <w:rStyle w:val="Strong"/>
                <w:color w:val="000000" w:themeColor="text1"/>
                <w:sz w:val="22"/>
                <w:szCs w:val="22"/>
              </w:rPr>
            </w:pPr>
            <w:r w:rsidRPr="008523A9">
              <w:rPr>
                <w:rStyle w:val="Strong"/>
                <w:color w:val="000000" w:themeColor="text1"/>
                <w:sz w:val="22"/>
                <w:szCs w:val="22"/>
              </w:rPr>
              <w:t>Task 1</w:t>
            </w:r>
          </w:p>
          <w:p w14:paraId="27C1E175" w14:textId="77777777" w:rsidR="00BC173B" w:rsidRPr="006C71CC" w:rsidRDefault="00BC173B" w:rsidP="00BC173B">
            <w:pPr>
              <w:jc w:val="center"/>
              <w:rPr>
                <w:sz w:val="22"/>
                <w:szCs w:val="22"/>
              </w:rPr>
            </w:pPr>
            <w:r w:rsidRPr="008523A9">
              <w:rPr>
                <w:color w:val="000000" w:themeColor="text1"/>
                <w:sz w:val="22"/>
                <w:szCs w:val="22"/>
              </w:rPr>
              <w:t>Disease Classification</w:t>
            </w:r>
          </w:p>
        </w:tc>
        <w:tc>
          <w:tcPr>
            <w:tcW w:w="2337" w:type="dxa"/>
            <w:tcBorders>
              <w:top w:val="none" w:sz="0" w:space="0" w:color="auto"/>
              <w:left w:val="none" w:sz="0" w:space="0" w:color="auto"/>
              <w:bottom w:val="none" w:sz="0" w:space="0" w:color="auto"/>
              <w:right w:val="none" w:sz="0" w:space="0" w:color="auto"/>
            </w:tcBorders>
            <w:shd w:val="clear" w:color="auto" w:fill="auto"/>
            <w:vAlign w:val="center"/>
          </w:tcPr>
          <w:p w14:paraId="53F314DA" w14:textId="77777777" w:rsidR="00BC173B" w:rsidRPr="006C71CC" w:rsidRDefault="00BC173B" w:rsidP="00BC173B">
            <w:pPr>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 xml:space="preserve">Top 1. </w:t>
            </w:r>
            <w:r w:rsidRPr="006C71CC">
              <w:rPr>
                <w:color w:val="000000" w:themeColor="text1"/>
                <w:sz w:val="22"/>
                <w:szCs w:val="22"/>
              </w:rPr>
              <w:t>VGG</w:t>
            </w:r>
          </w:p>
        </w:tc>
        <w:tc>
          <w:tcPr>
            <w:tcW w:w="2338" w:type="dxa"/>
            <w:tcBorders>
              <w:top w:val="none" w:sz="0" w:space="0" w:color="auto"/>
              <w:left w:val="none" w:sz="0" w:space="0" w:color="auto"/>
              <w:bottom w:val="none" w:sz="0" w:space="0" w:color="auto"/>
              <w:right w:val="none" w:sz="0" w:space="0" w:color="auto"/>
            </w:tcBorders>
            <w:shd w:val="clear" w:color="auto" w:fill="auto"/>
            <w:vAlign w:val="center"/>
          </w:tcPr>
          <w:p w14:paraId="2F73D6BF" w14:textId="77777777" w:rsidR="00BC173B" w:rsidRPr="00912691" w:rsidRDefault="00BC173B" w:rsidP="00BC173B">
            <w:pPr>
              <w:cnfStyle w:val="100000000000" w:firstRow="1" w:lastRow="0" w:firstColumn="0" w:lastColumn="0" w:oddVBand="0" w:evenVBand="0" w:oddHBand="0" w:evenHBand="0" w:firstRowFirstColumn="0" w:firstRowLastColumn="0" w:lastRowFirstColumn="0" w:lastRowLastColumn="0"/>
              <w:rPr>
                <w:rStyle w:val="Strong"/>
                <w:color w:val="000000" w:themeColor="text1"/>
                <w:sz w:val="22"/>
                <w:szCs w:val="22"/>
              </w:rPr>
            </w:pPr>
            <w:r w:rsidRPr="00912691">
              <w:rPr>
                <w:color w:val="000000" w:themeColor="text1"/>
                <w:sz w:val="22"/>
                <w:szCs w:val="22"/>
              </w:rPr>
              <w:t xml:space="preserve">Accuracy: </w:t>
            </w:r>
            <w:r w:rsidRPr="00912691">
              <w:rPr>
                <w:rStyle w:val="Strong"/>
                <w:color w:val="000000" w:themeColor="text1"/>
                <w:sz w:val="22"/>
                <w:szCs w:val="22"/>
              </w:rPr>
              <w:t>0.9371</w:t>
            </w:r>
          </w:p>
          <w:p w14:paraId="0A023847" w14:textId="77777777" w:rsidR="00BC173B" w:rsidRPr="006C71CC" w:rsidRDefault="00BC173B" w:rsidP="00BC173B">
            <w:pPr>
              <w:cnfStyle w:val="100000000000" w:firstRow="1" w:lastRow="0" w:firstColumn="0" w:lastColumn="0" w:oddVBand="0" w:evenVBand="0" w:oddHBand="0" w:evenHBand="0" w:firstRowFirstColumn="0" w:firstRowLastColumn="0" w:lastRowFirstColumn="0" w:lastRowLastColumn="0"/>
              <w:rPr>
                <w:b w:val="0"/>
                <w:bCs w:val="0"/>
                <w:color w:val="000000" w:themeColor="text1"/>
                <w:sz w:val="22"/>
                <w:szCs w:val="22"/>
              </w:rPr>
            </w:pPr>
            <w:r w:rsidRPr="006C71CC">
              <w:rPr>
                <w:b w:val="0"/>
                <w:bCs w:val="0"/>
                <w:color w:val="000000" w:themeColor="text1"/>
                <w:sz w:val="22"/>
                <w:szCs w:val="22"/>
              </w:rPr>
              <w:t xml:space="preserve">Val Loss: </w:t>
            </w:r>
            <w:r w:rsidRPr="006C71CC">
              <w:rPr>
                <w:rStyle w:val="Strong"/>
                <w:color w:val="000000" w:themeColor="text1"/>
                <w:sz w:val="22"/>
                <w:szCs w:val="22"/>
              </w:rPr>
              <w:t>0.7425</w:t>
            </w:r>
          </w:p>
        </w:tc>
        <w:tc>
          <w:tcPr>
            <w:tcW w:w="2622" w:type="dxa"/>
            <w:tcBorders>
              <w:top w:val="none" w:sz="0" w:space="0" w:color="auto"/>
              <w:left w:val="none" w:sz="0" w:space="0" w:color="auto"/>
              <w:bottom w:val="none" w:sz="0" w:space="0" w:color="auto"/>
              <w:right w:val="none" w:sz="0" w:space="0" w:color="auto"/>
            </w:tcBorders>
            <w:shd w:val="clear" w:color="auto" w:fill="auto"/>
            <w:vAlign w:val="center"/>
          </w:tcPr>
          <w:p w14:paraId="1235BBEF" w14:textId="77777777" w:rsidR="00BC173B" w:rsidRPr="006C71CC" w:rsidRDefault="00BC173B" w:rsidP="00BC173B">
            <w:pPr>
              <w:cnfStyle w:val="100000000000" w:firstRow="1" w:lastRow="0" w:firstColumn="0" w:lastColumn="0" w:oddVBand="0" w:evenVBand="0" w:oddHBand="0" w:evenHBand="0" w:firstRowFirstColumn="0" w:firstRowLastColumn="0" w:lastRowFirstColumn="0" w:lastRowLastColumn="0"/>
              <w:rPr>
                <w:b w:val="0"/>
                <w:bCs w:val="0"/>
                <w:color w:val="000000" w:themeColor="text1"/>
                <w:sz w:val="22"/>
                <w:szCs w:val="22"/>
              </w:rPr>
            </w:pPr>
            <w:r w:rsidRPr="006C71CC">
              <w:rPr>
                <w:b w:val="0"/>
                <w:bCs w:val="0"/>
                <w:color w:val="000000" w:themeColor="text1"/>
                <w:sz w:val="22"/>
                <w:szCs w:val="22"/>
              </w:rPr>
              <w:t>Fast convergence, high accuracy, minimal overfitting</w:t>
            </w:r>
          </w:p>
        </w:tc>
      </w:tr>
      <w:tr w:rsidR="00BC173B" w14:paraId="28048D07" w14:textId="77777777" w:rsidTr="00BC17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Merge/>
            <w:shd w:val="clear" w:color="auto" w:fill="auto"/>
            <w:vAlign w:val="center"/>
          </w:tcPr>
          <w:p w14:paraId="2E580293" w14:textId="77777777" w:rsidR="00BC173B" w:rsidRPr="006C71CC" w:rsidRDefault="00BC173B" w:rsidP="00BC173B">
            <w:pPr>
              <w:jc w:val="center"/>
              <w:rPr>
                <w:sz w:val="22"/>
                <w:szCs w:val="22"/>
              </w:rPr>
            </w:pPr>
          </w:p>
        </w:tc>
        <w:tc>
          <w:tcPr>
            <w:tcW w:w="2337" w:type="dxa"/>
            <w:vAlign w:val="center"/>
          </w:tcPr>
          <w:p w14:paraId="01678238" w14:textId="77777777" w:rsidR="00BC173B" w:rsidRPr="006C71CC" w:rsidRDefault="00BC173B" w:rsidP="00BC173B">
            <w:pPr>
              <w:cnfStyle w:val="000000100000" w:firstRow="0" w:lastRow="0" w:firstColumn="0" w:lastColumn="0" w:oddVBand="0" w:evenVBand="0" w:oddHBand="1" w:evenHBand="0" w:firstRowFirstColumn="0" w:firstRowLastColumn="0" w:lastRowFirstColumn="0" w:lastRowLastColumn="0"/>
              <w:rPr>
                <w:b/>
                <w:bCs/>
                <w:sz w:val="22"/>
                <w:szCs w:val="22"/>
              </w:rPr>
            </w:pPr>
            <w:r>
              <w:rPr>
                <w:b/>
                <w:bCs/>
                <w:sz w:val="22"/>
                <w:szCs w:val="22"/>
              </w:rPr>
              <w:t xml:space="preserve">Top 2. </w:t>
            </w:r>
            <w:r w:rsidRPr="006C71CC">
              <w:rPr>
                <w:b/>
                <w:bCs/>
                <w:sz w:val="22"/>
                <w:szCs w:val="22"/>
              </w:rPr>
              <w:t>MobileNet</w:t>
            </w:r>
          </w:p>
        </w:tc>
        <w:tc>
          <w:tcPr>
            <w:tcW w:w="2338" w:type="dxa"/>
            <w:vAlign w:val="center"/>
          </w:tcPr>
          <w:p w14:paraId="7AFB5663" w14:textId="77777777" w:rsidR="00BC173B" w:rsidRPr="00912691" w:rsidRDefault="00BC173B" w:rsidP="00BC173B">
            <w:pPr>
              <w:cnfStyle w:val="000000100000" w:firstRow="0" w:lastRow="0" w:firstColumn="0" w:lastColumn="0" w:oddVBand="0" w:evenVBand="0" w:oddHBand="1" w:evenHBand="0" w:firstRowFirstColumn="0" w:firstRowLastColumn="0" w:lastRowFirstColumn="0" w:lastRowLastColumn="0"/>
              <w:rPr>
                <w:b/>
                <w:bCs/>
                <w:sz w:val="22"/>
                <w:szCs w:val="22"/>
              </w:rPr>
            </w:pPr>
            <w:r w:rsidRPr="00912691">
              <w:rPr>
                <w:b/>
                <w:bCs/>
                <w:sz w:val="22"/>
                <w:szCs w:val="22"/>
              </w:rPr>
              <w:t>Accuracy: 0.9299</w:t>
            </w:r>
          </w:p>
          <w:p w14:paraId="172E0F13" w14:textId="77777777" w:rsidR="00BC173B" w:rsidRPr="006C71CC" w:rsidRDefault="00BC173B" w:rsidP="00BC173B">
            <w:pPr>
              <w:cnfStyle w:val="000000100000" w:firstRow="0" w:lastRow="0" w:firstColumn="0" w:lastColumn="0" w:oddVBand="0" w:evenVBand="0" w:oddHBand="1" w:evenHBand="0" w:firstRowFirstColumn="0" w:firstRowLastColumn="0" w:lastRowFirstColumn="0" w:lastRowLastColumn="0"/>
              <w:rPr>
                <w:sz w:val="22"/>
                <w:szCs w:val="22"/>
              </w:rPr>
            </w:pPr>
            <w:r w:rsidRPr="006C71CC">
              <w:rPr>
                <w:sz w:val="22"/>
                <w:szCs w:val="22"/>
              </w:rPr>
              <w:t>Val Loss: 0.7442</w:t>
            </w:r>
          </w:p>
        </w:tc>
        <w:tc>
          <w:tcPr>
            <w:tcW w:w="2622" w:type="dxa"/>
            <w:vAlign w:val="center"/>
          </w:tcPr>
          <w:p w14:paraId="5D051BB3" w14:textId="77777777" w:rsidR="00BC173B" w:rsidRPr="006C71CC" w:rsidRDefault="00BC173B" w:rsidP="00BC173B">
            <w:pPr>
              <w:cnfStyle w:val="000000100000" w:firstRow="0" w:lastRow="0" w:firstColumn="0" w:lastColumn="0" w:oddVBand="0" w:evenVBand="0" w:oddHBand="1" w:evenHBand="0" w:firstRowFirstColumn="0" w:firstRowLastColumn="0" w:lastRowFirstColumn="0" w:lastRowLastColumn="0"/>
              <w:rPr>
                <w:sz w:val="22"/>
                <w:szCs w:val="22"/>
              </w:rPr>
            </w:pPr>
            <w:r w:rsidRPr="006C71CC">
              <w:rPr>
                <w:sz w:val="22"/>
                <w:szCs w:val="22"/>
              </w:rPr>
              <w:t>Lightweight and close to VGG performance</w:t>
            </w:r>
          </w:p>
        </w:tc>
      </w:tr>
      <w:tr w:rsidR="00BC173B" w14:paraId="0313CE31" w14:textId="77777777" w:rsidTr="00BC173B">
        <w:tc>
          <w:tcPr>
            <w:cnfStyle w:val="001000000000" w:firstRow="0" w:lastRow="0" w:firstColumn="1" w:lastColumn="0" w:oddVBand="0" w:evenVBand="0" w:oddHBand="0" w:evenHBand="0" w:firstRowFirstColumn="0" w:firstRowLastColumn="0" w:lastRowFirstColumn="0" w:lastRowLastColumn="0"/>
            <w:tcW w:w="2337" w:type="dxa"/>
            <w:vMerge/>
            <w:shd w:val="clear" w:color="auto" w:fill="auto"/>
            <w:vAlign w:val="center"/>
          </w:tcPr>
          <w:p w14:paraId="51A307B4" w14:textId="77777777" w:rsidR="00BC173B" w:rsidRPr="006C71CC" w:rsidRDefault="00BC173B" w:rsidP="00BC173B">
            <w:pPr>
              <w:jc w:val="center"/>
              <w:rPr>
                <w:sz w:val="22"/>
                <w:szCs w:val="22"/>
              </w:rPr>
            </w:pPr>
          </w:p>
        </w:tc>
        <w:tc>
          <w:tcPr>
            <w:tcW w:w="2337" w:type="dxa"/>
            <w:vAlign w:val="center"/>
          </w:tcPr>
          <w:p w14:paraId="766B6D23" w14:textId="77777777" w:rsidR="00BC173B" w:rsidRPr="006C71CC" w:rsidRDefault="00BC173B" w:rsidP="00BC173B">
            <w:pPr>
              <w:cnfStyle w:val="000000000000" w:firstRow="0" w:lastRow="0" w:firstColumn="0" w:lastColumn="0" w:oddVBand="0" w:evenVBand="0" w:oddHBand="0" w:evenHBand="0" w:firstRowFirstColumn="0" w:firstRowLastColumn="0" w:lastRowFirstColumn="0" w:lastRowLastColumn="0"/>
              <w:rPr>
                <w:b/>
                <w:bCs/>
                <w:sz w:val="22"/>
                <w:szCs w:val="22"/>
              </w:rPr>
            </w:pPr>
            <w:r>
              <w:rPr>
                <w:b/>
                <w:bCs/>
                <w:sz w:val="22"/>
                <w:szCs w:val="22"/>
              </w:rPr>
              <w:t xml:space="preserve">Top 3. </w:t>
            </w:r>
            <w:r w:rsidRPr="006C71CC">
              <w:rPr>
                <w:b/>
                <w:bCs/>
                <w:sz w:val="22"/>
                <w:szCs w:val="22"/>
              </w:rPr>
              <w:t>CNN</w:t>
            </w:r>
          </w:p>
        </w:tc>
        <w:tc>
          <w:tcPr>
            <w:tcW w:w="2338" w:type="dxa"/>
            <w:vAlign w:val="center"/>
          </w:tcPr>
          <w:p w14:paraId="1246D55F" w14:textId="77777777" w:rsidR="00BC173B" w:rsidRPr="00912691" w:rsidRDefault="00BC173B" w:rsidP="00BC173B">
            <w:pPr>
              <w:cnfStyle w:val="000000000000" w:firstRow="0" w:lastRow="0" w:firstColumn="0" w:lastColumn="0" w:oddVBand="0" w:evenVBand="0" w:oddHBand="0" w:evenHBand="0" w:firstRowFirstColumn="0" w:firstRowLastColumn="0" w:lastRowFirstColumn="0" w:lastRowLastColumn="0"/>
              <w:rPr>
                <w:b/>
                <w:bCs/>
                <w:sz w:val="22"/>
                <w:szCs w:val="22"/>
              </w:rPr>
            </w:pPr>
            <w:r w:rsidRPr="00912691">
              <w:rPr>
                <w:b/>
                <w:bCs/>
                <w:sz w:val="22"/>
                <w:szCs w:val="22"/>
              </w:rPr>
              <w:t>Accuracy: 0.8049</w:t>
            </w:r>
          </w:p>
          <w:p w14:paraId="42746884" w14:textId="77777777" w:rsidR="00BC173B" w:rsidRPr="006C71CC" w:rsidRDefault="00BC173B" w:rsidP="00BC173B">
            <w:pPr>
              <w:cnfStyle w:val="000000000000" w:firstRow="0" w:lastRow="0" w:firstColumn="0" w:lastColumn="0" w:oddVBand="0" w:evenVBand="0" w:oddHBand="0" w:evenHBand="0" w:firstRowFirstColumn="0" w:firstRowLastColumn="0" w:lastRowFirstColumn="0" w:lastRowLastColumn="0"/>
              <w:rPr>
                <w:sz w:val="22"/>
                <w:szCs w:val="22"/>
              </w:rPr>
            </w:pPr>
            <w:r w:rsidRPr="006C71CC">
              <w:rPr>
                <w:sz w:val="22"/>
                <w:szCs w:val="22"/>
              </w:rPr>
              <w:t>Val Loss: 1.2875</w:t>
            </w:r>
          </w:p>
        </w:tc>
        <w:tc>
          <w:tcPr>
            <w:tcW w:w="2622" w:type="dxa"/>
            <w:vAlign w:val="center"/>
          </w:tcPr>
          <w:p w14:paraId="06DA62FA" w14:textId="77777777" w:rsidR="00BC173B" w:rsidRPr="006C71CC" w:rsidRDefault="00BC173B" w:rsidP="00BC173B">
            <w:pPr>
              <w:cnfStyle w:val="000000000000" w:firstRow="0" w:lastRow="0" w:firstColumn="0" w:lastColumn="0" w:oddVBand="0" w:evenVBand="0" w:oddHBand="0" w:evenHBand="0" w:firstRowFirstColumn="0" w:firstRowLastColumn="0" w:lastRowFirstColumn="0" w:lastRowLastColumn="0"/>
              <w:rPr>
                <w:sz w:val="22"/>
                <w:szCs w:val="22"/>
              </w:rPr>
            </w:pPr>
            <w:r w:rsidRPr="006C71CC">
              <w:rPr>
                <w:sz w:val="22"/>
                <w:szCs w:val="22"/>
              </w:rPr>
              <w:t>Slower convergence, lower overall accuracy</w:t>
            </w:r>
          </w:p>
        </w:tc>
      </w:tr>
      <w:tr w:rsidR="00BC173B" w14:paraId="16D10BD5" w14:textId="77777777" w:rsidTr="00BC17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Merge w:val="restart"/>
            <w:vAlign w:val="center"/>
          </w:tcPr>
          <w:p w14:paraId="29D9D836" w14:textId="77777777" w:rsidR="00BC173B" w:rsidRPr="006C71CC" w:rsidRDefault="00BC173B" w:rsidP="00BC173B">
            <w:pPr>
              <w:jc w:val="center"/>
              <w:rPr>
                <w:rStyle w:val="Strong"/>
                <w:sz w:val="22"/>
                <w:szCs w:val="22"/>
              </w:rPr>
            </w:pPr>
            <w:r w:rsidRPr="006C71CC">
              <w:rPr>
                <w:rStyle w:val="Strong"/>
                <w:sz w:val="22"/>
                <w:szCs w:val="22"/>
              </w:rPr>
              <w:t>Task 2</w:t>
            </w:r>
          </w:p>
          <w:p w14:paraId="2548621E" w14:textId="77777777" w:rsidR="00BC173B" w:rsidRPr="006C71CC" w:rsidRDefault="00BC173B" w:rsidP="00BC173B">
            <w:pPr>
              <w:jc w:val="center"/>
              <w:rPr>
                <w:sz w:val="22"/>
                <w:szCs w:val="22"/>
              </w:rPr>
            </w:pPr>
            <w:r w:rsidRPr="006C71CC">
              <w:rPr>
                <w:sz w:val="22"/>
                <w:szCs w:val="22"/>
              </w:rPr>
              <w:t>Variety Classification</w:t>
            </w:r>
          </w:p>
        </w:tc>
        <w:tc>
          <w:tcPr>
            <w:tcW w:w="2337" w:type="dxa"/>
            <w:vAlign w:val="center"/>
          </w:tcPr>
          <w:p w14:paraId="64E8E2DA" w14:textId="77777777" w:rsidR="00BC173B" w:rsidRPr="006C71CC" w:rsidRDefault="00BC173B" w:rsidP="00BC173B">
            <w:pPr>
              <w:cnfStyle w:val="000000100000" w:firstRow="0" w:lastRow="0" w:firstColumn="0" w:lastColumn="0" w:oddVBand="0" w:evenVBand="0" w:oddHBand="1" w:evenHBand="0" w:firstRowFirstColumn="0" w:firstRowLastColumn="0" w:lastRowFirstColumn="0" w:lastRowLastColumn="0"/>
              <w:rPr>
                <w:b/>
                <w:bCs/>
                <w:sz w:val="22"/>
                <w:szCs w:val="22"/>
              </w:rPr>
            </w:pPr>
            <w:r>
              <w:rPr>
                <w:b/>
                <w:bCs/>
                <w:sz w:val="22"/>
                <w:szCs w:val="22"/>
              </w:rPr>
              <w:t xml:space="preserve">Top 1. </w:t>
            </w:r>
            <w:r w:rsidRPr="006C71CC">
              <w:rPr>
                <w:b/>
                <w:bCs/>
                <w:sz w:val="22"/>
                <w:szCs w:val="22"/>
              </w:rPr>
              <w:t>ResNet50</w:t>
            </w:r>
          </w:p>
        </w:tc>
        <w:tc>
          <w:tcPr>
            <w:tcW w:w="2338" w:type="dxa"/>
            <w:vAlign w:val="center"/>
          </w:tcPr>
          <w:p w14:paraId="5553A9C0" w14:textId="77777777" w:rsidR="00BC173B" w:rsidRPr="00912691" w:rsidRDefault="00BC173B" w:rsidP="00BC173B">
            <w:pPr>
              <w:cnfStyle w:val="000000100000" w:firstRow="0" w:lastRow="0" w:firstColumn="0" w:lastColumn="0" w:oddVBand="0" w:evenVBand="0" w:oddHBand="1" w:evenHBand="0" w:firstRowFirstColumn="0" w:firstRowLastColumn="0" w:lastRowFirstColumn="0" w:lastRowLastColumn="0"/>
              <w:rPr>
                <w:rStyle w:val="Strong"/>
                <w:sz w:val="22"/>
                <w:szCs w:val="22"/>
              </w:rPr>
            </w:pPr>
            <w:r w:rsidRPr="00912691">
              <w:rPr>
                <w:b/>
                <w:bCs/>
                <w:sz w:val="22"/>
                <w:szCs w:val="22"/>
              </w:rPr>
              <w:t xml:space="preserve">Accuracy: </w:t>
            </w:r>
            <w:r w:rsidRPr="00912691">
              <w:rPr>
                <w:rStyle w:val="Strong"/>
                <w:sz w:val="22"/>
                <w:szCs w:val="22"/>
              </w:rPr>
              <w:t>0.9065</w:t>
            </w:r>
          </w:p>
          <w:p w14:paraId="05A3FB74" w14:textId="77777777" w:rsidR="00BC173B" w:rsidRPr="006C71CC" w:rsidRDefault="00BC173B" w:rsidP="00BC173B">
            <w:pPr>
              <w:cnfStyle w:val="000000100000" w:firstRow="0" w:lastRow="0" w:firstColumn="0" w:lastColumn="0" w:oddVBand="0" w:evenVBand="0" w:oddHBand="1" w:evenHBand="0" w:firstRowFirstColumn="0" w:firstRowLastColumn="0" w:lastRowFirstColumn="0" w:lastRowLastColumn="0"/>
              <w:rPr>
                <w:rStyle w:val="Strong"/>
                <w:b w:val="0"/>
                <w:bCs w:val="0"/>
                <w:sz w:val="22"/>
                <w:szCs w:val="22"/>
              </w:rPr>
            </w:pPr>
            <w:r w:rsidRPr="006C71CC">
              <w:rPr>
                <w:sz w:val="22"/>
                <w:szCs w:val="22"/>
              </w:rPr>
              <w:t xml:space="preserve">Precision: </w:t>
            </w:r>
            <w:r w:rsidRPr="006C71CC">
              <w:rPr>
                <w:rStyle w:val="Strong"/>
                <w:b w:val="0"/>
                <w:bCs w:val="0"/>
                <w:sz w:val="22"/>
                <w:szCs w:val="22"/>
              </w:rPr>
              <w:t>0.9260</w:t>
            </w:r>
          </w:p>
          <w:p w14:paraId="7EF2364D" w14:textId="77777777" w:rsidR="00BC173B" w:rsidRPr="006C71CC" w:rsidRDefault="00BC173B" w:rsidP="00BC173B">
            <w:pPr>
              <w:cnfStyle w:val="000000100000" w:firstRow="0" w:lastRow="0" w:firstColumn="0" w:lastColumn="0" w:oddVBand="0" w:evenVBand="0" w:oddHBand="1" w:evenHBand="0" w:firstRowFirstColumn="0" w:firstRowLastColumn="0" w:lastRowFirstColumn="0" w:lastRowLastColumn="0"/>
              <w:rPr>
                <w:rStyle w:val="Strong"/>
                <w:b w:val="0"/>
                <w:bCs w:val="0"/>
                <w:sz w:val="22"/>
                <w:szCs w:val="22"/>
              </w:rPr>
            </w:pPr>
            <w:r w:rsidRPr="006C71CC">
              <w:rPr>
                <w:sz w:val="22"/>
                <w:szCs w:val="22"/>
              </w:rPr>
              <w:t xml:space="preserve">Recall: </w:t>
            </w:r>
            <w:r w:rsidRPr="006C71CC">
              <w:rPr>
                <w:rStyle w:val="Strong"/>
                <w:b w:val="0"/>
                <w:bCs w:val="0"/>
                <w:sz w:val="22"/>
                <w:szCs w:val="22"/>
              </w:rPr>
              <w:t>0.8861</w:t>
            </w:r>
          </w:p>
          <w:p w14:paraId="2D1A2BC6" w14:textId="77777777" w:rsidR="00BC173B" w:rsidRPr="006C71CC" w:rsidRDefault="00BC173B" w:rsidP="00BC173B">
            <w:pPr>
              <w:cnfStyle w:val="000000100000" w:firstRow="0" w:lastRow="0" w:firstColumn="0" w:lastColumn="0" w:oddVBand="0" w:evenVBand="0" w:oddHBand="1" w:evenHBand="0" w:firstRowFirstColumn="0" w:firstRowLastColumn="0" w:lastRowFirstColumn="0" w:lastRowLastColumn="0"/>
              <w:rPr>
                <w:sz w:val="22"/>
                <w:szCs w:val="22"/>
              </w:rPr>
            </w:pPr>
            <w:r w:rsidRPr="006C71CC">
              <w:rPr>
                <w:sz w:val="22"/>
                <w:szCs w:val="22"/>
              </w:rPr>
              <w:t xml:space="preserve">Loss: </w:t>
            </w:r>
            <w:r w:rsidRPr="006C71CC">
              <w:rPr>
                <w:rStyle w:val="Strong"/>
                <w:b w:val="0"/>
                <w:bCs w:val="0"/>
                <w:sz w:val="22"/>
                <w:szCs w:val="22"/>
              </w:rPr>
              <w:t>0.8332</w:t>
            </w:r>
          </w:p>
        </w:tc>
        <w:tc>
          <w:tcPr>
            <w:tcW w:w="2622" w:type="dxa"/>
            <w:vAlign w:val="center"/>
          </w:tcPr>
          <w:p w14:paraId="600E11E3" w14:textId="77777777" w:rsidR="00BC173B" w:rsidRPr="006C71CC" w:rsidRDefault="00BC173B" w:rsidP="00BC173B">
            <w:pPr>
              <w:cnfStyle w:val="000000100000" w:firstRow="0" w:lastRow="0" w:firstColumn="0" w:lastColumn="0" w:oddVBand="0" w:evenVBand="0" w:oddHBand="1" w:evenHBand="0" w:firstRowFirstColumn="0" w:firstRowLastColumn="0" w:lastRowFirstColumn="0" w:lastRowLastColumn="0"/>
              <w:rPr>
                <w:sz w:val="22"/>
                <w:szCs w:val="22"/>
              </w:rPr>
            </w:pPr>
            <w:r w:rsidRPr="006C71CC">
              <w:rPr>
                <w:sz w:val="22"/>
                <w:szCs w:val="22"/>
              </w:rPr>
              <w:t>Best across all classification metrics, strong generalization</w:t>
            </w:r>
          </w:p>
        </w:tc>
      </w:tr>
      <w:tr w:rsidR="00BC173B" w14:paraId="21FE42D4" w14:textId="77777777" w:rsidTr="00BC173B">
        <w:tc>
          <w:tcPr>
            <w:cnfStyle w:val="001000000000" w:firstRow="0" w:lastRow="0" w:firstColumn="1" w:lastColumn="0" w:oddVBand="0" w:evenVBand="0" w:oddHBand="0" w:evenHBand="0" w:firstRowFirstColumn="0" w:firstRowLastColumn="0" w:lastRowFirstColumn="0" w:lastRowLastColumn="0"/>
            <w:tcW w:w="2337" w:type="dxa"/>
            <w:vMerge/>
            <w:vAlign w:val="center"/>
          </w:tcPr>
          <w:p w14:paraId="6CBFA01A" w14:textId="77777777" w:rsidR="00BC173B" w:rsidRPr="006C71CC" w:rsidRDefault="00BC173B" w:rsidP="00BC173B">
            <w:pPr>
              <w:jc w:val="center"/>
              <w:rPr>
                <w:sz w:val="22"/>
                <w:szCs w:val="22"/>
              </w:rPr>
            </w:pPr>
          </w:p>
        </w:tc>
        <w:tc>
          <w:tcPr>
            <w:tcW w:w="2337" w:type="dxa"/>
            <w:vAlign w:val="center"/>
          </w:tcPr>
          <w:p w14:paraId="0E6DE85B" w14:textId="77777777" w:rsidR="00BC173B" w:rsidRPr="006C71CC" w:rsidRDefault="00BC173B" w:rsidP="00BC173B">
            <w:pPr>
              <w:cnfStyle w:val="000000000000" w:firstRow="0" w:lastRow="0" w:firstColumn="0" w:lastColumn="0" w:oddVBand="0" w:evenVBand="0" w:oddHBand="0" w:evenHBand="0" w:firstRowFirstColumn="0" w:firstRowLastColumn="0" w:lastRowFirstColumn="0" w:lastRowLastColumn="0"/>
              <w:rPr>
                <w:b/>
                <w:bCs/>
                <w:sz w:val="22"/>
                <w:szCs w:val="22"/>
              </w:rPr>
            </w:pPr>
            <w:r>
              <w:rPr>
                <w:b/>
                <w:bCs/>
                <w:sz w:val="22"/>
                <w:szCs w:val="22"/>
              </w:rPr>
              <w:t xml:space="preserve">Top 2. </w:t>
            </w:r>
            <w:r w:rsidRPr="006C71CC">
              <w:rPr>
                <w:b/>
                <w:bCs/>
                <w:sz w:val="22"/>
                <w:szCs w:val="22"/>
              </w:rPr>
              <w:t>EfficientNet</w:t>
            </w:r>
          </w:p>
        </w:tc>
        <w:tc>
          <w:tcPr>
            <w:tcW w:w="2338" w:type="dxa"/>
            <w:vAlign w:val="center"/>
          </w:tcPr>
          <w:p w14:paraId="2977958B" w14:textId="77777777" w:rsidR="00BC173B" w:rsidRPr="00912691" w:rsidRDefault="00BC173B" w:rsidP="00BC173B">
            <w:pPr>
              <w:cnfStyle w:val="000000000000" w:firstRow="0" w:lastRow="0" w:firstColumn="0" w:lastColumn="0" w:oddVBand="0" w:evenVBand="0" w:oddHBand="0" w:evenHBand="0" w:firstRowFirstColumn="0" w:firstRowLastColumn="0" w:lastRowFirstColumn="0" w:lastRowLastColumn="0"/>
              <w:rPr>
                <w:b/>
                <w:bCs/>
                <w:sz w:val="22"/>
                <w:szCs w:val="22"/>
              </w:rPr>
            </w:pPr>
            <w:r w:rsidRPr="00912691">
              <w:rPr>
                <w:b/>
                <w:bCs/>
                <w:sz w:val="22"/>
                <w:szCs w:val="22"/>
              </w:rPr>
              <w:t>Accuracy: 0.7651</w:t>
            </w:r>
          </w:p>
          <w:p w14:paraId="6BB0CEF5" w14:textId="77777777" w:rsidR="00BC173B" w:rsidRPr="006C71CC" w:rsidRDefault="00BC173B" w:rsidP="00BC173B">
            <w:pPr>
              <w:cnfStyle w:val="000000000000" w:firstRow="0" w:lastRow="0" w:firstColumn="0" w:lastColumn="0" w:oddVBand="0" w:evenVBand="0" w:oddHBand="0" w:evenHBand="0" w:firstRowFirstColumn="0" w:firstRowLastColumn="0" w:lastRowFirstColumn="0" w:lastRowLastColumn="0"/>
              <w:rPr>
                <w:sz w:val="22"/>
                <w:szCs w:val="22"/>
              </w:rPr>
            </w:pPr>
            <w:r w:rsidRPr="006C71CC">
              <w:rPr>
                <w:sz w:val="22"/>
                <w:szCs w:val="22"/>
              </w:rPr>
              <w:t>Precision: 0.7999</w:t>
            </w:r>
          </w:p>
          <w:p w14:paraId="7900888F" w14:textId="77777777" w:rsidR="00BC173B" w:rsidRPr="006C71CC" w:rsidRDefault="00BC173B" w:rsidP="00BC173B">
            <w:pPr>
              <w:cnfStyle w:val="000000000000" w:firstRow="0" w:lastRow="0" w:firstColumn="0" w:lastColumn="0" w:oddVBand="0" w:evenVBand="0" w:oddHBand="0" w:evenHBand="0" w:firstRowFirstColumn="0" w:firstRowLastColumn="0" w:lastRowFirstColumn="0" w:lastRowLastColumn="0"/>
              <w:rPr>
                <w:sz w:val="22"/>
                <w:szCs w:val="22"/>
              </w:rPr>
            </w:pPr>
            <w:r w:rsidRPr="006C71CC">
              <w:rPr>
                <w:sz w:val="22"/>
                <w:szCs w:val="22"/>
              </w:rPr>
              <w:t>Recall: 0.7173</w:t>
            </w:r>
          </w:p>
          <w:p w14:paraId="2483C405" w14:textId="77777777" w:rsidR="00BC173B" w:rsidRPr="006C71CC" w:rsidRDefault="00BC173B" w:rsidP="00BC173B">
            <w:pPr>
              <w:cnfStyle w:val="000000000000" w:firstRow="0" w:lastRow="0" w:firstColumn="0" w:lastColumn="0" w:oddVBand="0" w:evenVBand="0" w:oddHBand="0" w:evenHBand="0" w:firstRowFirstColumn="0" w:firstRowLastColumn="0" w:lastRowFirstColumn="0" w:lastRowLastColumn="0"/>
              <w:rPr>
                <w:sz w:val="22"/>
                <w:szCs w:val="22"/>
              </w:rPr>
            </w:pPr>
            <w:r w:rsidRPr="006C71CC">
              <w:rPr>
                <w:sz w:val="22"/>
                <w:szCs w:val="22"/>
              </w:rPr>
              <w:t>Loss: 1.1066</w:t>
            </w:r>
          </w:p>
        </w:tc>
        <w:tc>
          <w:tcPr>
            <w:tcW w:w="2622" w:type="dxa"/>
            <w:vAlign w:val="center"/>
          </w:tcPr>
          <w:p w14:paraId="6E03C736" w14:textId="77777777" w:rsidR="00BC173B" w:rsidRPr="006C71CC" w:rsidRDefault="00BC173B" w:rsidP="00BC173B">
            <w:pPr>
              <w:cnfStyle w:val="000000000000" w:firstRow="0" w:lastRow="0" w:firstColumn="0" w:lastColumn="0" w:oddVBand="0" w:evenVBand="0" w:oddHBand="0" w:evenHBand="0" w:firstRowFirstColumn="0" w:firstRowLastColumn="0" w:lastRowFirstColumn="0" w:lastRowLastColumn="0"/>
              <w:rPr>
                <w:sz w:val="22"/>
                <w:szCs w:val="22"/>
              </w:rPr>
            </w:pPr>
            <w:r w:rsidRPr="006C71CC">
              <w:rPr>
                <w:sz w:val="22"/>
                <w:szCs w:val="22"/>
              </w:rPr>
              <w:t>Stable learning, but underperformed on recall and final accuracy</w:t>
            </w:r>
          </w:p>
        </w:tc>
      </w:tr>
      <w:tr w:rsidR="00BC173B" w14:paraId="1172CCCE" w14:textId="77777777" w:rsidTr="00BC17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Merge/>
            <w:vAlign w:val="center"/>
          </w:tcPr>
          <w:p w14:paraId="32567B2F" w14:textId="77777777" w:rsidR="00BC173B" w:rsidRPr="006C71CC" w:rsidRDefault="00BC173B" w:rsidP="00BC173B">
            <w:pPr>
              <w:jc w:val="center"/>
              <w:rPr>
                <w:sz w:val="22"/>
                <w:szCs w:val="22"/>
              </w:rPr>
            </w:pPr>
          </w:p>
        </w:tc>
        <w:tc>
          <w:tcPr>
            <w:tcW w:w="2337" w:type="dxa"/>
            <w:vAlign w:val="center"/>
          </w:tcPr>
          <w:p w14:paraId="3AC08E72" w14:textId="77777777" w:rsidR="00BC173B" w:rsidRPr="006C71CC" w:rsidRDefault="00BC173B" w:rsidP="00BC173B">
            <w:pPr>
              <w:cnfStyle w:val="000000100000" w:firstRow="0" w:lastRow="0" w:firstColumn="0" w:lastColumn="0" w:oddVBand="0" w:evenVBand="0" w:oddHBand="1" w:evenHBand="0" w:firstRowFirstColumn="0" w:firstRowLastColumn="0" w:lastRowFirstColumn="0" w:lastRowLastColumn="0"/>
              <w:rPr>
                <w:b/>
                <w:bCs/>
                <w:sz w:val="22"/>
                <w:szCs w:val="22"/>
              </w:rPr>
            </w:pPr>
            <w:r>
              <w:rPr>
                <w:b/>
                <w:bCs/>
                <w:sz w:val="22"/>
                <w:szCs w:val="22"/>
              </w:rPr>
              <w:t xml:space="preserve">Top 3. </w:t>
            </w:r>
            <w:r w:rsidRPr="006C71CC">
              <w:rPr>
                <w:b/>
                <w:bCs/>
                <w:sz w:val="22"/>
                <w:szCs w:val="22"/>
              </w:rPr>
              <w:t>CNN</w:t>
            </w:r>
          </w:p>
        </w:tc>
        <w:tc>
          <w:tcPr>
            <w:tcW w:w="2338" w:type="dxa"/>
            <w:vAlign w:val="center"/>
          </w:tcPr>
          <w:p w14:paraId="08257320" w14:textId="77777777" w:rsidR="00BC173B" w:rsidRPr="00912691" w:rsidRDefault="00BC173B" w:rsidP="00BC173B">
            <w:pPr>
              <w:cnfStyle w:val="000000100000" w:firstRow="0" w:lastRow="0" w:firstColumn="0" w:lastColumn="0" w:oddVBand="0" w:evenVBand="0" w:oddHBand="1" w:evenHBand="0" w:firstRowFirstColumn="0" w:firstRowLastColumn="0" w:lastRowFirstColumn="0" w:lastRowLastColumn="0"/>
              <w:rPr>
                <w:b/>
                <w:bCs/>
                <w:sz w:val="22"/>
                <w:szCs w:val="22"/>
              </w:rPr>
            </w:pPr>
            <w:r w:rsidRPr="00912691">
              <w:rPr>
                <w:b/>
                <w:bCs/>
                <w:sz w:val="22"/>
                <w:szCs w:val="22"/>
              </w:rPr>
              <w:t>Accuracy: 0.7201</w:t>
            </w:r>
          </w:p>
          <w:p w14:paraId="1FBE3F96" w14:textId="77777777" w:rsidR="00BC173B" w:rsidRPr="006C71CC" w:rsidRDefault="00BC173B" w:rsidP="00BC173B">
            <w:pPr>
              <w:cnfStyle w:val="000000100000" w:firstRow="0" w:lastRow="0" w:firstColumn="0" w:lastColumn="0" w:oddVBand="0" w:evenVBand="0" w:oddHBand="1" w:evenHBand="0" w:firstRowFirstColumn="0" w:firstRowLastColumn="0" w:lastRowFirstColumn="0" w:lastRowLastColumn="0"/>
              <w:rPr>
                <w:sz w:val="22"/>
                <w:szCs w:val="22"/>
              </w:rPr>
            </w:pPr>
            <w:r w:rsidRPr="006C71CC">
              <w:rPr>
                <w:sz w:val="22"/>
                <w:szCs w:val="22"/>
              </w:rPr>
              <w:t>Loss: 1.4019</w:t>
            </w:r>
          </w:p>
        </w:tc>
        <w:tc>
          <w:tcPr>
            <w:tcW w:w="2622" w:type="dxa"/>
            <w:vAlign w:val="center"/>
          </w:tcPr>
          <w:p w14:paraId="609A105E" w14:textId="77777777" w:rsidR="00BC173B" w:rsidRPr="006C71CC" w:rsidRDefault="00BC173B" w:rsidP="00BC173B">
            <w:pPr>
              <w:cnfStyle w:val="000000100000" w:firstRow="0" w:lastRow="0" w:firstColumn="0" w:lastColumn="0" w:oddVBand="0" w:evenVBand="0" w:oddHBand="1" w:evenHBand="0" w:firstRowFirstColumn="0" w:firstRowLastColumn="0" w:lastRowFirstColumn="0" w:lastRowLastColumn="0"/>
              <w:rPr>
                <w:sz w:val="22"/>
                <w:szCs w:val="22"/>
              </w:rPr>
            </w:pPr>
            <w:r w:rsidRPr="006C71CC">
              <w:rPr>
                <w:sz w:val="22"/>
                <w:szCs w:val="22"/>
              </w:rPr>
              <w:t>Lowest performance, higher variance during training</w:t>
            </w:r>
          </w:p>
        </w:tc>
      </w:tr>
      <w:tr w:rsidR="00BC173B" w14:paraId="613579F7" w14:textId="77777777" w:rsidTr="00BC173B">
        <w:tc>
          <w:tcPr>
            <w:cnfStyle w:val="001000000000" w:firstRow="0" w:lastRow="0" w:firstColumn="1" w:lastColumn="0" w:oddVBand="0" w:evenVBand="0" w:oddHBand="0" w:evenHBand="0" w:firstRowFirstColumn="0" w:firstRowLastColumn="0" w:lastRowFirstColumn="0" w:lastRowLastColumn="0"/>
            <w:tcW w:w="2337" w:type="dxa"/>
            <w:vMerge w:val="restart"/>
            <w:vAlign w:val="center"/>
          </w:tcPr>
          <w:p w14:paraId="7C27A877" w14:textId="77777777" w:rsidR="00BC173B" w:rsidRPr="006C71CC" w:rsidRDefault="00BC173B" w:rsidP="00BC173B">
            <w:pPr>
              <w:jc w:val="center"/>
              <w:rPr>
                <w:rStyle w:val="Strong"/>
                <w:sz w:val="22"/>
                <w:szCs w:val="22"/>
              </w:rPr>
            </w:pPr>
            <w:r w:rsidRPr="006C71CC">
              <w:rPr>
                <w:rStyle w:val="Strong"/>
                <w:sz w:val="22"/>
                <w:szCs w:val="22"/>
              </w:rPr>
              <w:t>Task 3</w:t>
            </w:r>
          </w:p>
          <w:p w14:paraId="1876CED3" w14:textId="77777777" w:rsidR="00BC173B" w:rsidRPr="006C71CC" w:rsidRDefault="00BC173B" w:rsidP="00BC173B">
            <w:pPr>
              <w:jc w:val="center"/>
              <w:rPr>
                <w:sz w:val="22"/>
                <w:szCs w:val="22"/>
              </w:rPr>
            </w:pPr>
            <w:r w:rsidRPr="006C71CC">
              <w:rPr>
                <w:sz w:val="22"/>
                <w:szCs w:val="22"/>
              </w:rPr>
              <w:t>Age Prediction (Regression)</w:t>
            </w:r>
          </w:p>
        </w:tc>
        <w:tc>
          <w:tcPr>
            <w:tcW w:w="2337" w:type="dxa"/>
            <w:vAlign w:val="center"/>
          </w:tcPr>
          <w:p w14:paraId="20E93638" w14:textId="77777777" w:rsidR="00BC173B" w:rsidRPr="006C71CC" w:rsidRDefault="00BC173B" w:rsidP="00BC173B">
            <w:pPr>
              <w:cnfStyle w:val="000000000000" w:firstRow="0" w:lastRow="0" w:firstColumn="0" w:lastColumn="0" w:oddVBand="0" w:evenVBand="0" w:oddHBand="0" w:evenHBand="0" w:firstRowFirstColumn="0" w:firstRowLastColumn="0" w:lastRowFirstColumn="0" w:lastRowLastColumn="0"/>
              <w:rPr>
                <w:b/>
                <w:bCs/>
                <w:sz w:val="22"/>
                <w:szCs w:val="22"/>
              </w:rPr>
            </w:pPr>
            <w:r>
              <w:rPr>
                <w:b/>
                <w:bCs/>
                <w:sz w:val="22"/>
                <w:szCs w:val="22"/>
              </w:rPr>
              <w:t xml:space="preserve">Top 1. </w:t>
            </w:r>
            <w:r w:rsidRPr="006C71CC">
              <w:rPr>
                <w:b/>
                <w:bCs/>
                <w:sz w:val="22"/>
                <w:szCs w:val="22"/>
              </w:rPr>
              <w:t>CNN Task3</w:t>
            </w:r>
          </w:p>
        </w:tc>
        <w:tc>
          <w:tcPr>
            <w:tcW w:w="2338" w:type="dxa"/>
            <w:vAlign w:val="center"/>
          </w:tcPr>
          <w:p w14:paraId="2DD1B359" w14:textId="77777777" w:rsidR="00BC173B" w:rsidRPr="006C71CC" w:rsidRDefault="00BC173B" w:rsidP="00BC173B">
            <w:pPr>
              <w:cnfStyle w:val="000000000000" w:firstRow="0" w:lastRow="0" w:firstColumn="0" w:lastColumn="0" w:oddVBand="0" w:evenVBand="0" w:oddHBand="0" w:evenHBand="0" w:firstRowFirstColumn="0" w:firstRowLastColumn="0" w:lastRowFirstColumn="0" w:lastRowLastColumn="0"/>
              <w:rPr>
                <w:rStyle w:val="Strong"/>
                <w:sz w:val="22"/>
                <w:szCs w:val="22"/>
              </w:rPr>
            </w:pPr>
            <w:r w:rsidRPr="006C71CC">
              <w:rPr>
                <w:sz w:val="22"/>
                <w:szCs w:val="22"/>
              </w:rPr>
              <w:t xml:space="preserve">Val Loss: </w:t>
            </w:r>
            <w:r w:rsidRPr="006C71CC">
              <w:rPr>
                <w:rStyle w:val="Strong"/>
                <w:b w:val="0"/>
                <w:bCs w:val="0"/>
                <w:sz w:val="22"/>
                <w:szCs w:val="22"/>
              </w:rPr>
              <w:t>0.0433</w:t>
            </w:r>
          </w:p>
          <w:p w14:paraId="60DA2F3A" w14:textId="77777777" w:rsidR="00BC173B" w:rsidRPr="00912691" w:rsidRDefault="00BC173B" w:rsidP="00BC173B">
            <w:pPr>
              <w:cnfStyle w:val="000000000000" w:firstRow="0" w:lastRow="0" w:firstColumn="0" w:lastColumn="0" w:oddVBand="0" w:evenVBand="0" w:oddHBand="0" w:evenHBand="0" w:firstRowFirstColumn="0" w:firstRowLastColumn="0" w:lastRowFirstColumn="0" w:lastRowLastColumn="0"/>
              <w:rPr>
                <w:rStyle w:val="Strong"/>
                <w:b w:val="0"/>
                <w:bCs w:val="0"/>
                <w:sz w:val="22"/>
                <w:szCs w:val="22"/>
              </w:rPr>
            </w:pPr>
            <w:r w:rsidRPr="00912691">
              <w:rPr>
                <w:b/>
                <w:bCs/>
                <w:sz w:val="22"/>
                <w:szCs w:val="22"/>
              </w:rPr>
              <w:t xml:space="preserve">MAE: </w:t>
            </w:r>
            <w:r w:rsidRPr="00912691">
              <w:rPr>
                <w:rStyle w:val="Strong"/>
                <w:b w:val="0"/>
                <w:bCs w:val="0"/>
                <w:sz w:val="22"/>
                <w:szCs w:val="22"/>
              </w:rPr>
              <w:t>0.0943</w:t>
            </w:r>
          </w:p>
          <w:p w14:paraId="2D52B25E" w14:textId="77777777" w:rsidR="00BC173B" w:rsidRPr="006C71CC" w:rsidRDefault="00BC173B" w:rsidP="00BC173B">
            <w:pPr>
              <w:cnfStyle w:val="000000000000" w:firstRow="0" w:lastRow="0" w:firstColumn="0" w:lastColumn="0" w:oddVBand="0" w:evenVBand="0" w:oddHBand="0" w:evenHBand="0" w:firstRowFirstColumn="0" w:firstRowLastColumn="0" w:lastRowFirstColumn="0" w:lastRowLastColumn="0"/>
              <w:rPr>
                <w:sz w:val="22"/>
                <w:szCs w:val="22"/>
              </w:rPr>
            </w:pPr>
            <w:r w:rsidRPr="006C71CC">
              <w:rPr>
                <w:sz w:val="22"/>
                <w:szCs w:val="22"/>
              </w:rPr>
              <w:t xml:space="preserve">RMSE: </w:t>
            </w:r>
            <w:r w:rsidRPr="006C71CC">
              <w:rPr>
                <w:rStyle w:val="Strong"/>
                <w:b w:val="0"/>
                <w:bCs w:val="0"/>
                <w:sz w:val="22"/>
                <w:szCs w:val="22"/>
              </w:rPr>
              <w:t>0.1146</w:t>
            </w:r>
          </w:p>
        </w:tc>
        <w:tc>
          <w:tcPr>
            <w:tcW w:w="2622" w:type="dxa"/>
            <w:vAlign w:val="center"/>
          </w:tcPr>
          <w:p w14:paraId="58918202" w14:textId="77777777" w:rsidR="00BC173B" w:rsidRPr="006C71CC" w:rsidRDefault="00BC173B" w:rsidP="00BC173B">
            <w:pPr>
              <w:cnfStyle w:val="000000000000" w:firstRow="0" w:lastRow="0" w:firstColumn="0" w:lastColumn="0" w:oddVBand="0" w:evenVBand="0" w:oddHBand="0" w:evenHBand="0" w:firstRowFirstColumn="0" w:firstRowLastColumn="0" w:lastRowFirstColumn="0" w:lastRowLastColumn="0"/>
              <w:rPr>
                <w:sz w:val="22"/>
                <w:szCs w:val="22"/>
              </w:rPr>
            </w:pPr>
            <w:r w:rsidRPr="006C71CC">
              <w:rPr>
                <w:sz w:val="22"/>
                <w:szCs w:val="22"/>
              </w:rPr>
              <w:t>Best final prediction performance, smooth convergence</w:t>
            </w:r>
          </w:p>
        </w:tc>
      </w:tr>
      <w:tr w:rsidR="00BC173B" w14:paraId="5B9C96DC" w14:textId="77777777" w:rsidTr="00F2384D">
        <w:trPr>
          <w:cnfStyle w:val="000000100000" w:firstRow="0" w:lastRow="0" w:firstColumn="0" w:lastColumn="0" w:oddVBand="0" w:evenVBand="0" w:oddHBand="1" w:evenHBand="0" w:firstRowFirstColumn="0" w:firstRowLastColumn="0" w:lastRowFirstColumn="0" w:lastRowLastColumn="0"/>
          <w:trHeight w:val="1699"/>
        </w:trPr>
        <w:tc>
          <w:tcPr>
            <w:cnfStyle w:val="001000000000" w:firstRow="0" w:lastRow="0" w:firstColumn="1" w:lastColumn="0" w:oddVBand="0" w:evenVBand="0" w:oddHBand="0" w:evenHBand="0" w:firstRowFirstColumn="0" w:firstRowLastColumn="0" w:lastRowFirstColumn="0" w:lastRowLastColumn="0"/>
            <w:tcW w:w="2337" w:type="dxa"/>
            <w:vMerge/>
          </w:tcPr>
          <w:p w14:paraId="5B94E081" w14:textId="77777777" w:rsidR="00BC173B" w:rsidRPr="006C71CC" w:rsidRDefault="00BC173B" w:rsidP="00BC173B">
            <w:pPr>
              <w:rPr>
                <w:rStyle w:val="Strong"/>
                <w:sz w:val="22"/>
                <w:szCs w:val="22"/>
              </w:rPr>
            </w:pPr>
          </w:p>
        </w:tc>
        <w:tc>
          <w:tcPr>
            <w:tcW w:w="233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tblGrid>
            <w:tr w:rsidR="00BC173B" w:rsidRPr="006C71CC" w14:paraId="313A9B2C" w14:textId="77777777" w:rsidTr="007E6DC8">
              <w:trPr>
                <w:tblCellSpacing w:w="15" w:type="dxa"/>
              </w:trPr>
              <w:tc>
                <w:tcPr>
                  <w:tcW w:w="0" w:type="auto"/>
                  <w:vAlign w:val="center"/>
                  <w:hideMark/>
                </w:tcPr>
                <w:p w14:paraId="7975A4A7" w14:textId="77777777" w:rsidR="00BC173B" w:rsidRPr="006C71CC" w:rsidRDefault="00BC173B" w:rsidP="000B624D">
                  <w:pPr>
                    <w:framePr w:hSpace="180" w:wrap="around" w:vAnchor="text" w:hAnchor="margin" w:y="215"/>
                    <w:rPr>
                      <w:b/>
                      <w:bCs/>
                      <w:sz w:val="22"/>
                      <w:szCs w:val="22"/>
                    </w:rPr>
                  </w:pPr>
                  <w:r>
                    <w:rPr>
                      <w:b/>
                      <w:bCs/>
                      <w:sz w:val="22"/>
                      <w:szCs w:val="22"/>
                    </w:rPr>
                    <w:t xml:space="preserve">Top 2. </w:t>
                  </w:r>
                  <w:r w:rsidRPr="006C71CC">
                    <w:rPr>
                      <w:b/>
                      <w:bCs/>
                      <w:sz w:val="22"/>
                      <w:szCs w:val="22"/>
                    </w:rPr>
                    <w:t>Rasnet (NASNet)</w:t>
                  </w:r>
                </w:p>
              </w:tc>
            </w:tr>
          </w:tbl>
          <w:p w14:paraId="305FAE3E" w14:textId="77777777" w:rsidR="00BC173B" w:rsidRPr="006C71CC" w:rsidRDefault="00BC173B" w:rsidP="00BC173B">
            <w:pPr>
              <w:cnfStyle w:val="000000100000" w:firstRow="0" w:lastRow="0" w:firstColumn="0" w:lastColumn="0" w:oddVBand="0" w:evenVBand="0" w:oddHBand="1" w:evenHBand="0" w:firstRowFirstColumn="0" w:firstRowLastColumn="0" w:lastRowFirstColumn="0" w:lastRowLastColumn="0"/>
              <w:rPr>
                <w:b/>
                <w:bCs/>
                <w:sz w:val="22"/>
                <w:szCs w:val="22"/>
              </w:rPr>
            </w:pPr>
          </w:p>
        </w:tc>
        <w:tc>
          <w:tcPr>
            <w:tcW w:w="233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BC173B" w:rsidRPr="006C71CC" w14:paraId="2A9524A9" w14:textId="77777777" w:rsidTr="00F2384D">
              <w:trPr>
                <w:trHeight w:val="1366"/>
                <w:tblCellSpacing w:w="15" w:type="dxa"/>
              </w:trPr>
              <w:tc>
                <w:tcPr>
                  <w:tcW w:w="0" w:type="auto"/>
                  <w:vAlign w:val="center"/>
                  <w:hideMark/>
                </w:tcPr>
                <w:p w14:paraId="61AC5065" w14:textId="77777777" w:rsidR="00BC173B" w:rsidRPr="006C71CC" w:rsidRDefault="00BC173B" w:rsidP="000B624D">
                  <w:pPr>
                    <w:framePr w:hSpace="180" w:wrap="around" w:vAnchor="text" w:hAnchor="margin" w:y="215"/>
                    <w:rPr>
                      <w:sz w:val="22"/>
                      <w:szCs w:val="22"/>
                    </w:rPr>
                  </w:pPr>
                  <w:r w:rsidRPr="00912691">
                    <w:rPr>
                      <w:b/>
                      <w:bCs/>
                      <w:sz w:val="22"/>
                      <w:szCs w:val="22"/>
                    </w:rPr>
                    <w:t>Final MAE: 0.1007</w:t>
                  </w:r>
                  <w:r w:rsidRPr="006C71CC">
                    <w:rPr>
                      <w:sz w:val="22"/>
                      <w:szCs w:val="22"/>
                    </w:rPr>
                    <w:br/>
                    <w:t>Aux MAE (Young): 0.0269</w:t>
                  </w:r>
                  <w:r w:rsidRPr="006C71CC">
                    <w:rPr>
                      <w:sz w:val="22"/>
                      <w:szCs w:val="22"/>
                    </w:rPr>
                    <w:br/>
                    <w:t>Mature Loss: 0.0182</w:t>
                  </w:r>
                </w:p>
              </w:tc>
            </w:tr>
          </w:tbl>
          <w:p w14:paraId="36AC2570" w14:textId="77777777" w:rsidR="00BC173B" w:rsidRPr="006C71CC" w:rsidRDefault="00BC173B" w:rsidP="00BC173B">
            <w:pPr>
              <w:cnfStyle w:val="000000100000" w:firstRow="0" w:lastRow="0" w:firstColumn="0" w:lastColumn="0" w:oddVBand="0" w:evenVBand="0" w:oddHBand="1" w:evenHBand="0" w:firstRowFirstColumn="0" w:firstRowLastColumn="0" w:lastRowFirstColumn="0" w:lastRowLastColumn="0"/>
              <w:rPr>
                <w:sz w:val="22"/>
                <w:szCs w:val="22"/>
              </w:rPr>
            </w:pPr>
          </w:p>
        </w:tc>
        <w:tc>
          <w:tcPr>
            <w:tcW w:w="262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6"/>
            </w:tblGrid>
            <w:tr w:rsidR="00BC173B" w:rsidRPr="006C71CC" w14:paraId="76F59B8B" w14:textId="77777777" w:rsidTr="007E6DC8">
              <w:trPr>
                <w:tblCellSpacing w:w="15" w:type="dxa"/>
              </w:trPr>
              <w:tc>
                <w:tcPr>
                  <w:tcW w:w="0" w:type="auto"/>
                  <w:vAlign w:val="center"/>
                  <w:hideMark/>
                </w:tcPr>
                <w:p w14:paraId="0524FC74" w14:textId="77777777" w:rsidR="00BC173B" w:rsidRPr="006C71CC" w:rsidRDefault="00BC173B" w:rsidP="000B624D">
                  <w:pPr>
                    <w:framePr w:hSpace="180" w:wrap="around" w:vAnchor="text" w:hAnchor="margin" w:y="215"/>
                    <w:rPr>
                      <w:sz w:val="22"/>
                      <w:szCs w:val="22"/>
                    </w:rPr>
                  </w:pPr>
                  <w:r w:rsidRPr="006C71CC">
                    <w:rPr>
                      <w:sz w:val="22"/>
                      <w:szCs w:val="22"/>
                    </w:rPr>
                    <w:t>Strong on auxiliary heads but underperformed on final output</w:t>
                  </w:r>
                </w:p>
              </w:tc>
            </w:tr>
          </w:tbl>
          <w:p w14:paraId="475D268C" w14:textId="4CBE64DB" w:rsidR="00BC173B" w:rsidRPr="006C71CC" w:rsidRDefault="00BC173B" w:rsidP="00BC173B">
            <w:pPr>
              <w:cnfStyle w:val="000000100000" w:firstRow="0" w:lastRow="0" w:firstColumn="0" w:lastColumn="0" w:oddVBand="0" w:evenVBand="0" w:oddHBand="1" w:evenHBand="0" w:firstRowFirstColumn="0" w:firstRowLastColumn="0" w:lastRowFirstColumn="0" w:lastRowLastColumn="0"/>
              <w:rPr>
                <w:sz w:val="22"/>
                <w:szCs w:val="22"/>
              </w:rPr>
            </w:pPr>
          </w:p>
        </w:tc>
      </w:tr>
    </w:tbl>
    <w:p w14:paraId="7954875F" w14:textId="2C0A6629" w:rsidR="00604BCE" w:rsidRDefault="00A55E62">
      <w:pPr>
        <w:rPr>
          <w:b/>
          <w:sz w:val="32"/>
          <w:szCs w:val="32"/>
        </w:rPr>
      </w:pPr>
      <w:r w:rsidRPr="007014F4">
        <w:rPr>
          <w:b/>
          <w:noProof/>
          <w:sz w:val="22"/>
          <w:szCs w:val="22"/>
          <w:u w:val="single"/>
        </w:rPr>
        <mc:AlternateContent>
          <mc:Choice Requires="wps">
            <w:drawing>
              <wp:anchor distT="45720" distB="45720" distL="114300" distR="114300" simplePos="0" relativeHeight="251676672" behindDoc="1" locked="0" layoutInCell="1" allowOverlap="1" wp14:anchorId="1261C5C0" wp14:editId="247CF969">
                <wp:simplePos x="0" y="0"/>
                <wp:positionH relativeFrom="margin">
                  <wp:posOffset>3208655</wp:posOffset>
                </wp:positionH>
                <wp:positionV relativeFrom="page">
                  <wp:posOffset>6184900</wp:posOffset>
                </wp:positionV>
                <wp:extent cx="3501390" cy="314325"/>
                <wp:effectExtent l="0" t="0" r="3810" b="9525"/>
                <wp:wrapTight wrapText="bothSides">
                  <wp:wrapPolygon edited="0">
                    <wp:start x="0" y="0"/>
                    <wp:lineTo x="0" y="20945"/>
                    <wp:lineTo x="21506" y="20945"/>
                    <wp:lineTo x="21506" y="0"/>
                    <wp:lineTo x="0" y="0"/>
                  </wp:wrapPolygon>
                </wp:wrapTight>
                <wp:docPr id="1298445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1390" cy="314325"/>
                        </a:xfrm>
                        <a:prstGeom prst="rect">
                          <a:avLst/>
                        </a:prstGeom>
                        <a:solidFill>
                          <a:srgbClr val="FFFFFF"/>
                        </a:solidFill>
                        <a:ln w="9525">
                          <a:noFill/>
                          <a:miter lim="800000"/>
                          <a:headEnd/>
                          <a:tailEnd/>
                        </a:ln>
                      </wps:spPr>
                      <wps:txbx>
                        <w:txbxContent>
                          <w:p w14:paraId="7F632FAE" w14:textId="7E9597C3" w:rsidR="00F2384D" w:rsidRDefault="00F2384D" w:rsidP="00F2384D">
                            <w:pPr>
                              <w:jc w:val="center"/>
                            </w:pPr>
                            <w:r>
                              <w:t>[Appendix B]</w:t>
                            </w:r>
                            <w:r w:rsidR="00A55E62">
                              <w:t xml:space="preserve"> </w:t>
                            </w:r>
                            <w:r w:rsidR="00844D9C">
                              <w:t>Train Curve</w:t>
                            </w:r>
                            <w:r w:rsidR="00A55E62">
                              <w:t xml:space="preserve"> Evaluation for</w:t>
                            </w:r>
                            <w:r>
                              <w:t xml:space="preserve"> </w:t>
                            </w:r>
                            <w:r w:rsidR="00A55E62">
                              <w:t>Task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61C5C0" id="_x0000_s1029" type="#_x0000_t202" style="position:absolute;margin-left:252.65pt;margin-top:487pt;width:275.7pt;height:24.75pt;z-index:-2516398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" stroked="f">
                <v:textbox>
                  <w:txbxContent>
                    <w:p w14:paraId="7F632FAE" w14:textId="7E9597C3" w:rsidR="00F2384D" w:rsidRDefault="00F2384D" w:rsidP="00F2384D">
                      <w:pPr>
                        <w:jc w:val="center"/>
                      </w:pPr>
                      <w:r>
                        <w:t>[Appendix B]</w:t>
                      </w:r>
                      <w:r w:rsidR="00A55E62">
                        <w:t xml:space="preserve"> </w:t>
                      </w:r>
                      <w:r w:rsidR="00844D9C">
                        <w:t>Train Curve</w:t>
                      </w:r>
                      <w:r w:rsidR="00A55E62">
                        <w:t xml:space="preserve"> Evaluation for</w:t>
                      </w:r>
                      <w:r>
                        <w:t xml:space="preserve"> </w:t>
                      </w:r>
                      <w:r w:rsidR="00A55E62">
                        <w:t>Task 1</w:t>
                      </w:r>
                    </w:p>
                  </w:txbxContent>
                </v:textbox>
                <w10:wrap type="tight" anchorx="margin" anchory="page"/>
              </v:shape>
            </w:pict>
          </mc:Fallback>
        </mc:AlternateContent>
      </w:r>
      <w:r w:rsidRPr="00BC173B">
        <w:rPr>
          <w:b/>
          <w:noProof/>
          <w:sz w:val="32"/>
          <w:szCs w:val="32"/>
        </w:rPr>
        <w:drawing>
          <wp:anchor distT="0" distB="0" distL="114300" distR="114300" simplePos="0" relativeHeight="251675648" behindDoc="0" locked="0" layoutInCell="1" allowOverlap="1" wp14:anchorId="13D34C58" wp14:editId="27BFE279">
            <wp:simplePos x="0" y="0"/>
            <wp:positionH relativeFrom="margin">
              <wp:posOffset>2914555</wp:posOffset>
            </wp:positionH>
            <wp:positionV relativeFrom="page">
              <wp:align>bottom</wp:align>
            </wp:positionV>
            <wp:extent cx="3419475" cy="3484880"/>
            <wp:effectExtent l="19050" t="19050" r="28575" b="20320"/>
            <wp:wrapThrough wrapText="bothSides">
              <wp:wrapPolygon edited="0">
                <wp:start x="-120" y="-118"/>
                <wp:lineTo x="-120" y="21608"/>
                <wp:lineTo x="21660" y="21608"/>
                <wp:lineTo x="21660" y="-118"/>
                <wp:lineTo x="-120" y="-118"/>
              </wp:wrapPolygon>
            </wp:wrapThrough>
            <wp:docPr id="2137319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19054" name=""/>
                    <pic:cNvPicPr/>
                  </pic:nvPicPr>
                  <pic:blipFill>
                    <a:blip r:embed="rId10">
                      <a:extLst>
                        <a:ext uri="{28A0092B-C50C-407E-A947-70E740481C1C}">
                          <a14:useLocalDpi xmlns:a14="http://schemas.microsoft.com/office/drawing/2010/main" val="0"/>
                        </a:ext>
                      </a:extLst>
                    </a:blip>
                    <a:stretch>
                      <a:fillRect/>
                    </a:stretch>
                  </pic:blipFill>
                  <pic:spPr>
                    <a:xfrm>
                      <a:off x="0" y="0"/>
                      <a:ext cx="3419475" cy="3484880"/>
                    </a:xfrm>
                    <a:prstGeom prst="rect">
                      <a:avLst/>
                    </a:prstGeom>
                    <a:ln>
                      <a:solidFill>
                        <a:schemeClr val="tx1">
                          <a:lumMod val="95000"/>
                          <a:lumOff val="5000"/>
                        </a:schemeClr>
                      </a:solidFill>
                    </a:ln>
                  </pic:spPr>
                </pic:pic>
              </a:graphicData>
            </a:graphic>
            <wp14:sizeRelH relativeFrom="margin">
              <wp14:pctWidth>0</wp14:pctWidth>
            </wp14:sizeRelH>
            <wp14:sizeRelV relativeFrom="margin">
              <wp14:pctHeight>0</wp14:pctHeight>
            </wp14:sizeRelV>
          </wp:anchor>
        </w:drawing>
      </w:r>
      <w:r w:rsidR="00F2384D" w:rsidRPr="007014F4">
        <w:rPr>
          <w:b/>
          <w:noProof/>
          <w:sz w:val="22"/>
          <w:szCs w:val="22"/>
          <w:u w:val="single"/>
        </w:rPr>
        <mc:AlternateContent>
          <mc:Choice Requires="wps">
            <w:drawing>
              <wp:anchor distT="45720" distB="45720" distL="114300" distR="114300" simplePos="0" relativeHeight="251665408" behindDoc="1" locked="0" layoutInCell="1" allowOverlap="1" wp14:anchorId="70436540" wp14:editId="654FEE55">
                <wp:simplePos x="0" y="0"/>
                <wp:positionH relativeFrom="margin">
                  <wp:posOffset>-457092</wp:posOffset>
                </wp:positionH>
                <wp:positionV relativeFrom="page">
                  <wp:posOffset>6175519</wp:posOffset>
                </wp:positionV>
                <wp:extent cx="1802765" cy="314325"/>
                <wp:effectExtent l="0" t="0" r="6985" b="9525"/>
                <wp:wrapTight wrapText="bothSides">
                  <wp:wrapPolygon edited="0">
                    <wp:start x="0" y="0"/>
                    <wp:lineTo x="0" y="20945"/>
                    <wp:lineTo x="21455" y="20945"/>
                    <wp:lineTo x="21455" y="0"/>
                    <wp:lineTo x="0" y="0"/>
                  </wp:wrapPolygon>
                </wp:wrapTight>
                <wp:docPr id="15217762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2765" cy="314325"/>
                        </a:xfrm>
                        <a:prstGeom prst="rect">
                          <a:avLst/>
                        </a:prstGeom>
                        <a:solidFill>
                          <a:srgbClr val="FFFFFF"/>
                        </a:solidFill>
                        <a:ln w="9525">
                          <a:noFill/>
                          <a:miter lim="800000"/>
                          <a:headEnd/>
                          <a:tailEnd/>
                        </a:ln>
                      </wps:spPr>
                      <wps:txbx>
                        <w:txbxContent>
                          <w:p w14:paraId="218F7EC8" w14:textId="71FF5425" w:rsidR="007014F4" w:rsidRDefault="007014F4" w:rsidP="007014F4">
                            <w:pPr>
                              <w:jc w:val="center"/>
                            </w:pPr>
                            <w:r>
                              <w:t xml:space="preserve">[Appendix </w:t>
                            </w:r>
                            <w:r w:rsidR="00BC173B">
                              <w:t>E</w:t>
                            </w:r>
                            <w:r>
                              <w:t>]</w:t>
                            </w:r>
                            <w:r w:rsidR="00F2384D">
                              <w:t xml:space="preserve"> Application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436540" id="_x0000_s1030" type="#_x0000_t202" style="position:absolute;margin-left:-36pt;margin-top:486.25pt;width:141.95pt;height:24.75pt;z-index:-251651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" stroked="f">
                <v:textbox>
                  <w:txbxContent>
                    <w:p w14:paraId="218F7EC8" w14:textId="71FF5425" w:rsidR="007014F4" w:rsidRDefault="007014F4" w:rsidP="007014F4">
                      <w:pPr>
                        <w:jc w:val="center"/>
                      </w:pPr>
                      <w:r>
                        <w:t xml:space="preserve">[Appendix </w:t>
                      </w:r>
                      <w:r w:rsidR="00BC173B">
                        <w:t>E</w:t>
                      </w:r>
                      <w:r>
                        <w:t>]</w:t>
                      </w:r>
                      <w:r w:rsidR="00F2384D">
                        <w:t xml:space="preserve"> Application</w:t>
                      </w:r>
                    </w:p>
                  </w:txbxContent>
                </v:textbox>
                <w10:wrap type="tight" anchorx="margin" anchory="page"/>
              </v:shape>
            </w:pict>
          </mc:Fallback>
        </mc:AlternateContent>
      </w:r>
      <w:r w:rsidR="00F2384D" w:rsidRPr="007014F4">
        <w:rPr>
          <w:noProof/>
        </w:rPr>
        <w:drawing>
          <wp:anchor distT="0" distB="0" distL="114300" distR="114300" simplePos="0" relativeHeight="251659264" behindDoc="0" locked="0" layoutInCell="1" allowOverlap="1" wp14:anchorId="48303B16" wp14:editId="6292C42B">
            <wp:simplePos x="0" y="0"/>
            <wp:positionH relativeFrom="margin">
              <wp:posOffset>-550593</wp:posOffset>
            </wp:positionH>
            <wp:positionV relativeFrom="page">
              <wp:posOffset>6538319</wp:posOffset>
            </wp:positionV>
            <wp:extent cx="3041650" cy="3395980"/>
            <wp:effectExtent l="19050" t="19050" r="25400" b="13970"/>
            <wp:wrapSquare wrapText="bothSides"/>
            <wp:docPr id="42494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44310" name=""/>
                    <pic:cNvPicPr/>
                  </pic:nvPicPr>
                  <pic:blipFill>
                    <a:blip r:embed="rId11">
                      <a:extLst>
                        <a:ext uri="{28A0092B-C50C-407E-A947-70E740481C1C}">
                          <a14:useLocalDpi xmlns:a14="http://schemas.microsoft.com/office/drawing/2010/main" val="0"/>
                        </a:ext>
                      </a:extLst>
                    </a:blip>
                    <a:stretch>
                      <a:fillRect/>
                    </a:stretch>
                  </pic:blipFill>
                  <pic:spPr>
                    <a:xfrm>
                      <a:off x="0" y="0"/>
                      <a:ext cx="3041650" cy="3395980"/>
                    </a:xfrm>
                    <a:prstGeom prst="rect">
                      <a:avLst/>
                    </a:prstGeom>
                    <a:ln>
                      <a:solidFill>
                        <a:schemeClr val="tx1">
                          <a:lumMod val="95000"/>
                          <a:lumOff val="5000"/>
                        </a:schemeClr>
                      </a:solidFill>
                    </a:ln>
                  </pic:spPr>
                </pic:pic>
              </a:graphicData>
            </a:graphic>
            <wp14:sizeRelH relativeFrom="margin">
              <wp14:pctWidth>0</wp14:pctWidth>
            </wp14:sizeRelH>
            <wp14:sizeRelV relativeFrom="margin">
              <wp14:pctHeight>0</wp14:pctHeight>
            </wp14:sizeRelV>
          </wp:anchor>
        </w:drawing>
      </w:r>
    </w:p>
    <w:p w14:paraId="199D1F5F" w14:textId="40375B79" w:rsidR="007014F4" w:rsidRPr="007014F4" w:rsidRDefault="00844D9C">
      <w:pPr>
        <w:rPr>
          <w:b/>
          <w:sz w:val="32"/>
          <w:szCs w:val="32"/>
        </w:rPr>
      </w:pPr>
      <w:r w:rsidRPr="00BC173B">
        <w:rPr>
          <w:b/>
          <w:noProof/>
          <w:sz w:val="32"/>
          <w:szCs w:val="32"/>
        </w:rPr>
        <w:lastRenderedPageBreak/>
        <w:drawing>
          <wp:anchor distT="0" distB="0" distL="114300" distR="114300" simplePos="0" relativeHeight="251673600" behindDoc="0" locked="0" layoutInCell="1" allowOverlap="1" wp14:anchorId="517AD0F7" wp14:editId="5F6CF39C">
            <wp:simplePos x="0" y="0"/>
            <wp:positionH relativeFrom="column">
              <wp:posOffset>3027872</wp:posOffset>
            </wp:positionH>
            <wp:positionV relativeFrom="page">
              <wp:posOffset>7013275</wp:posOffset>
            </wp:positionV>
            <wp:extent cx="3742821" cy="2880271"/>
            <wp:effectExtent l="19050" t="19050" r="10160" b="15875"/>
            <wp:wrapNone/>
            <wp:docPr id="2133729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29992" name=""/>
                    <pic:cNvPicPr/>
                  </pic:nvPicPr>
                  <pic:blipFill>
                    <a:blip r:embed="rId12">
                      <a:extLst>
                        <a:ext uri="{28A0092B-C50C-407E-A947-70E740481C1C}">
                          <a14:useLocalDpi xmlns:a14="http://schemas.microsoft.com/office/drawing/2010/main" val="0"/>
                        </a:ext>
                      </a:extLst>
                    </a:blip>
                    <a:stretch>
                      <a:fillRect/>
                    </a:stretch>
                  </pic:blipFill>
                  <pic:spPr>
                    <a:xfrm>
                      <a:off x="0" y="0"/>
                      <a:ext cx="3749213" cy="2885190"/>
                    </a:xfrm>
                    <a:prstGeom prst="rect">
                      <a:avLst/>
                    </a:prstGeom>
                    <a:ln>
                      <a:solidFill>
                        <a:schemeClr val="tx1">
                          <a:lumMod val="95000"/>
                          <a:lumOff val="5000"/>
                        </a:schemeClr>
                      </a:solidFill>
                    </a:ln>
                  </pic:spPr>
                </pic:pic>
              </a:graphicData>
            </a:graphic>
            <wp14:sizeRelH relativeFrom="margin">
              <wp14:pctWidth>0</wp14:pctWidth>
            </wp14:sizeRelH>
            <wp14:sizeRelV relativeFrom="margin">
              <wp14:pctHeight>0</wp14:pctHeight>
            </wp14:sizeRelV>
          </wp:anchor>
        </w:drawing>
      </w:r>
      <w:r w:rsidRPr="007014F4">
        <w:rPr>
          <w:b/>
          <w:noProof/>
          <w:sz w:val="22"/>
          <w:szCs w:val="22"/>
          <w:u w:val="single"/>
        </w:rPr>
        <mc:AlternateContent>
          <mc:Choice Requires="wps">
            <w:drawing>
              <wp:anchor distT="45720" distB="45720" distL="114300" distR="114300" simplePos="0" relativeHeight="251684864" behindDoc="1" locked="0" layoutInCell="1" allowOverlap="1" wp14:anchorId="5479B568" wp14:editId="3D70C47D">
                <wp:simplePos x="0" y="0"/>
                <wp:positionH relativeFrom="margin">
                  <wp:posOffset>-399103</wp:posOffset>
                </wp:positionH>
                <wp:positionV relativeFrom="page">
                  <wp:posOffset>6708847</wp:posOffset>
                </wp:positionV>
                <wp:extent cx="3217545" cy="314325"/>
                <wp:effectExtent l="0" t="0" r="1905" b="9525"/>
                <wp:wrapTight wrapText="bothSides">
                  <wp:wrapPolygon edited="0">
                    <wp:start x="0" y="0"/>
                    <wp:lineTo x="0" y="20945"/>
                    <wp:lineTo x="21485" y="20945"/>
                    <wp:lineTo x="21485" y="0"/>
                    <wp:lineTo x="0" y="0"/>
                  </wp:wrapPolygon>
                </wp:wrapTight>
                <wp:docPr id="4716584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7545" cy="314325"/>
                        </a:xfrm>
                        <a:prstGeom prst="rect">
                          <a:avLst/>
                        </a:prstGeom>
                        <a:solidFill>
                          <a:srgbClr val="FFFFFF"/>
                        </a:solidFill>
                        <a:ln w="9525">
                          <a:noFill/>
                          <a:miter lim="800000"/>
                          <a:headEnd/>
                          <a:tailEnd/>
                        </a:ln>
                      </wps:spPr>
                      <wps:txbx>
                        <w:txbxContent>
                          <w:p w14:paraId="5D07B7BE" w14:textId="77777777" w:rsidR="00844D9C" w:rsidRDefault="00844D9C" w:rsidP="00A55E62">
                            <w:pPr>
                              <w:jc w:val="center"/>
                            </w:pPr>
                            <w:r>
                              <w:t xml:space="preserve">[Appendix C]  Train Curve Evaluation for task 2 models Evaluation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79B568" id="_x0000_s1031" type="#_x0000_t202" style="position:absolute;margin-left:-31.45pt;margin-top:528.25pt;width:253.35pt;height:24.75pt;z-index:-2516316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" stroked="f">
                <v:textbox>
                  <w:txbxContent>
                    <w:p w14:paraId="5D07B7BE" w14:textId="77777777" w:rsidR="00844D9C" w:rsidRDefault="00844D9C" w:rsidP="00A55E62">
                      <w:pPr>
                        <w:jc w:val="center"/>
                      </w:pPr>
                      <w:r>
                        <w:t xml:space="preserve">[Appendix C]  Train Curve Evaluation for task 2 models Evaluation </w:t>
                      </w:r>
                    </w:p>
                  </w:txbxContent>
                </v:textbox>
                <w10:wrap type="tight" anchorx="margin" anchory="page"/>
              </v:shape>
            </w:pict>
          </mc:Fallback>
        </mc:AlternateContent>
      </w:r>
      <w:r w:rsidRPr="00BC173B">
        <w:rPr>
          <w:b/>
          <w:noProof/>
          <w:sz w:val="32"/>
          <w:szCs w:val="32"/>
        </w:rPr>
        <w:drawing>
          <wp:anchor distT="0" distB="0" distL="114300" distR="114300" simplePos="0" relativeHeight="251672576" behindDoc="0" locked="0" layoutInCell="1" allowOverlap="1" wp14:anchorId="3A63F615" wp14:editId="04F360EF">
            <wp:simplePos x="0" y="0"/>
            <wp:positionH relativeFrom="column">
              <wp:posOffset>-810260</wp:posOffset>
            </wp:positionH>
            <wp:positionV relativeFrom="page">
              <wp:posOffset>7097563</wp:posOffset>
            </wp:positionV>
            <wp:extent cx="3735238" cy="2854285"/>
            <wp:effectExtent l="19050" t="19050" r="17780" b="22860"/>
            <wp:wrapNone/>
            <wp:docPr id="1290300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0040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35238" cy="2854285"/>
                    </a:xfrm>
                    <a:prstGeom prst="rect">
                      <a:avLst/>
                    </a:prstGeom>
                    <a:ln>
                      <a:solidFill>
                        <a:schemeClr val="tx1">
                          <a:lumMod val="95000"/>
                          <a:lumOff val="5000"/>
                        </a:schemeClr>
                      </a:solidFill>
                    </a:ln>
                  </pic:spPr>
                </pic:pic>
              </a:graphicData>
            </a:graphic>
            <wp14:sizeRelH relativeFrom="margin">
              <wp14:pctWidth>0</wp14:pctWidth>
            </wp14:sizeRelH>
            <wp14:sizeRelV relativeFrom="margin">
              <wp14:pctHeight>0</wp14:pctHeight>
            </wp14:sizeRelV>
          </wp:anchor>
        </w:drawing>
      </w:r>
      <w:r w:rsidRPr="007014F4">
        <w:rPr>
          <w:b/>
          <w:noProof/>
          <w:sz w:val="22"/>
          <w:szCs w:val="22"/>
          <w:u w:val="single"/>
        </w:rPr>
        <mc:AlternateContent>
          <mc:Choice Requires="wps">
            <w:drawing>
              <wp:anchor distT="45720" distB="45720" distL="114300" distR="114300" simplePos="0" relativeHeight="251686912" behindDoc="1" locked="0" layoutInCell="1" allowOverlap="1" wp14:anchorId="13582B8E" wp14:editId="4DA8A60A">
                <wp:simplePos x="0" y="0"/>
                <wp:positionH relativeFrom="margin">
                  <wp:posOffset>3324633</wp:posOffset>
                </wp:positionH>
                <wp:positionV relativeFrom="page">
                  <wp:posOffset>6671466</wp:posOffset>
                </wp:positionV>
                <wp:extent cx="3217545" cy="314325"/>
                <wp:effectExtent l="0" t="0" r="1905" b="9525"/>
                <wp:wrapTight wrapText="bothSides">
                  <wp:wrapPolygon edited="0">
                    <wp:start x="0" y="0"/>
                    <wp:lineTo x="0" y="20945"/>
                    <wp:lineTo x="21485" y="20945"/>
                    <wp:lineTo x="21485" y="0"/>
                    <wp:lineTo x="0" y="0"/>
                  </wp:wrapPolygon>
                </wp:wrapTight>
                <wp:docPr id="14896471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7545" cy="314325"/>
                        </a:xfrm>
                        <a:prstGeom prst="rect">
                          <a:avLst/>
                        </a:prstGeom>
                        <a:solidFill>
                          <a:srgbClr val="FFFFFF"/>
                        </a:solidFill>
                        <a:ln w="9525">
                          <a:noFill/>
                          <a:miter lim="800000"/>
                          <a:headEnd/>
                          <a:tailEnd/>
                        </a:ln>
                      </wps:spPr>
                      <wps:txbx>
                        <w:txbxContent>
                          <w:p w14:paraId="045E88FC" w14:textId="77777777" w:rsidR="00844D9C" w:rsidRDefault="00844D9C" w:rsidP="00A55E62">
                            <w:pPr>
                              <w:jc w:val="center"/>
                            </w:pPr>
                            <w:r>
                              <w:t xml:space="preserve">[Appendix C]  Train Curve Evaluation for task 2 models Evaluation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582B8E" id="_x0000_s1032" type="#_x0000_t202" style="position:absolute;margin-left:261.8pt;margin-top:525.3pt;width:253.35pt;height:24.75pt;z-index:-2516295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" stroked="f">
                <v:textbox>
                  <w:txbxContent>
                    <w:p w14:paraId="045E88FC" w14:textId="77777777" w:rsidR="00844D9C" w:rsidRDefault="00844D9C" w:rsidP="00A55E62">
                      <w:pPr>
                        <w:jc w:val="center"/>
                      </w:pPr>
                      <w:r>
                        <w:t xml:space="preserve">[Appendix C]  Train Curve Evaluation for task 2 models Evaluation </w:t>
                      </w:r>
                    </w:p>
                  </w:txbxContent>
                </v:textbox>
                <w10:wrap type="tight" anchorx="margin" anchory="page"/>
              </v:shape>
            </w:pict>
          </mc:Fallback>
        </mc:AlternateContent>
      </w:r>
      <w:r w:rsidRPr="007014F4">
        <w:rPr>
          <w:b/>
          <w:noProof/>
          <w:sz w:val="22"/>
          <w:szCs w:val="22"/>
          <w:u w:val="single"/>
        </w:rPr>
        <mc:AlternateContent>
          <mc:Choice Requires="wps">
            <w:drawing>
              <wp:anchor distT="45720" distB="45720" distL="114300" distR="114300" simplePos="0" relativeHeight="251678720" behindDoc="1" locked="0" layoutInCell="1" allowOverlap="1" wp14:anchorId="5057DF8A" wp14:editId="59F6A419">
                <wp:simplePos x="0" y="0"/>
                <wp:positionH relativeFrom="margin">
                  <wp:posOffset>-759412</wp:posOffset>
                </wp:positionH>
                <wp:positionV relativeFrom="page">
                  <wp:posOffset>3096631</wp:posOffset>
                </wp:positionV>
                <wp:extent cx="3217545" cy="314325"/>
                <wp:effectExtent l="0" t="0" r="1905" b="9525"/>
                <wp:wrapTight wrapText="bothSides">
                  <wp:wrapPolygon edited="0">
                    <wp:start x="0" y="0"/>
                    <wp:lineTo x="0" y="20945"/>
                    <wp:lineTo x="21485" y="20945"/>
                    <wp:lineTo x="21485" y="0"/>
                    <wp:lineTo x="0" y="0"/>
                  </wp:wrapPolygon>
                </wp:wrapTight>
                <wp:docPr id="12211229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7545" cy="314325"/>
                        </a:xfrm>
                        <a:prstGeom prst="rect">
                          <a:avLst/>
                        </a:prstGeom>
                        <a:solidFill>
                          <a:srgbClr val="FFFFFF"/>
                        </a:solidFill>
                        <a:ln w="9525">
                          <a:noFill/>
                          <a:miter lim="800000"/>
                          <a:headEnd/>
                          <a:tailEnd/>
                        </a:ln>
                      </wps:spPr>
                      <wps:txbx>
                        <w:txbxContent>
                          <w:p w14:paraId="74BFC294" w14:textId="36B63113" w:rsidR="00A55E62" w:rsidRDefault="00A55E62" w:rsidP="00A55E62">
                            <w:pPr>
                              <w:jc w:val="center"/>
                            </w:pPr>
                            <w:r>
                              <w:t xml:space="preserve">[Appendix C]  </w:t>
                            </w:r>
                            <w:r w:rsidR="00844D9C">
                              <w:t xml:space="preserve">Train Curve </w:t>
                            </w:r>
                            <w:r>
                              <w:t xml:space="preserve">Evaluation for task 2 models Evaluation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57DF8A" id="_x0000_s1033" type="#_x0000_t202" style="position:absolute;margin-left:-59.8pt;margin-top:243.85pt;width:253.35pt;height:24.75pt;z-index:-2516377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" stroked="f">
                <v:textbox>
                  <w:txbxContent>
                    <w:p w14:paraId="74BFC294" w14:textId="36B63113" w:rsidR="00A55E62" w:rsidRDefault="00A55E62" w:rsidP="00A55E62">
                      <w:pPr>
                        <w:jc w:val="center"/>
                      </w:pPr>
                      <w:r>
                        <w:t xml:space="preserve">[Appendix C]  </w:t>
                      </w:r>
                      <w:r w:rsidR="00844D9C">
                        <w:t xml:space="preserve">Train Curve </w:t>
                      </w:r>
                      <w:r>
                        <w:t xml:space="preserve">Evaluation for task 2 models Evaluation </w:t>
                      </w:r>
                    </w:p>
                  </w:txbxContent>
                </v:textbox>
                <w10:wrap type="tight" anchorx="margin" anchory="page"/>
              </v:shape>
            </w:pict>
          </mc:Fallback>
        </mc:AlternateContent>
      </w:r>
      <w:r w:rsidRPr="007014F4">
        <w:rPr>
          <w:b/>
          <w:noProof/>
          <w:sz w:val="22"/>
          <w:szCs w:val="22"/>
          <w:u w:val="single"/>
        </w:rPr>
        <mc:AlternateContent>
          <mc:Choice Requires="wps">
            <w:drawing>
              <wp:anchor distT="45720" distB="45720" distL="114300" distR="114300" simplePos="0" relativeHeight="251680768" behindDoc="1" locked="0" layoutInCell="1" allowOverlap="1" wp14:anchorId="3C2F51D8" wp14:editId="66024472">
                <wp:simplePos x="0" y="0"/>
                <wp:positionH relativeFrom="margin">
                  <wp:posOffset>3088005</wp:posOffset>
                </wp:positionH>
                <wp:positionV relativeFrom="page">
                  <wp:posOffset>3061970</wp:posOffset>
                </wp:positionV>
                <wp:extent cx="3321050" cy="314325"/>
                <wp:effectExtent l="0" t="0" r="0" b="9525"/>
                <wp:wrapTight wrapText="bothSides">
                  <wp:wrapPolygon edited="0">
                    <wp:start x="0" y="0"/>
                    <wp:lineTo x="0" y="20945"/>
                    <wp:lineTo x="21435" y="20945"/>
                    <wp:lineTo x="21435" y="0"/>
                    <wp:lineTo x="0" y="0"/>
                  </wp:wrapPolygon>
                </wp:wrapTight>
                <wp:docPr id="7260519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1050" cy="314325"/>
                        </a:xfrm>
                        <a:prstGeom prst="rect">
                          <a:avLst/>
                        </a:prstGeom>
                        <a:solidFill>
                          <a:srgbClr val="FFFFFF"/>
                        </a:solidFill>
                        <a:ln w="9525">
                          <a:noFill/>
                          <a:miter lim="800000"/>
                          <a:headEnd/>
                          <a:tailEnd/>
                        </a:ln>
                      </wps:spPr>
                      <wps:txbx>
                        <w:txbxContent>
                          <w:p w14:paraId="59A1189D" w14:textId="4A43308A" w:rsidR="00A55E62" w:rsidRDefault="00A55E62" w:rsidP="00A55E62">
                            <w:pPr>
                              <w:jc w:val="center"/>
                            </w:pPr>
                            <w:r>
                              <w:t>[Appendix D]</w:t>
                            </w:r>
                            <w:r w:rsidR="00844D9C" w:rsidRPr="00844D9C">
                              <w:t xml:space="preserve"> </w:t>
                            </w:r>
                            <w:r w:rsidR="00844D9C">
                              <w:t>Train Curve</w:t>
                            </w:r>
                            <w:r>
                              <w:t xml:space="preserve"> Evaluation for task 3 models Evaluation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2F51D8" id="_x0000_s1034" type="#_x0000_t202" style="position:absolute;margin-left:243.15pt;margin-top:241.1pt;width:261.5pt;height:24.75pt;z-index:-2516357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" stroked="f">
                <v:textbox>
                  <w:txbxContent>
                    <w:p w14:paraId="59A1189D" w14:textId="4A43308A" w:rsidR="00A55E62" w:rsidRDefault="00A55E62" w:rsidP="00A55E62">
                      <w:pPr>
                        <w:jc w:val="center"/>
                      </w:pPr>
                      <w:r>
                        <w:t>[Appendix D]</w:t>
                      </w:r>
                      <w:r w:rsidR="00844D9C" w:rsidRPr="00844D9C">
                        <w:t xml:space="preserve"> </w:t>
                      </w:r>
                      <w:r w:rsidR="00844D9C">
                        <w:t>Train Curve</w:t>
                      </w:r>
                      <w:r>
                        <w:t xml:space="preserve"> Evaluation for task 3 models Evaluation </w:t>
                      </w:r>
                    </w:p>
                  </w:txbxContent>
                </v:textbox>
                <w10:wrap type="tight" anchorx="margin" anchory="page"/>
              </v:shape>
            </w:pict>
          </mc:Fallback>
        </mc:AlternateContent>
      </w:r>
      <w:r w:rsidR="00A55E62" w:rsidRPr="007014F4">
        <w:rPr>
          <w:b/>
          <w:noProof/>
          <w:sz w:val="22"/>
          <w:szCs w:val="22"/>
          <w:u w:val="single"/>
        </w:rPr>
        <mc:AlternateContent>
          <mc:Choice Requires="wps">
            <w:drawing>
              <wp:anchor distT="45720" distB="45720" distL="114300" distR="114300" simplePos="0" relativeHeight="251682816" behindDoc="1" locked="0" layoutInCell="1" allowOverlap="1" wp14:anchorId="658859BB" wp14:editId="6B0CFE9A">
                <wp:simplePos x="0" y="0"/>
                <wp:positionH relativeFrom="margin">
                  <wp:posOffset>375805</wp:posOffset>
                </wp:positionH>
                <wp:positionV relativeFrom="page">
                  <wp:posOffset>77058</wp:posOffset>
                </wp:positionV>
                <wp:extent cx="4815205" cy="314325"/>
                <wp:effectExtent l="0" t="0" r="4445" b="9525"/>
                <wp:wrapTight wrapText="bothSides">
                  <wp:wrapPolygon edited="0">
                    <wp:start x="0" y="0"/>
                    <wp:lineTo x="0" y="20945"/>
                    <wp:lineTo x="21534" y="20945"/>
                    <wp:lineTo x="21534" y="0"/>
                    <wp:lineTo x="0" y="0"/>
                  </wp:wrapPolygon>
                </wp:wrapTight>
                <wp:docPr id="12101677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5205" cy="314325"/>
                        </a:xfrm>
                        <a:prstGeom prst="rect">
                          <a:avLst/>
                        </a:prstGeom>
                        <a:solidFill>
                          <a:srgbClr val="FFFFFF"/>
                        </a:solidFill>
                        <a:ln w="9525">
                          <a:noFill/>
                          <a:miter lim="800000"/>
                          <a:headEnd/>
                          <a:tailEnd/>
                        </a:ln>
                      </wps:spPr>
                      <wps:txbx>
                        <w:txbxContent>
                          <w:p w14:paraId="753D4601" w14:textId="2C8B7F9C" w:rsidR="00A55E62" w:rsidRDefault="00A55E62" w:rsidP="00A55E62">
                            <w:pPr>
                              <w:jc w:val="center"/>
                            </w:pPr>
                            <w:r>
                              <w:t xml:space="preserve">[Appendix C]  Class Distribution before and after Augmentated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8859BB" id="_x0000_s1035" type="#_x0000_t202" style="position:absolute;margin-left:29.6pt;margin-top:6.05pt;width:379.15pt;height:24.75pt;z-index:-2516336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" stroked="f">
                <v:textbox>
                  <w:txbxContent>
                    <w:p w14:paraId="753D4601" w14:textId="2C8B7F9C" w:rsidR="00A55E62" w:rsidRDefault="00A55E62" w:rsidP="00A55E62">
                      <w:pPr>
                        <w:jc w:val="center"/>
                      </w:pPr>
                      <w:r>
                        <w:t xml:space="preserve">[Appendix C]  Class Distribution before and after Augmentated </w:t>
                      </w:r>
                    </w:p>
                  </w:txbxContent>
                </v:textbox>
                <w10:wrap type="tight" anchorx="margin" anchory="page"/>
              </v:shape>
            </w:pict>
          </mc:Fallback>
        </mc:AlternateContent>
      </w:r>
      <w:r w:rsidR="00BC173B" w:rsidRPr="00BC173B">
        <w:rPr>
          <w:b/>
          <w:noProof/>
          <w:sz w:val="32"/>
          <w:szCs w:val="32"/>
        </w:rPr>
        <w:drawing>
          <wp:anchor distT="0" distB="0" distL="114300" distR="114300" simplePos="0" relativeHeight="251671552" behindDoc="0" locked="0" layoutInCell="1" allowOverlap="1" wp14:anchorId="3F99CF99" wp14:editId="0A22F55D">
            <wp:simplePos x="0" y="0"/>
            <wp:positionH relativeFrom="column">
              <wp:posOffset>2559685</wp:posOffset>
            </wp:positionH>
            <wp:positionV relativeFrom="page">
              <wp:posOffset>3399790</wp:posOffset>
            </wp:positionV>
            <wp:extent cx="4193540" cy="3191510"/>
            <wp:effectExtent l="19050" t="19050" r="16510" b="27940"/>
            <wp:wrapThrough wrapText="bothSides">
              <wp:wrapPolygon edited="0">
                <wp:start x="-98" y="-129"/>
                <wp:lineTo x="-98" y="21660"/>
                <wp:lineTo x="21587" y="21660"/>
                <wp:lineTo x="21587" y="-129"/>
                <wp:lineTo x="-98" y="-129"/>
              </wp:wrapPolygon>
            </wp:wrapThrough>
            <wp:docPr id="127914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47513" name=""/>
                    <pic:cNvPicPr/>
                  </pic:nvPicPr>
                  <pic:blipFill>
                    <a:blip r:embed="rId14">
                      <a:extLst>
                        <a:ext uri="{28A0092B-C50C-407E-A947-70E740481C1C}">
                          <a14:useLocalDpi xmlns:a14="http://schemas.microsoft.com/office/drawing/2010/main" val="0"/>
                        </a:ext>
                      </a:extLst>
                    </a:blip>
                    <a:stretch>
                      <a:fillRect/>
                    </a:stretch>
                  </pic:blipFill>
                  <pic:spPr>
                    <a:xfrm>
                      <a:off x="0" y="0"/>
                      <a:ext cx="4193540" cy="3191510"/>
                    </a:xfrm>
                    <a:prstGeom prst="rect">
                      <a:avLst/>
                    </a:prstGeom>
                    <a:ln>
                      <a:solidFill>
                        <a:schemeClr val="tx1">
                          <a:lumMod val="95000"/>
                          <a:lumOff val="5000"/>
                        </a:schemeClr>
                      </a:solidFill>
                    </a:ln>
                  </pic:spPr>
                </pic:pic>
              </a:graphicData>
            </a:graphic>
            <wp14:sizeRelH relativeFrom="margin">
              <wp14:pctWidth>0</wp14:pctWidth>
            </wp14:sizeRelH>
            <wp14:sizeRelV relativeFrom="margin">
              <wp14:pctHeight>0</wp14:pctHeight>
            </wp14:sizeRelV>
          </wp:anchor>
        </w:drawing>
      </w:r>
      <w:r w:rsidR="00BC173B" w:rsidRPr="00BC173B">
        <w:rPr>
          <w:b/>
          <w:noProof/>
          <w:sz w:val="32"/>
          <w:szCs w:val="32"/>
        </w:rPr>
        <w:drawing>
          <wp:anchor distT="0" distB="0" distL="114300" distR="114300" simplePos="0" relativeHeight="251670528" behindDoc="0" locked="0" layoutInCell="1" allowOverlap="1" wp14:anchorId="49E03589" wp14:editId="0D1CFCB3">
            <wp:simplePos x="0" y="0"/>
            <wp:positionH relativeFrom="column">
              <wp:posOffset>-704850</wp:posOffset>
            </wp:positionH>
            <wp:positionV relativeFrom="margin">
              <wp:posOffset>2298700</wp:posOffset>
            </wp:positionV>
            <wp:extent cx="3181350" cy="3181350"/>
            <wp:effectExtent l="19050" t="19050" r="19050" b="19050"/>
            <wp:wrapNone/>
            <wp:docPr id="92959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97656"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81350" cy="3181350"/>
                    </a:xfrm>
                    <a:prstGeom prst="rect">
                      <a:avLst/>
                    </a:prstGeom>
                    <a:ln>
                      <a:solidFill>
                        <a:schemeClr val="tx1">
                          <a:lumMod val="95000"/>
                          <a:lumOff val="5000"/>
                        </a:schemeClr>
                      </a:solidFill>
                    </a:ln>
                  </pic:spPr>
                </pic:pic>
              </a:graphicData>
            </a:graphic>
            <wp14:sizeRelV relativeFrom="margin">
              <wp14:pctHeight>0</wp14:pctHeight>
            </wp14:sizeRelV>
          </wp:anchor>
        </w:drawing>
      </w:r>
      <w:r w:rsidR="00604BCE" w:rsidRPr="00604BCE">
        <w:rPr>
          <w:b/>
          <w:noProof/>
          <w:sz w:val="32"/>
          <w:szCs w:val="32"/>
        </w:rPr>
        <w:drawing>
          <wp:anchor distT="0" distB="0" distL="114300" distR="114300" simplePos="0" relativeHeight="251668480" behindDoc="0" locked="0" layoutInCell="1" allowOverlap="1" wp14:anchorId="40BC3672" wp14:editId="0CDF794D">
            <wp:simplePos x="0" y="0"/>
            <wp:positionH relativeFrom="margin">
              <wp:posOffset>-514350</wp:posOffset>
            </wp:positionH>
            <wp:positionV relativeFrom="page">
              <wp:posOffset>438150</wp:posOffset>
            </wp:positionV>
            <wp:extent cx="6943725" cy="2562860"/>
            <wp:effectExtent l="19050" t="19050" r="28575" b="27940"/>
            <wp:wrapThrough wrapText="bothSides">
              <wp:wrapPolygon edited="0">
                <wp:start x="-59" y="-161"/>
                <wp:lineTo x="-59" y="21675"/>
                <wp:lineTo x="21630" y="21675"/>
                <wp:lineTo x="21630" y="-161"/>
                <wp:lineTo x="-59" y="-161"/>
              </wp:wrapPolygon>
            </wp:wrapThrough>
            <wp:docPr id="1774224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2436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943725" cy="2562860"/>
                    </a:xfrm>
                    <a:prstGeom prst="rect">
                      <a:avLst/>
                    </a:prstGeom>
                    <a:ln>
                      <a:solidFill>
                        <a:schemeClr val="tx1">
                          <a:lumMod val="95000"/>
                          <a:lumOff val="5000"/>
                        </a:schemeClr>
                      </a:solidFill>
                    </a:ln>
                  </pic:spPr>
                </pic:pic>
              </a:graphicData>
            </a:graphic>
            <wp14:sizeRelH relativeFrom="margin">
              <wp14:pctWidth>0</wp14:pctWidth>
            </wp14:sizeRelH>
            <wp14:sizeRelV relativeFrom="margin">
              <wp14:pctHeight>0</wp14:pctHeight>
            </wp14:sizeRelV>
          </wp:anchor>
        </w:drawing>
      </w:r>
    </w:p>
    <w:sectPr w:rsidR="007014F4" w:rsidRPr="007014F4">
      <w:headerReference w:type="default" r:id="rId17"/>
      <w:footerReference w:type="default" r:id="rId1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58C9D4" w14:textId="77777777" w:rsidR="00AE6BD9" w:rsidRDefault="00AE6BD9">
      <w:pPr>
        <w:spacing w:after="0" w:line="240" w:lineRule="auto"/>
      </w:pPr>
      <w:r>
        <w:separator/>
      </w:r>
    </w:p>
  </w:endnote>
  <w:endnote w:type="continuationSeparator" w:id="0">
    <w:p w14:paraId="365A5AA3" w14:textId="77777777" w:rsidR="00AE6BD9" w:rsidRDefault="00AE6B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lay">
    <w:charset w:val="00"/>
    <w:family w:val="auto"/>
    <w:pitch w:val="default"/>
    <w:embedRegular r:id="rId1" w:fontKey="{3ABE2CEF-8D98-4124-902E-A4938B578D24}"/>
  </w:font>
  <w:font w:name="Calibri">
    <w:panose1 w:val="020F0502020204030204"/>
    <w:charset w:val="00"/>
    <w:family w:val="swiss"/>
    <w:pitch w:val="variable"/>
    <w:sig w:usb0="E4002EFF" w:usb1="C000247B" w:usb2="00000009" w:usb3="00000000" w:csb0="000001FF" w:csb1="00000000"/>
    <w:embedRegular r:id="rId2" w:fontKey="{2C85C2F8-57B3-4204-915E-750C510260DD}"/>
  </w:font>
  <w:font w:name="Cambria">
    <w:panose1 w:val="02040503050406030204"/>
    <w:charset w:val="00"/>
    <w:family w:val="roman"/>
    <w:pitch w:val="variable"/>
    <w:sig w:usb0="E00006FF" w:usb1="420024FF" w:usb2="02000000" w:usb3="00000000" w:csb0="0000019F" w:csb1="00000000"/>
    <w:embedRegular r:id="rId3" w:fontKey="{344F1435-B39E-4C0B-9B26-C051BFCDBF4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A5D83" w14:textId="77777777" w:rsidR="004026E7" w:rsidRDefault="004026E7">
    <w:pPr>
      <w:widowControl w:val="0"/>
      <w:pBdr>
        <w:top w:val="nil"/>
        <w:left w:val="nil"/>
        <w:bottom w:val="nil"/>
        <w:right w:val="nil"/>
        <w:between w:val="nil"/>
      </w:pBdr>
      <w:spacing w:after="0" w:line="276" w:lineRule="auto"/>
      <w:rPr>
        <w:color w:val="000000"/>
      </w:rPr>
    </w:pPr>
  </w:p>
  <w:tbl>
    <w:tblPr>
      <w:tblStyle w:val="a1"/>
      <w:tblW w:w="9360" w:type="dxa"/>
      <w:tblLayout w:type="fixed"/>
      <w:tblLook w:val="0600" w:firstRow="0" w:lastRow="0" w:firstColumn="0" w:lastColumn="0" w:noHBand="1" w:noVBand="1"/>
    </w:tblPr>
    <w:tblGrid>
      <w:gridCol w:w="3120"/>
      <w:gridCol w:w="3120"/>
      <w:gridCol w:w="3120"/>
    </w:tblGrid>
    <w:tr w:rsidR="004026E7" w14:paraId="62EE95E5" w14:textId="77777777">
      <w:trPr>
        <w:trHeight w:val="300"/>
      </w:trPr>
      <w:tc>
        <w:tcPr>
          <w:tcW w:w="3120" w:type="dxa"/>
        </w:tcPr>
        <w:p w14:paraId="3622227D" w14:textId="77777777" w:rsidR="004026E7" w:rsidRDefault="004026E7">
          <w:pPr>
            <w:pBdr>
              <w:top w:val="nil"/>
              <w:left w:val="nil"/>
              <w:bottom w:val="nil"/>
              <w:right w:val="nil"/>
              <w:between w:val="nil"/>
            </w:pBdr>
            <w:tabs>
              <w:tab w:val="center" w:pos="4680"/>
              <w:tab w:val="right" w:pos="9360"/>
            </w:tabs>
            <w:spacing w:after="0" w:line="240" w:lineRule="auto"/>
            <w:ind w:left="-115"/>
            <w:rPr>
              <w:color w:val="000000"/>
            </w:rPr>
          </w:pPr>
        </w:p>
      </w:tc>
      <w:tc>
        <w:tcPr>
          <w:tcW w:w="3120" w:type="dxa"/>
        </w:tcPr>
        <w:p w14:paraId="5691DC37" w14:textId="77777777" w:rsidR="004026E7" w:rsidRDefault="004026E7">
          <w:pPr>
            <w:pBdr>
              <w:top w:val="nil"/>
              <w:left w:val="nil"/>
              <w:bottom w:val="nil"/>
              <w:right w:val="nil"/>
              <w:between w:val="nil"/>
            </w:pBdr>
            <w:tabs>
              <w:tab w:val="center" w:pos="4680"/>
              <w:tab w:val="right" w:pos="9360"/>
            </w:tabs>
            <w:spacing w:after="0" w:line="240" w:lineRule="auto"/>
            <w:jc w:val="center"/>
            <w:rPr>
              <w:color w:val="000000"/>
            </w:rPr>
          </w:pPr>
        </w:p>
      </w:tc>
      <w:tc>
        <w:tcPr>
          <w:tcW w:w="3120" w:type="dxa"/>
        </w:tcPr>
        <w:p w14:paraId="34BA1CC6" w14:textId="77777777" w:rsidR="004026E7" w:rsidRDefault="00000000">
          <w:pPr>
            <w:pBdr>
              <w:top w:val="nil"/>
              <w:left w:val="nil"/>
              <w:bottom w:val="nil"/>
              <w:right w:val="nil"/>
              <w:between w:val="nil"/>
            </w:pBdr>
            <w:tabs>
              <w:tab w:val="center" w:pos="4680"/>
              <w:tab w:val="right" w:pos="9360"/>
            </w:tabs>
            <w:spacing w:after="0" w:line="240" w:lineRule="auto"/>
            <w:ind w:right="-115"/>
            <w:jc w:val="right"/>
            <w:rPr>
              <w:color w:val="000000"/>
            </w:rPr>
          </w:pPr>
          <w:r>
            <w:rPr>
              <w:color w:val="000000"/>
            </w:rPr>
            <w:fldChar w:fldCharType="begin"/>
          </w:r>
          <w:r>
            <w:rPr>
              <w:color w:val="000000"/>
            </w:rPr>
            <w:instrText>PAGE</w:instrText>
          </w:r>
          <w:r>
            <w:rPr>
              <w:color w:val="000000"/>
            </w:rPr>
            <w:fldChar w:fldCharType="separate"/>
          </w:r>
          <w:r w:rsidR="00814FDB">
            <w:rPr>
              <w:noProof/>
              <w:color w:val="000000"/>
            </w:rPr>
            <w:t>1</w:t>
          </w:r>
          <w:r>
            <w:rPr>
              <w:color w:val="000000"/>
            </w:rPr>
            <w:fldChar w:fldCharType="end"/>
          </w:r>
        </w:p>
      </w:tc>
    </w:tr>
  </w:tbl>
  <w:p w14:paraId="75F95458" w14:textId="77777777" w:rsidR="004026E7" w:rsidRDefault="004026E7">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4E6042" w14:textId="77777777" w:rsidR="00AE6BD9" w:rsidRDefault="00AE6BD9">
      <w:pPr>
        <w:spacing w:after="0" w:line="240" w:lineRule="auto"/>
      </w:pPr>
      <w:r>
        <w:separator/>
      </w:r>
    </w:p>
  </w:footnote>
  <w:footnote w:type="continuationSeparator" w:id="0">
    <w:p w14:paraId="391735E9" w14:textId="77777777" w:rsidR="00AE6BD9" w:rsidRDefault="00AE6B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7E2FD" w14:textId="77777777" w:rsidR="004026E7" w:rsidRDefault="004026E7"/>
  <w:tbl>
    <w:tblPr>
      <w:tblStyle w:val="a0"/>
      <w:tblW w:w="9360" w:type="dxa"/>
      <w:tblLayout w:type="fixed"/>
      <w:tblLook w:val="0600" w:firstRow="0" w:lastRow="0" w:firstColumn="0" w:lastColumn="0" w:noHBand="1" w:noVBand="1"/>
    </w:tblPr>
    <w:tblGrid>
      <w:gridCol w:w="3120"/>
      <w:gridCol w:w="3120"/>
      <w:gridCol w:w="3120"/>
    </w:tblGrid>
    <w:tr w:rsidR="004026E7" w14:paraId="6C4A143C" w14:textId="77777777">
      <w:trPr>
        <w:trHeight w:val="300"/>
      </w:trPr>
      <w:tc>
        <w:tcPr>
          <w:tcW w:w="3120" w:type="dxa"/>
        </w:tcPr>
        <w:p w14:paraId="16EBA9FA" w14:textId="77777777" w:rsidR="004026E7" w:rsidRDefault="004026E7">
          <w:pPr>
            <w:pBdr>
              <w:top w:val="nil"/>
              <w:left w:val="nil"/>
              <w:bottom w:val="nil"/>
              <w:right w:val="nil"/>
              <w:between w:val="nil"/>
            </w:pBdr>
            <w:tabs>
              <w:tab w:val="center" w:pos="4680"/>
              <w:tab w:val="right" w:pos="9360"/>
            </w:tabs>
            <w:spacing w:after="0" w:line="240" w:lineRule="auto"/>
            <w:ind w:left="-115"/>
            <w:rPr>
              <w:color w:val="000000"/>
            </w:rPr>
          </w:pPr>
        </w:p>
      </w:tc>
      <w:tc>
        <w:tcPr>
          <w:tcW w:w="3120" w:type="dxa"/>
        </w:tcPr>
        <w:p w14:paraId="69E499C9" w14:textId="77777777" w:rsidR="004026E7" w:rsidRDefault="004026E7">
          <w:pPr>
            <w:pBdr>
              <w:top w:val="nil"/>
              <w:left w:val="nil"/>
              <w:bottom w:val="nil"/>
              <w:right w:val="nil"/>
              <w:between w:val="nil"/>
            </w:pBdr>
            <w:tabs>
              <w:tab w:val="center" w:pos="4680"/>
              <w:tab w:val="right" w:pos="9360"/>
            </w:tabs>
            <w:spacing w:after="0" w:line="240" w:lineRule="auto"/>
            <w:jc w:val="center"/>
            <w:rPr>
              <w:color w:val="000000"/>
            </w:rPr>
          </w:pPr>
        </w:p>
      </w:tc>
      <w:tc>
        <w:tcPr>
          <w:tcW w:w="3120" w:type="dxa"/>
        </w:tcPr>
        <w:p w14:paraId="01EC962E" w14:textId="77777777" w:rsidR="004026E7" w:rsidRDefault="004026E7">
          <w:pPr>
            <w:pBdr>
              <w:top w:val="nil"/>
              <w:left w:val="nil"/>
              <w:bottom w:val="nil"/>
              <w:right w:val="nil"/>
              <w:between w:val="nil"/>
            </w:pBdr>
            <w:tabs>
              <w:tab w:val="center" w:pos="4680"/>
              <w:tab w:val="right" w:pos="9360"/>
            </w:tabs>
            <w:spacing w:after="0" w:line="240" w:lineRule="auto"/>
            <w:ind w:right="-115"/>
            <w:jc w:val="right"/>
            <w:rPr>
              <w:color w:val="000000"/>
            </w:rPr>
          </w:pPr>
        </w:p>
      </w:tc>
    </w:tr>
  </w:tbl>
  <w:p w14:paraId="70F74479" w14:textId="77777777" w:rsidR="004026E7" w:rsidRDefault="004026E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66CD9"/>
    <w:multiLevelType w:val="hybridMultilevel"/>
    <w:tmpl w:val="0E0EAAE2"/>
    <w:lvl w:ilvl="0" w:tplc="848082C2">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6366CC"/>
    <w:multiLevelType w:val="multilevel"/>
    <w:tmpl w:val="E836E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378A1"/>
    <w:multiLevelType w:val="multilevel"/>
    <w:tmpl w:val="199255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B856D65"/>
    <w:multiLevelType w:val="multilevel"/>
    <w:tmpl w:val="0D643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F625A4"/>
    <w:multiLevelType w:val="multilevel"/>
    <w:tmpl w:val="66F0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9749F9"/>
    <w:multiLevelType w:val="multilevel"/>
    <w:tmpl w:val="1C1E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F857DD"/>
    <w:multiLevelType w:val="multilevel"/>
    <w:tmpl w:val="256C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353FD7"/>
    <w:multiLevelType w:val="multilevel"/>
    <w:tmpl w:val="A346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CC1437"/>
    <w:multiLevelType w:val="multilevel"/>
    <w:tmpl w:val="79902C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F4F4F01"/>
    <w:multiLevelType w:val="hybridMultilevel"/>
    <w:tmpl w:val="13D64F00"/>
    <w:lvl w:ilvl="0" w:tplc="BF00150E">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2A30F00"/>
    <w:multiLevelType w:val="multilevel"/>
    <w:tmpl w:val="60E48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B52D83"/>
    <w:multiLevelType w:val="multilevel"/>
    <w:tmpl w:val="593839A0"/>
    <w:lvl w:ilvl="0">
      <w:start w:val="1"/>
      <w:numFmt w:val="bullet"/>
      <w:lvlText w:val="●"/>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4677F8A"/>
    <w:multiLevelType w:val="hybridMultilevel"/>
    <w:tmpl w:val="F0687C1A"/>
    <w:lvl w:ilvl="0" w:tplc="848082C2">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9C57F64"/>
    <w:multiLevelType w:val="multilevel"/>
    <w:tmpl w:val="D8C81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2274B9"/>
    <w:multiLevelType w:val="multilevel"/>
    <w:tmpl w:val="67D2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4651AC"/>
    <w:multiLevelType w:val="multilevel"/>
    <w:tmpl w:val="DB3E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58240E8"/>
    <w:multiLevelType w:val="hybridMultilevel"/>
    <w:tmpl w:val="39B084FC"/>
    <w:lvl w:ilvl="0" w:tplc="BC44EFA6">
      <w:numFmt w:val="bullet"/>
      <w:lvlText w:val="-"/>
      <w:lvlJc w:val="left"/>
      <w:pPr>
        <w:ind w:left="720" w:hanging="360"/>
      </w:pPr>
      <w:rPr>
        <w:rFonts w:ascii="Times New Roman" w:eastAsia="Times New Roman" w:hAnsi="Times New Roman"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8830F80"/>
    <w:multiLevelType w:val="multilevel"/>
    <w:tmpl w:val="C34E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C36B7E"/>
    <w:multiLevelType w:val="multilevel"/>
    <w:tmpl w:val="1E70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72836348">
    <w:abstractNumId w:val="8"/>
  </w:num>
  <w:num w:numId="2" w16cid:durableId="124810007">
    <w:abstractNumId w:val="2"/>
  </w:num>
  <w:num w:numId="3" w16cid:durableId="494884506">
    <w:abstractNumId w:val="11"/>
  </w:num>
  <w:num w:numId="4" w16cid:durableId="603339645">
    <w:abstractNumId w:val="9"/>
  </w:num>
  <w:num w:numId="5" w16cid:durableId="179588205">
    <w:abstractNumId w:val="12"/>
  </w:num>
  <w:num w:numId="6" w16cid:durableId="955016739">
    <w:abstractNumId w:val="4"/>
  </w:num>
  <w:num w:numId="7" w16cid:durableId="976647038">
    <w:abstractNumId w:val="14"/>
  </w:num>
  <w:num w:numId="8" w16cid:durableId="343435150">
    <w:abstractNumId w:val="0"/>
  </w:num>
  <w:num w:numId="9" w16cid:durableId="790326838">
    <w:abstractNumId w:val="16"/>
  </w:num>
  <w:num w:numId="10" w16cid:durableId="893321820">
    <w:abstractNumId w:val="3"/>
  </w:num>
  <w:num w:numId="11" w16cid:durableId="941424992">
    <w:abstractNumId w:val="15"/>
  </w:num>
  <w:num w:numId="12" w16cid:durableId="1045331045">
    <w:abstractNumId w:val="18"/>
  </w:num>
  <w:num w:numId="13" w16cid:durableId="354696348">
    <w:abstractNumId w:val="5"/>
  </w:num>
  <w:num w:numId="14" w16cid:durableId="779377129">
    <w:abstractNumId w:val="13"/>
  </w:num>
  <w:num w:numId="15" w16cid:durableId="2068841246">
    <w:abstractNumId w:val="1"/>
  </w:num>
  <w:num w:numId="16" w16cid:durableId="548108497">
    <w:abstractNumId w:val="10"/>
  </w:num>
  <w:num w:numId="17" w16cid:durableId="1220826303">
    <w:abstractNumId w:val="6"/>
  </w:num>
  <w:num w:numId="18" w16cid:durableId="1857696772">
    <w:abstractNumId w:val="17"/>
  </w:num>
  <w:num w:numId="19" w16cid:durableId="7986929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6E7"/>
    <w:rsid w:val="000B624D"/>
    <w:rsid w:val="001476D3"/>
    <w:rsid w:val="00265F9C"/>
    <w:rsid w:val="00286EA6"/>
    <w:rsid w:val="002969D8"/>
    <w:rsid w:val="00301D23"/>
    <w:rsid w:val="003D1239"/>
    <w:rsid w:val="004026E7"/>
    <w:rsid w:val="00463F30"/>
    <w:rsid w:val="004B7BF4"/>
    <w:rsid w:val="004E38E1"/>
    <w:rsid w:val="00575ECB"/>
    <w:rsid w:val="005B575F"/>
    <w:rsid w:val="00604BCE"/>
    <w:rsid w:val="006C71CC"/>
    <w:rsid w:val="006F79CA"/>
    <w:rsid w:val="007014F4"/>
    <w:rsid w:val="007221D9"/>
    <w:rsid w:val="007F464B"/>
    <w:rsid w:val="00814FDB"/>
    <w:rsid w:val="00844D9C"/>
    <w:rsid w:val="008523A9"/>
    <w:rsid w:val="008C29C1"/>
    <w:rsid w:val="00912691"/>
    <w:rsid w:val="00A06D7B"/>
    <w:rsid w:val="00A55E62"/>
    <w:rsid w:val="00AE6BD9"/>
    <w:rsid w:val="00BC173B"/>
    <w:rsid w:val="00C60E00"/>
    <w:rsid w:val="00CE734B"/>
    <w:rsid w:val="00E16CD6"/>
    <w:rsid w:val="00EA3951"/>
    <w:rsid w:val="00F2384D"/>
    <w:rsid w:val="00F608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944F3"/>
  <w15:docId w15:val="{BDEC46C9-BAD4-4D4F-ACDC-AE0E326B0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en-GB" w:bidi="ar-SA"/>
      </w:rPr>
    </w:rPrDefault>
    <w:pPrDefault>
      <w:pPr>
        <w:spacing w:after="12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8C29C1"/>
    <w:pPr>
      <w:ind w:left="720"/>
      <w:contextualSpacing/>
    </w:pPr>
  </w:style>
  <w:style w:type="table" w:styleId="TableGrid">
    <w:name w:val="Table Grid"/>
    <w:basedOn w:val="TableNormal"/>
    <w:uiPriority w:val="39"/>
    <w:rsid w:val="006C71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C71CC"/>
    <w:rPr>
      <w:b/>
      <w:bCs/>
    </w:rPr>
  </w:style>
  <w:style w:type="table" w:styleId="GridTable2-Accent3">
    <w:name w:val="Grid Table 2 Accent 3"/>
    <w:basedOn w:val="TableNormal"/>
    <w:uiPriority w:val="47"/>
    <w:rsid w:val="006C71CC"/>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3">
    <w:name w:val="Grid Table 4 Accent 3"/>
    <w:basedOn w:val="TableNormal"/>
    <w:uiPriority w:val="49"/>
    <w:rsid w:val="006C71CC"/>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5">
    <w:name w:val="Grid Table 4 Accent 5"/>
    <w:basedOn w:val="TableNormal"/>
    <w:uiPriority w:val="49"/>
    <w:rsid w:val="00F608C4"/>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6868">
      <w:bodyDiv w:val="1"/>
      <w:marLeft w:val="0"/>
      <w:marRight w:val="0"/>
      <w:marTop w:val="0"/>
      <w:marBottom w:val="0"/>
      <w:divBdr>
        <w:top w:val="none" w:sz="0" w:space="0" w:color="auto"/>
        <w:left w:val="none" w:sz="0" w:space="0" w:color="auto"/>
        <w:bottom w:val="none" w:sz="0" w:space="0" w:color="auto"/>
        <w:right w:val="none" w:sz="0" w:space="0" w:color="auto"/>
      </w:divBdr>
    </w:div>
    <w:div w:id="73666185">
      <w:bodyDiv w:val="1"/>
      <w:marLeft w:val="0"/>
      <w:marRight w:val="0"/>
      <w:marTop w:val="0"/>
      <w:marBottom w:val="0"/>
      <w:divBdr>
        <w:top w:val="none" w:sz="0" w:space="0" w:color="auto"/>
        <w:left w:val="none" w:sz="0" w:space="0" w:color="auto"/>
        <w:bottom w:val="none" w:sz="0" w:space="0" w:color="auto"/>
        <w:right w:val="none" w:sz="0" w:space="0" w:color="auto"/>
      </w:divBdr>
    </w:div>
    <w:div w:id="78259343">
      <w:bodyDiv w:val="1"/>
      <w:marLeft w:val="0"/>
      <w:marRight w:val="0"/>
      <w:marTop w:val="0"/>
      <w:marBottom w:val="0"/>
      <w:divBdr>
        <w:top w:val="none" w:sz="0" w:space="0" w:color="auto"/>
        <w:left w:val="none" w:sz="0" w:space="0" w:color="auto"/>
        <w:bottom w:val="none" w:sz="0" w:space="0" w:color="auto"/>
        <w:right w:val="none" w:sz="0" w:space="0" w:color="auto"/>
      </w:divBdr>
    </w:div>
    <w:div w:id="86004680">
      <w:bodyDiv w:val="1"/>
      <w:marLeft w:val="0"/>
      <w:marRight w:val="0"/>
      <w:marTop w:val="0"/>
      <w:marBottom w:val="0"/>
      <w:divBdr>
        <w:top w:val="none" w:sz="0" w:space="0" w:color="auto"/>
        <w:left w:val="none" w:sz="0" w:space="0" w:color="auto"/>
        <w:bottom w:val="none" w:sz="0" w:space="0" w:color="auto"/>
        <w:right w:val="none" w:sz="0" w:space="0" w:color="auto"/>
      </w:divBdr>
    </w:div>
    <w:div w:id="121847793">
      <w:bodyDiv w:val="1"/>
      <w:marLeft w:val="0"/>
      <w:marRight w:val="0"/>
      <w:marTop w:val="0"/>
      <w:marBottom w:val="0"/>
      <w:divBdr>
        <w:top w:val="none" w:sz="0" w:space="0" w:color="auto"/>
        <w:left w:val="none" w:sz="0" w:space="0" w:color="auto"/>
        <w:bottom w:val="none" w:sz="0" w:space="0" w:color="auto"/>
        <w:right w:val="none" w:sz="0" w:space="0" w:color="auto"/>
      </w:divBdr>
    </w:div>
    <w:div w:id="205944888">
      <w:bodyDiv w:val="1"/>
      <w:marLeft w:val="0"/>
      <w:marRight w:val="0"/>
      <w:marTop w:val="0"/>
      <w:marBottom w:val="0"/>
      <w:divBdr>
        <w:top w:val="none" w:sz="0" w:space="0" w:color="auto"/>
        <w:left w:val="none" w:sz="0" w:space="0" w:color="auto"/>
        <w:bottom w:val="none" w:sz="0" w:space="0" w:color="auto"/>
        <w:right w:val="none" w:sz="0" w:space="0" w:color="auto"/>
      </w:divBdr>
    </w:div>
    <w:div w:id="271480265">
      <w:bodyDiv w:val="1"/>
      <w:marLeft w:val="0"/>
      <w:marRight w:val="0"/>
      <w:marTop w:val="0"/>
      <w:marBottom w:val="0"/>
      <w:divBdr>
        <w:top w:val="none" w:sz="0" w:space="0" w:color="auto"/>
        <w:left w:val="none" w:sz="0" w:space="0" w:color="auto"/>
        <w:bottom w:val="none" w:sz="0" w:space="0" w:color="auto"/>
        <w:right w:val="none" w:sz="0" w:space="0" w:color="auto"/>
      </w:divBdr>
    </w:div>
    <w:div w:id="392432681">
      <w:bodyDiv w:val="1"/>
      <w:marLeft w:val="0"/>
      <w:marRight w:val="0"/>
      <w:marTop w:val="0"/>
      <w:marBottom w:val="0"/>
      <w:divBdr>
        <w:top w:val="none" w:sz="0" w:space="0" w:color="auto"/>
        <w:left w:val="none" w:sz="0" w:space="0" w:color="auto"/>
        <w:bottom w:val="none" w:sz="0" w:space="0" w:color="auto"/>
        <w:right w:val="none" w:sz="0" w:space="0" w:color="auto"/>
      </w:divBdr>
    </w:div>
    <w:div w:id="431390260">
      <w:bodyDiv w:val="1"/>
      <w:marLeft w:val="0"/>
      <w:marRight w:val="0"/>
      <w:marTop w:val="0"/>
      <w:marBottom w:val="0"/>
      <w:divBdr>
        <w:top w:val="none" w:sz="0" w:space="0" w:color="auto"/>
        <w:left w:val="none" w:sz="0" w:space="0" w:color="auto"/>
        <w:bottom w:val="none" w:sz="0" w:space="0" w:color="auto"/>
        <w:right w:val="none" w:sz="0" w:space="0" w:color="auto"/>
      </w:divBdr>
    </w:div>
    <w:div w:id="449472567">
      <w:bodyDiv w:val="1"/>
      <w:marLeft w:val="0"/>
      <w:marRight w:val="0"/>
      <w:marTop w:val="0"/>
      <w:marBottom w:val="0"/>
      <w:divBdr>
        <w:top w:val="none" w:sz="0" w:space="0" w:color="auto"/>
        <w:left w:val="none" w:sz="0" w:space="0" w:color="auto"/>
        <w:bottom w:val="none" w:sz="0" w:space="0" w:color="auto"/>
        <w:right w:val="none" w:sz="0" w:space="0" w:color="auto"/>
      </w:divBdr>
    </w:div>
    <w:div w:id="526413070">
      <w:bodyDiv w:val="1"/>
      <w:marLeft w:val="0"/>
      <w:marRight w:val="0"/>
      <w:marTop w:val="0"/>
      <w:marBottom w:val="0"/>
      <w:divBdr>
        <w:top w:val="none" w:sz="0" w:space="0" w:color="auto"/>
        <w:left w:val="none" w:sz="0" w:space="0" w:color="auto"/>
        <w:bottom w:val="none" w:sz="0" w:space="0" w:color="auto"/>
        <w:right w:val="none" w:sz="0" w:space="0" w:color="auto"/>
      </w:divBdr>
    </w:div>
    <w:div w:id="542988707">
      <w:bodyDiv w:val="1"/>
      <w:marLeft w:val="0"/>
      <w:marRight w:val="0"/>
      <w:marTop w:val="0"/>
      <w:marBottom w:val="0"/>
      <w:divBdr>
        <w:top w:val="none" w:sz="0" w:space="0" w:color="auto"/>
        <w:left w:val="none" w:sz="0" w:space="0" w:color="auto"/>
        <w:bottom w:val="none" w:sz="0" w:space="0" w:color="auto"/>
        <w:right w:val="none" w:sz="0" w:space="0" w:color="auto"/>
      </w:divBdr>
    </w:div>
    <w:div w:id="577863196">
      <w:bodyDiv w:val="1"/>
      <w:marLeft w:val="0"/>
      <w:marRight w:val="0"/>
      <w:marTop w:val="0"/>
      <w:marBottom w:val="0"/>
      <w:divBdr>
        <w:top w:val="none" w:sz="0" w:space="0" w:color="auto"/>
        <w:left w:val="none" w:sz="0" w:space="0" w:color="auto"/>
        <w:bottom w:val="none" w:sz="0" w:space="0" w:color="auto"/>
        <w:right w:val="none" w:sz="0" w:space="0" w:color="auto"/>
      </w:divBdr>
    </w:div>
    <w:div w:id="579632995">
      <w:bodyDiv w:val="1"/>
      <w:marLeft w:val="0"/>
      <w:marRight w:val="0"/>
      <w:marTop w:val="0"/>
      <w:marBottom w:val="0"/>
      <w:divBdr>
        <w:top w:val="none" w:sz="0" w:space="0" w:color="auto"/>
        <w:left w:val="none" w:sz="0" w:space="0" w:color="auto"/>
        <w:bottom w:val="none" w:sz="0" w:space="0" w:color="auto"/>
        <w:right w:val="none" w:sz="0" w:space="0" w:color="auto"/>
      </w:divBdr>
    </w:div>
    <w:div w:id="693656366">
      <w:bodyDiv w:val="1"/>
      <w:marLeft w:val="0"/>
      <w:marRight w:val="0"/>
      <w:marTop w:val="0"/>
      <w:marBottom w:val="0"/>
      <w:divBdr>
        <w:top w:val="none" w:sz="0" w:space="0" w:color="auto"/>
        <w:left w:val="none" w:sz="0" w:space="0" w:color="auto"/>
        <w:bottom w:val="none" w:sz="0" w:space="0" w:color="auto"/>
        <w:right w:val="none" w:sz="0" w:space="0" w:color="auto"/>
      </w:divBdr>
    </w:div>
    <w:div w:id="774204293">
      <w:bodyDiv w:val="1"/>
      <w:marLeft w:val="0"/>
      <w:marRight w:val="0"/>
      <w:marTop w:val="0"/>
      <w:marBottom w:val="0"/>
      <w:divBdr>
        <w:top w:val="none" w:sz="0" w:space="0" w:color="auto"/>
        <w:left w:val="none" w:sz="0" w:space="0" w:color="auto"/>
        <w:bottom w:val="none" w:sz="0" w:space="0" w:color="auto"/>
        <w:right w:val="none" w:sz="0" w:space="0" w:color="auto"/>
      </w:divBdr>
    </w:div>
    <w:div w:id="963266585">
      <w:bodyDiv w:val="1"/>
      <w:marLeft w:val="0"/>
      <w:marRight w:val="0"/>
      <w:marTop w:val="0"/>
      <w:marBottom w:val="0"/>
      <w:divBdr>
        <w:top w:val="none" w:sz="0" w:space="0" w:color="auto"/>
        <w:left w:val="none" w:sz="0" w:space="0" w:color="auto"/>
        <w:bottom w:val="none" w:sz="0" w:space="0" w:color="auto"/>
        <w:right w:val="none" w:sz="0" w:space="0" w:color="auto"/>
      </w:divBdr>
    </w:div>
    <w:div w:id="1118988515">
      <w:bodyDiv w:val="1"/>
      <w:marLeft w:val="0"/>
      <w:marRight w:val="0"/>
      <w:marTop w:val="0"/>
      <w:marBottom w:val="0"/>
      <w:divBdr>
        <w:top w:val="none" w:sz="0" w:space="0" w:color="auto"/>
        <w:left w:val="none" w:sz="0" w:space="0" w:color="auto"/>
        <w:bottom w:val="none" w:sz="0" w:space="0" w:color="auto"/>
        <w:right w:val="none" w:sz="0" w:space="0" w:color="auto"/>
      </w:divBdr>
    </w:div>
    <w:div w:id="1136141731">
      <w:bodyDiv w:val="1"/>
      <w:marLeft w:val="0"/>
      <w:marRight w:val="0"/>
      <w:marTop w:val="0"/>
      <w:marBottom w:val="0"/>
      <w:divBdr>
        <w:top w:val="none" w:sz="0" w:space="0" w:color="auto"/>
        <w:left w:val="none" w:sz="0" w:space="0" w:color="auto"/>
        <w:bottom w:val="none" w:sz="0" w:space="0" w:color="auto"/>
        <w:right w:val="none" w:sz="0" w:space="0" w:color="auto"/>
      </w:divBdr>
    </w:div>
    <w:div w:id="1179931424">
      <w:bodyDiv w:val="1"/>
      <w:marLeft w:val="0"/>
      <w:marRight w:val="0"/>
      <w:marTop w:val="0"/>
      <w:marBottom w:val="0"/>
      <w:divBdr>
        <w:top w:val="none" w:sz="0" w:space="0" w:color="auto"/>
        <w:left w:val="none" w:sz="0" w:space="0" w:color="auto"/>
        <w:bottom w:val="none" w:sz="0" w:space="0" w:color="auto"/>
        <w:right w:val="none" w:sz="0" w:space="0" w:color="auto"/>
      </w:divBdr>
    </w:div>
    <w:div w:id="1205871924">
      <w:bodyDiv w:val="1"/>
      <w:marLeft w:val="0"/>
      <w:marRight w:val="0"/>
      <w:marTop w:val="0"/>
      <w:marBottom w:val="0"/>
      <w:divBdr>
        <w:top w:val="none" w:sz="0" w:space="0" w:color="auto"/>
        <w:left w:val="none" w:sz="0" w:space="0" w:color="auto"/>
        <w:bottom w:val="none" w:sz="0" w:space="0" w:color="auto"/>
        <w:right w:val="none" w:sz="0" w:space="0" w:color="auto"/>
      </w:divBdr>
    </w:div>
    <w:div w:id="1212230634">
      <w:bodyDiv w:val="1"/>
      <w:marLeft w:val="0"/>
      <w:marRight w:val="0"/>
      <w:marTop w:val="0"/>
      <w:marBottom w:val="0"/>
      <w:divBdr>
        <w:top w:val="none" w:sz="0" w:space="0" w:color="auto"/>
        <w:left w:val="none" w:sz="0" w:space="0" w:color="auto"/>
        <w:bottom w:val="none" w:sz="0" w:space="0" w:color="auto"/>
        <w:right w:val="none" w:sz="0" w:space="0" w:color="auto"/>
      </w:divBdr>
    </w:div>
    <w:div w:id="1260331824">
      <w:bodyDiv w:val="1"/>
      <w:marLeft w:val="0"/>
      <w:marRight w:val="0"/>
      <w:marTop w:val="0"/>
      <w:marBottom w:val="0"/>
      <w:divBdr>
        <w:top w:val="none" w:sz="0" w:space="0" w:color="auto"/>
        <w:left w:val="none" w:sz="0" w:space="0" w:color="auto"/>
        <w:bottom w:val="none" w:sz="0" w:space="0" w:color="auto"/>
        <w:right w:val="none" w:sz="0" w:space="0" w:color="auto"/>
      </w:divBdr>
    </w:div>
    <w:div w:id="1391461090">
      <w:bodyDiv w:val="1"/>
      <w:marLeft w:val="0"/>
      <w:marRight w:val="0"/>
      <w:marTop w:val="0"/>
      <w:marBottom w:val="0"/>
      <w:divBdr>
        <w:top w:val="none" w:sz="0" w:space="0" w:color="auto"/>
        <w:left w:val="none" w:sz="0" w:space="0" w:color="auto"/>
        <w:bottom w:val="none" w:sz="0" w:space="0" w:color="auto"/>
        <w:right w:val="none" w:sz="0" w:space="0" w:color="auto"/>
      </w:divBdr>
    </w:div>
    <w:div w:id="1433554380">
      <w:bodyDiv w:val="1"/>
      <w:marLeft w:val="0"/>
      <w:marRight w:val="0"/>
      <w:marTop w:val="0"/>
      <w:marBottom w:val="0"/>
      <w:divBdr>
        <w:top w:val="none" w:sz="0" w:space="0" w:color="auto"/>
        <w:left w:val="none" w:sz="0" w:space="0" w:color="auto"/>
        <w:bottom w:val="none" w:sz="0" w:space="0" w:color="auto"/>
        <w:right w:val="none" w:sz="0" w:space="0" w:color="auto"/>
      </w:divBdr>
    </w:div>
    <w:div w:id="1468821222">
      <w:bodyDiv w:val="1"/>
      <w:marLeft w:val="0"/>
      <w:marRight w:val="0"/>
      <w:marTop w:val="0"/>
      <w:marBottom w:val="0"/>
      <w:divBdr>
        <w:top w:val="none" w:sz="0" w:space="0" w:color="auto"/>
        <w:left w:val="none" w:sz="0" w:space="0" w:color="auto"/>
        <w:bottom w:val="none" w:sz="0" w:space="0" w:color="auto"/>
        <w:right w:val="none" w:sz="0" w:space="0" w:color="auto"/>
      </w:divBdr>
    </w:div>
    <w:div w:id="1521316131">
      <w:bodyDiv w:val="1"/>
      <w:marLeft w:val="0"/>
      <w:marRight w:val="0"/>
      <w:marTop w:val="0"/>
      <w:marBottom w:val="0"/>
      <w:divBdr>
        <w:top w:val="none" w:sz="0" w:space="0" w:color="auto"/>
        <w:left w:val="none" w:sz="0" w:space="0" w:color="auto"/>
        <w:bottom w:val="none" w:sz="0" w:space="0" w:color="auto"/>
        <w:right w:val="none" w:sz="0" w:space="0" w:color="auto"/>
      </w:divBdr>
    </w:div>
    <w:div w:id="1625699078">
      <w:bodyDiv w:val="1"/>
      <w:marLeft w:val="0"/>
      <w:marRight w:val="0"/>
      <w:marTop w:val="0"/>
      <w:marBottom w:val="0"/>
      <w:divBdr>
        <w:top w:val="none" w:sz="0" w:space="0" w:color="auto"/>
        <w:left w:val="none" w:sz="0" w:space="0" w:color="auto"/>
        <w:bottom w:val="none" w:sz="0" w:space="0" w:color="auto"/>
        <w:right w:val="none" w:sz="0" w:space="0" w:color="auto"/>
      </w:divBdr>
    </w:div>
    <w:div w:id="1666008008">
      <w:bodyDiv w:val="1"/>
      <w:marLeft w:val="0"/>
      <w:marRight w:val="0"/>
      <w:marTop w:val="0"/>
      <w:marBottom w:val="0"/>
      <w:divBdr>
        <w:top w:val="none" w:sz="0" w:space="0" w:color="auto"/>
        <w:left w:val="none" w:sz="0" w:space="0" w:color="auto"/>
        <w:bottom w:val="none" w:sz="0" w:space="0" w:color="auto"/>
        <w:right w:val="none" w:sz="0" w:space="0" w:color="auto"/>
      </w:divBdr>
    </w:div>
    <w:div w:id="1763530576">
      <w:bodyDiv w:val="1"/>
      <w:marLeft w:val="0"/>
      <w:marRight w:val="0"/>
      <w:marTop w:val="0"/>
      <w:marBottom w:val="0"/>
      <w:divBdr>
        <w:top w:val="none" w:sz="0" w:space="0" w:color="auto"/>
        <w:left w:val="none" w:sz="0" w:space="0" w:color="auto"/>
        <w:bottom w:val="none" w:sz="0" w:space="0" w:color="auto"/>
        <w:right w:val="none" w:sz="0" w:space="0" w:color="auto"/>
      </w:divBdr>
    </w:div>
    <w:div w:id="1793555681">
      <w:bodyDiv w:val="1"/>
      <w:marLeft w:val="0"/>
      <w:marRight w:val="0"/>
      <w:marTop w:val="0"/>
      <w:marBottom w:val="0"/>
      <w:divBdr>
        <w:top w:val="none" w:sz="0" w:space="0" w:color="auto"/>
        <w:left w:val="none" w:sz="0" w:space="0" w:color="auto"/>
        <w:bottom w:val="none" w:sz="0" w:space="0" w:color="auto"/>
        <w:right w:val="none" w:sz="0" w:space="0" w:color="auto"/>
      </w:divBdr>
    </w:div>
    <w:div w:id="1874686253">
      <w:bodyDiv w:val="1"/>
      <w:marLeft w:val="0"/>
      <w:marRight w:val="0"/>
      <w:marTop w:val="0"/>
      <w:marBottom w:val="0"/>
      <w:divBdr>
        <w:top w:val="none" w:sz="0" w:space="0" w:color="auto"/>
        <w:left w:val="none" w:sz="0" w:space="0" w:color="auto"/>
        <w:bottom w:val="none" w:sz="0" w:space="0" w:color="auto"/>
        <w:right w:val="none" w:sz="0" w:space="0" w:color="auto"/>
      </w:divBdr>
    </w:div>
    <w:div w:id="1917475394">
      <w:bodyDiv w:val="1"/>
      <w:marLeft w:val="0"/>
      <w:marRight w:val="0"/>
      <w:marTop w:val="0"/>
      <w:marBottom w:val="0"/>
      <w:divBdr>
        <w:top w:val="none" w:sz="0" w:space="0" w:color="auto"/>
        <w:left w:val="none" w:sz="0" w:space="0" w:color="auto"/>
        <w:bottom w:val="none" w:sz="0" w:space="0" w:color="auto"/>
        <w:right w:val="none" w:sz="0" w:space="0" w:color="auto"/>
      </w:divBdr>
    </w:div>
    <w:div w:id="1946375810">
      <w:bodyDiv w:val="1"/>
      <w:marLeft w:val="0"/>
      <w:marRight w:val="0"/>
      <w:marTop w:val="0"/>
      <w:marBottom w:val="0"/>
      <w:divBdr>
        <w:top w:val="none" w:sz="0" w:space="0" w:color="auto"/>
        <w:left w:val="none" w:sz="0" w:space="0" w:color="auto"/>
        <w:bottom w:val="none" w:sz="0" w:space="0" w:color="auto"/>
        <w:right w:val="none" w:sz="0" w:space="0" w:color="auto"/>
      </w:divBdr>
    </w:div>
    <w:div w:id="2039087386">
      <w:bodyDiv w:val="1"/>
      <w:marLeft w:val="0"/>
      <w:marRight w:val="0"/>
      <w:marTop w:val="0"/>
      <w:marBottom w:val="0"/>
      <w:divBdr>
        <w:top w:val="none" w:sz="0" w:space="0" w:color="auto"/>
        <w:left w:val="none" w:sz="0" w:space="0" w:color="auto"/>
        <w:bottom w:val="none" w:sz="0" w:space="0" w:color="auto"/>
        <w:right w:val="none" w:sz="0" w:space="0" w:color="auto"/>
      </w:divBdr>
    </w:div>
    <w:div w:id="2053386405">
      <w:bodyDiv w:val="1"/>
      <w:marLeft w:val="0"/>
      <w:marRight w:val="0"/>
      <w:marTop w:val="0"/>
      <w:marBottom w:val="0"/>
      <w:divBdr>
        <w:top w:val="none" w:sz="0" w:space="0" w:color="auto"/>
        <w:left w:val="none" w:sz="0" w:space="0" w:color="auto"/>
        <w:bottom w:val="none" w:sz="0" w:space="0" w:color="auto"/>
        <w:right w:val="none" w:sz="0" w:space="0" w:color="auto"/>
      </w:divBdr>
    </w:div>
    <w:div w:id="2110614130">
      <w:bodyDiv w:val="1"/>
      <w:marLeft w:val="0"/>
      <w:marRight w:val="0"/>
      <w:marTop w:val="0"/>
      <w:marBottom w:val="0"/>
      <w:divBdr>
        <w:top w:val="none" w:sz="0" w:space="0" w:color="auto"/>
        <w:left w:val="none" w:sz="0" w:space="0" w:color="auto"/>
        <w:bottom w:val="none" w:sz="0" w:space="0" w:color="auto"/>
        <w:right w:val="none" w:sz="0" w:space="0" w:color="auto"/>
      </w:divBdr>
    </w:div>
    <w:div w:id="21396443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rmit.edu.au/students/my-course/assessment-results/assessment" TargetMode="Externa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91EDA7-5DBB-42FA-8F61-B50BC77779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476</TotalTime>
  <Pages>7</Pages>
  <Words>1878</Words>
  <Characters>10708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Cecil B. Liv_</cp:lastModifiedBy>
  <cp:revision>6</cp:revision>
  <dcterms:created xsi:type="dcterms:W3CDTF">2025-05-16T05:28:00Z</dcterms:created>
  <dcterms:modified xsi:type="dcterms:W3CDTF">2025-05-16T14:59:00Z</dcterms:modified>
</cp:coreProperties>
</file>