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C90" w:rsidRPr="00C958A7" w:rsidRDefault="00F5519E" w:rsidP="000C5C90">
      <w:pPr>
        <w:jc w:val="center"/>
        <w:rPr>
          <w:rFonts w:ascii="微软雅黑" w:eastAsia="微软雅黑" w:hAnsi="微软雅黑"/>
          <w:b/>
          <w:color w:val="000000" w:themeColor="text1"/>
          <w:sz w:val="24"/>
          <w:szCs w:val="24"/>
        </w:rPr>
      </w:pPr>
      <w:r>
        <w:rPr>
          <w:rFonts w:ascii="微软雅黑" w:eastAsia="微软雅黑" w:hAnsi="微软雅黑" w:hint="eastAsia"/>
          <w:b/>
          <w:color w:val="000000" w:themeColor="text1"/>
          <w:sz w:val="24"/>
          <w:szCs w:val="24"/>
        </w:rPr>
        <w:t xml:space="preserve"> </w:t>
      </w:r>
      <w:r w:rsidR="000C5C90" w:rsidRPr="00C958A7">
        <w:rPr>
          <w:rFonts w:ascii="微软雅黑" w:eastAsia="微软雅黑" w:hAnsi="微软雅黑" w:hint="eastAsia"/>
          <w:b/>
          <w:color w:val="000000" w:themeColor="text1"/>
          <w:sz w:val="24"/>
          <w:szCs w:val="24"/>
        </w:rPr>
        <w:t>备选</w:t>
      </w:r>
      <w:r w:rsidR="000C5C90" w:rsidRPr="00C958A7">
        <w:rPr>
          <w:rFonts w:ascii="微软雅黑" w:eastAsia="微软雅黑" w:hAnsi="微软雅黑"/>
          <w:b/>
          <w:color w:val="000000" w:themeColor="text1"/>
          <w:sz w:val="24"/>
          <w:szCs w:val="24"/>
        </w:rPr>
        <w:t>方案分析表</w:t>
      </w:r>
      <w:r w:rsidR="000C5C90" w:rsidRPr="00C958A7">
        <w:rPr>
          <w:rFonts w:ascii="微软雅黑" w:eastAsia="微软雅黑" w:hAnsi="微软雅黑" w:hint="eastAsia"/>
          <w:b/>
          <w:color w:val="000000" w:themeColor="text1"/>
          <w:sz w:val="24"/>
          <w:szCs w:val="24"/>
        </w:rPr>
        <w:t>一</w:t>
      </w:r>
    </w:p>
    <w:p w:rsidR="00C958A7" w:rsidRPr="00C958A7" w:rsidRDefault="00C958A7" w:rsidP="00C958A7">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 xml:space="preserve">备选方案标识号： </w:t>
      </w:r>
      <w:r w:rsidRPr="00C958A7">
        <w:rPr>
          <w:rFonts w:ascii="微软雅黑" w:eastAsia="微软雅黑" w:hAnsi="微软雅黑"/>
          <w:color w:val="000000" w:themeColor="text1"/>
          <w:szCs w:val="21"/>
        </w:rPr>
        <w:t>A00</w:t>
      </w:r>
      <w:r w:rsidRPr="00C958A7">
        <w:rPr>
          <w:rFonts w:ascii="微软雅黑" w:eastAsia="微软雅黑" w:hAnsi="微软雅黑" w:hint="eastAsia"/>
          <w:color w:val="000000" w:themeColor="text1"/>
          <w:szCs w:val="21"/>
        </w:rPr>
        <w:t xml:space="preserve">1 </w:t>
      </w:r>
      <w:r w:rsidRPr="00C958A7">
        <w:rPr>
          <w:rFonts w:ascii="微软雅黑" w:eastAsia="微软雅黑" w:hAnsi="微软雅黑"/>
          <w:color w:val="000000" w:themeColor="text1"/>
          <w:szCs w:val="21"/>
        </w:rPr>
        <w:t xml:space="preserve">   </w:t>
      </w:r>
      <w:r w:rsidRPr="00C958A7">
        <w:rPr>
          <w:rFonts w:ascii="微软雅黑" w:eastAsia="微软雅黑" w:hAnsi="微软雅黑" w:hint="eastAsia"/>
          <w:color w:val="000000" w:themeColor="text1"/>
          <w:szCs w:val="21"/>
        </w:rPr>
        <w:t xml:space="preserve"> 制作日期：2014-4-8    制作人：张舒贤</w:t>
      </w:r>
      <w:r w:rsidRPr="00C958A7">
        <w:rPr>
          <w:rFonts w:ascii="微软雅黑" w:eastAsia="微软雅黑" w:hAnsi="微软雅黑"/>
          <w:color w:val="000000" w:themeColor="text1"/>
          <w:szCs w:val="21"/>
        </w:rPr>
        <w:t>、</w:t>
      </w:r>
      <w:r w:rsidRPr="00C958A7">
        <w:rPr>
          <w:rFonts w:ascii="微软雅黑" w:eastAsia="微软雅黑" w:hAnsi="微软雅黑" w:hint="eastAsia"/>
          <w:color w:val="000000" w:themeColor="text1"/>
          <w:szCs w:val="21"/>
        </w:rPr>
        <w:t>张天、薛笑雨</w:t>
      </w:r>
    </w:p>
    <w:p w:rsidR="00C958A7" w:rsidRPr="00C958A7" w:rsidRDefault="00C958A7" w:rsidP="00C958A7">
      <w:pPr>
        <w:rPr>
          <w:rFonts w:ascii="微软雅黑" w:eastAsia="微软雅黑" w:hAnsi="微软雅黑"/>
          <w:color w:val="000000" w:themeColor="text1"/>
        </w:rPr>
      </w:pPr>
      <w:r w:rsidRPr="00C958A7">
        <w:rPr>
          <w:rFonts w:ascii="微软雅黑" w:eastAsia="微软雅黑" w:hAnsi="微软雅黑" w:hint="eastAsia"/>
          <w:color w:val="000000" w:themeColor="text1"/>
        </w:rPr>
        <w:t>备选</w:t>
      </w:r>
      <w:r w:rsidRPr="00C958A7">
        <w:rPr>
          <w:rFonts w:ascii="微软雅黑" w:eastAsia="微软雅黑" w:hAnsi="微软雅黑"/>
          <w:color w:val="000000" w:themeColor="text1"/>
        </w:rPr>
        <w:t>方案基本描述：</w:t>
      </w:r>
      <w:r w:rsidRPr="00C958A7">
        <w:rPr>
          <w:rFonts w:ascii="微软雅黑" w:eastAsia="微软雅黑" w:hAnsi="微软雅黑" w:hint="eastAsia"/>
          <w:color w:val="000000" w:themeColor="text1"/>
        </w:rPr>
        <w:t>富</w:t>
      </w:r>
      <w:r w:rsidRPr="00C958A7">
        <w:rPr>
          <w:rFonts w:ascii="微软雅黑" w:eastAsia="微软雅黑" w:hAnsi="微软雅黑"/>
          <w:color w:val="000000" w:themeColor="text1"/>
        </w:rPr>
        <w:t>客户端</w:t>
      </w:r>
      <w:r w:rsidRPr="00C958A7">
        <w:rPr>
          <w:rFonts w:ascii="微软雅黑" w:eastAsia="微软雅黑" w:hAnsi="微软雅黑" w:hint="eastAsia"/>
          <w:color w:val="000000" w:themeColor="text1"/>
        </w:rPr>
        <w:t>的</w:t>
      </w:r>
      <w:r w:rsidRPr="00C958A7">
        <w:rPr>
          <w:rFonts w:ascii="微软雅黑" w:eastAsia="微软雅黑" w:hAnsi="微软雅黑"/>
          <w:color w:val="000000" w:themeColor="text1"/>
        </w:rPr>
        <w:t>桌面</w:t>
      </w:r>
      <w:r w:rsidRPr="00C958A7">
        <w:rPr>
          <w:rFonts w:ascii="微软雅黑" w:eastAsia="微软雅黑" w:hAnsi="微软雅黑" w:hint="eastAsia"/>
          <w:color w:val="000000" w:themeColor="text1"/>
        </w:rPr>
        <w:t>应用</w:t>
      </w:r>
      <w:r w:rsidRPr="00C958A7">
        <w:rPr>
          <w:rFonts w:ascii="微软雅黑" w:eastAsia="微软雅黑" w:hAnsi="微软雅黑"/>
          <w:color w:val="000000" w:themeColor="text1"/>
        </w:rPr>
        <w:t>+有服务器的</w:t>
      </w:r>
      <w:r w:rsidRPr="00C958A7">
        <w:rPr>
          <w:rFonts w:ascii="微软雅黑" w:eastAsia="微软雅黑" w:hAnsi="微软雅黑" w:hint="eastAsia"/>
          <w:color w:val="000000" w:themeColor="text1"/>
        </w:rPr>
        <w:t>C/S</w:t>
      </w:r>
      <w:r w:rsidRPr="00C958A7">
        <w:rPr>
          <w:rFonts w:ascii="微软雅黑" w:eastAsia="微软雅黑" w:hAnsi="微软雅黑"/>
          <w:color w:val="000000" w:themeColor="text1"/>
        </w:rPr>
        <w:t>+MV</w:t>
      </w:r>
      <w:r w:rsidRPr="00C958A7">
        <w:rPr>
          <w:rFonts w:ascii="微软雅黑" w:eastAsia="微软雅黑" w:hAnsi="微软雅黑" w:hint="eastAsia"/>
          <w:color w:val="000000" w:themeColor="text1"/>
        </w:rPr>
        <w:t>C风格</w:t>
      </w:r>
      <w:r w:rsidRPr="00C958A7">
        <w:rPr>
          <w:rFonts w:ascii="微软雅黑" w:eastAsia="微软雅黑" w:hAnsi="微软雅黑"/>
          <w:color w:val="000000" w:themeColor="text1"/>
        </w:rPr>
        <w:t>+推送消息</w:t>
      </w:r>
      <w:r w:rsidRPr="00C958A7">
        <w:rPr>
          <w:rFonts w:ascii="微软雅黑" w:eastAsia="微软雅黑" w:hAnsi="微软雅黑" w:hint="eastAsia"/>
          <w:color w:val="000000" w:themeColor="text1"/>
        </w:rPr>
        <w:t>+</w:t>
      </w:r>
      <w:r w:rsidRPr="00C958A7">
        <w:rPr>
          <w:rFonts w:ascii="微软雅黑" w:eastAsia="微软雅黑" w:hAnsi="微软雅黑"/>
          <w:color w:val="000000" w:themeColor="text1"/>
        </w:rPr>
        <w:t>实名制</w:t>
      </w:r>
      <w:r w:rsidRPr="00C958A7">
        <w:rPr>
          <w:rFonts w:ascii="微软雅黑" w:eastAsia="微软雅黑" w:hAnsi="微软雅黑" w:hint="eastAsia"/>
          <w:color w:val="000000" w:themeColor="text1"/>
        </w:rPr>
        <w:t>注册</w:t>
      </w:r>
    </w:p>
    <w:p w:rsidR="00C958A7" w:rsidRPr="00C958A7" w:rsidRDefault="00C958A7" w:rsidP="00C958A7">
      <w:pPr>
        <w:rPr>
          <w:rFonts w:ascii="微软雅黑" w:eastAsia="微软雅黑" w:hAnsi="微软雅黑"/>
          <w:color w:val="000000" w:themeColor="text1"/>
        </w:rPr>
      </w:pPr>
      <w:bookmarkStart w:id="0" w:name="_GoBack"/>
      <w:bookmarkEnd w:id="0"/>
    </w:p>
    <w:p w:rsidR="00C958A7" w:rsidRPr="00C958A7" w:rsidRDefault="00C958A7" w:rsidP="00C958A7">
      <w:pPr>
        <w:pStyle w:val="1"/>
        <w:numPr>
          <w:ilvl w:val="0"/>
          <w:numId w:val="12"/>
        </w:numPr>
        <w:ind w:firstLineChars="0"/>
        <w:rPr>
          <w:rFonts w:ascii="微软雅黑" w:hAnsi="微软雅黑"/>
          <w:color w:val="000000" w:themeColor="text1"/>
        </w:rPr>
      </w:pPr>
      <w:r w:rsidRPr="00C958A7">
        <w:rPr>
          <w:rFonts w:ascii="微软雅黑" w:hAnsi="微软雅黑" w:hint="eastAsia"/>
          <w:color w:val="000000" w:themeColor="text1"/>
        </w:rPr>
        <w:t>备选</w:t>
      </w:r>
      <w:r w:rsidRPr="00C958A7">
        <w:rPr>
          <w:rFonts w:ascii="微软雅黑" w:hAnsi="微软雅黑"/>
          <w:color w:val="000000" w:themeColor="text1"/>
        </w:rPr>
        <w:t>方案软件类型</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富客户端</w:t>
      </w:r>
      <w:r w:rsidRPr="00C958A7">
        <w:rPr>
          <w:rFonts w:ascii="微软雅黑" w:hAnsi="微软雅黑"/>
          <w:color w:val="000000" w:themeColor="text1"/>
        </w:rPr>
        <w:t>的</w:t>
      </w:r>
      <w:r w:rsidRPr="00C958A7">
        <w:rPr>
          <w:rFonts w:ascii="微软雅黑" w:hAnsi="微软雅黑" w:hint="eastAsia"/>
          <w:color w:val="000000" w:themeColor="text1"/>
        </w:rPr>
        <w:t>桌面</w:t>
      </w:r>
      <w:r w:rsidRPr="00C958A7">
        <w:rPr>
          <w:rFonts w:ascii="微软雅黑" w:hAnsi="微软雅黑"/>
          <w:color w:val="000000" w:themeColor="text1"/>
        </w:rPr>
        <w:t>应用</w:t>
      </w:r>
    </w:p>
    <w:p w:rsidR="00C958A7" w:rsidRPr="00C958A7" w:rsidRDefault="00C958A7" w:rsidP="00C958A7">
      <w:pPr>
        <w:pStyle w:val="1"/>
        <w:numPr>
          <w:ilvl w:val="0"/>
          <w:numId w:val="12"/>
        </w:numPr>
        <w:ind w:firstLineChars="0"/>
        <w:rPr>
          <w:rFonts w:ascii="微软雅黑" w:hAnsi="微软雅黑"/>
          <w:color w:val="000000" w:themeColor="text1"/>
        </w:rPr>
      </w:pPr>
      <w:r w:rsidRPr="00C958A7">
        <w:rPr>
          <w:rFonts w:ascii="微软雅黑" w:hAnsi="微软雅黑" w:hint="eastAsia"/>
          <w:color w:val="000000" w:themeColor="text1"/>
        </w:rPr>
        <w:t>部署</w:t>
      </w:r>
      <w:r w:rsidRPr="00C958A7">
        <w:rPr>
          <w:rFonts w:ascii="微软雅黑" w:hAnsi="微软雅黑"/>
          <w:color w:val="000000" w:themeColor="text1"/>
        </w:rPr>
        <w:t>约束</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有</w:t>
      </w:r>
      <w:r w:rsidRPr="00C958A7">
        <w:rPr>
          <w:rFonts w:ascii="微软雅黑" w:hAnsi="微软雅黑"/>
          <w:color w:val="000000" w:themeColor="text1"/>
        </w:rPr>
        <w:t>服务器的</w:t>
      </w:r>
      <w:r w:rsidRPr="00C958A7">
        <w:rPr>
          <w:rFonts w:ascii="微软雅黑" w:hAnsi="微软雅黑" w:hint="eastAsia"/>
          <w:color w:val="000000" w:themeColor="text1"/>
        </w:rPr>
        <w:t>C/S架构</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主要</w:t>
      </w:r>
      <w:r w:rsidRPr="00C958A7">
        <w:rPr>
          <w:rFonts w:ascii="微软雅黑" w:hAnsi="微软雅黑"/>
          <w:color w:val="000000" w:themeColor="text1"/>
        </w:rPr>
        <w:t>特征：</w:t>
      </w:r>
      <w:r w:rsidRPr="00C958A7">
        <w:rPr>
          <w:rFonts w:ascii="微软雅黑" w:hAnsi="微软雅黑" w:hint="eastAsia"/>
          <w:color w:val="000000" w:themeColor="text1"/>
        </w:rPr>
        <w:t>C/S架构即客户端和服务器结构。它是软件系统体系结构，通过它可以充分利用两端硬件环境的优势，将任务合理分配到Client端和Server端来实现，降低了系统的通讯开销。目前大多数应用软件系统都是Client/Server形式的两层结构，内部的和外部的用户都可以访问新的和现有的应用系统，通过现有应用系统中的逻辑可以扩展出新的应用系统。</w:t>
      </w:r>
    </w:p>
    <w:p w:rsidR="00C958A7" w:rsidRPr="00C958A7" w:rsidRDefault="00C958A7" w:rsidP="00C958A7">
      <w:pPr>
        <w:widowControl/>
        <w:shd w:val="clear" w:color="auto" w:fill="FFFFFF"/>
        <w:spacing w:line="360" w:lineRule="atLeast"/>
        <w:ind w:firstLineChars="300" w:firstLine="630"/>
        <w:jc w:val="left"/>
        <w:rPr>
          <w:rFonts w:ascii="微软雅黑" w:eastAsia="微软雅黑" w:hAnsi="微软雅黑"/>
          <w:color w:val="000000" w:themeColor="text1"/>
        </w:rPr>
      </w:pPr>
      <w:r w:rsidRPr="00C958A7">
        <w:rPr>
          <w:rFonts w:ascii="微软雅黑" w:eastAsia="微软雅黑" w:hAnsi="微软雅黑"/>
          <w:color w:val="000000" w:themeColor="text1"/>
        </w:rPr>
        <w:t>服务</w:t>
      </w:r>
      <w:r w:rsidRPr="00C958A7">
        <w:rPr>
          <w:rFonts w:ascii="微软雅黑" w:eastAsia="微软雅黑" w:hAnsi="微软雅黑" w:hint="eastAsia"/>
          <w:color w:val="000000" w:themeColor="text1"/>
        </w:rPr>
        <w:t>器</w:t>
      </w:r>
      <w:r w:rsidRPr="00C958A7">
        <w:rPr>
          <w:rFonts w:ascii="微软雅黑" w:eastAsia="微软雅黑" w:hAnsi="微软雅黑"/>
          <w:color w:val="000000" w:themeColor="text1"/>
        </w:rPr>
        <w:t>端的特征：</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color w:val="000000" w:themeColor="text1"/>
        </w:rPr>
        <w:t>1.被动的角色（从）。</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color w:val="000000" w:themeColor="text1"/>
        </w:rPr>
        <w:t>2.等待来自用户端的要求。</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color w:val="000000" w:themeColor="text1"/>
        </w:rPr>
        <w:t>3.处理要求并传回结果。</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客</w:t>
      </w:r>
      <w:r w:rsidRPr="00C958A7">
        <w:rPr>
          <w:rFonts w:ascii="微软雅黑" w:hAnsi="微软雅黑"/>
          <w:color w:val="000000" w:themeColor="text1"/>
        </w:rPr>
        <w:t>户端的特征：</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color w:val="000000" w:themeColor="text1"/>
        </w:rPr>
        <w:t>1.主动的角色（主</w:t>
      </w:r>
      <w:r w:rsidRPr="00C958A7">
        <w:rPr>
          <w:rFonts w:ascii="微软雅黑" w:hAnsi="微软雅黑" w:hint="eastAsia"/>
          <w:color w:val="000000" w:themeColor="text1"/>
        </w:rPr>
        <w:t>）</w:t>
      </w:r>
      <w:r w:rsidRPr="00C958A7">
        <w:rPr>
          <w:rFonts w:ascii="微软雅黑" w:hAnsi="微软雅黑"/>
          <w:color w:val="000000" w:themeColor="text1"/>
        </w:rPr>
        <w:t>。</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color w:val="000000" w:themeColor="text1"/>
        </w:rPr>
        <w:t>2.发送要求。</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color w:val="000000" w:themeColor="text1"/>
        </w:rPr>
        <w:t>3.等待直到收到回应。</w:t>
      </w:r>
    </w:p>
    <w:p w:rsidR="00C958A7" w:rsidRPr="00C958A7" w:rsidRDefault="00C958A7" w:rsidP="00C958A7">
      <w:pPr>
        <w:pStyle w:val="1"/>
        <w:ind w:left="420" w:firstLineChars="100" w:firstLine="210"/>
        <w:rPr>
          <w:rFonts w:ascii="微软雅黑" w:hAnsi="微软雅黑"/>
          <w:color w:val="000000" w:themeColor="text1"/>
        </w:rPr>
      </w:pPr>
    </w:p>
    <w:tbl>
      <w:tblPr>
        <w:tblW w:w="7470" w:type="dxa"/>
        <w:tblInd w:w="4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735"/>
        <w:gridCol w:w="3735"/>
      </w:tblGrid>
      <w:tr w:rsidR="00C958A7" w:rsidRPr="00C958A7" w:rsidTr="001E0D19">
        <w:trPr>
          <w:trHeight w:val="392"/>
        </w:trPr>
        <w:tc>
          <w:tcPr>
            <w:tcW w:w="3735" w:type="dxa"/>
          </w:tcPr>
          <w:p w:rsidR="00C958A7" w:rsidRPr="00C958A7" w:rsidRDefault="00C958A7" w:rsidP="001E0D19">
            <w:pPr>
              <w:pStyle w:val="1"/>
              <w:ind w:firstLineChars="0" w:firstLine="0"/>
              <w:jc w:val="center"/>
              <w:rPr>
                <w:rFonts w:ascii="微软雅黑" w:hAnsi="微软雅黑"/>
                <w:b/>
                <w:color w:val="000000" w:themeColor="text1"/>
              </w:rPr>
            </w:pPr>
            <w:r w:rsidRPr="00C958A7">
              <w:rPr>
                <w:rFonts w:ascii="微软雅黑" w:hAnsi="微软雅黑" w:hint="eastAsia"/>
                <w:b/>
                <w:color w:val="000000" w:themeColor="text1"/>
              </w:rPr>
              <w:t>主要</w:t>
            </w:r>
            <w:r w:rsidRPr="00C958A7">
              <w:rPr>
                <w:rFonts w:ascii="微软雅黑" w:hAnsi="微软雅黑"/>
                <w:b/>
                <w:color w:val="000000" w:themeColor="text1"/>
              </w:rPr>
              <w:t>优点</w:t>
            </w:r>
          </w:p>
        </w:tc>
        <w:tc>
          <w:tcPr>
            <w:tcW w:w="3735" w:type="dxa"/>
          </w:tcPr>
          <w:p w:rsidR="00C958A7" w:rsidRPr="00C958A7" w:rsidRDefault="00C958A7" w:rsidP="001E0D19">
            <w:pPr>
              <w:pStyle w:val="1"/>
              <w:ind w:firstLineChars="0" w:firstLine="0"/>
              <w:jc w:val="center"/>
              <w:rPr>
                <w:rFonts w:ascii="微软雅黑" w:hAnsi="微软雅黑"/>
                <w:b/>
                <w:color w:val="000000" w:themeColor="text1"/>
              </w:rPr>
            </w:pPr>
            <w:r w:rsidRPr="00C958A7">
              <w:rPr>
                <w:rFonts w:ascii="微软雅黑" w:hAnsi="微软雅黑" w:hint="eastAsia"/>
                <w:b/>
                <w:color w:val="000000" w:themeColor="text1"/>
              </w:rPr>
              <w:t>主要</w:t>
            </w:r>
            <w:r w:rsidRPr="00C958A7">
              <w:rPr>
                <w:rFonts w:ascii="微软雅黑" w:hAnsi="微软雅黑"/>
                <w:b/>
                <w:color w:val="000000" w:themeColor="text1"/>
              </w:rPr>
              <w:t>缺点</w:t>
            </w:r>
          </w:p>
        </w:tc>
      </w:tr>
      <w:tr w:rsidR="00C958A7" w:rsidRPr="00C958A7" w:rsidTr="001E0D19">
        <w:trPr>
          <w:trHeight w:val="5891"/>
        </w:trPr>
        <w:tc>
          <w:tcPr>
            <w:tcW w:w="3735" w:type="dxa"/>
          </w:tcPr>
          <w:p w:rsidR="00C958A7" w:rsidRPr="00C958A7" w:rsidRDefault="00C958A7" w:rsidP="00C958A7">
            <w:pPr>
              <w:pStyle w:val="1"/>
              <w:numPr>
                <w:ilvl w:val="0"/>
                <w:numId w:val="13"/>
              </w:numPr>
              <w:ind w:firstLineChars="0"/>
              <w:rPr>
                <w:rFonts w:ascii="微软雅黑" w:hAnsi="微软雅黑"/>
                <w:color w:val="000000" w:themeColor="text1"/>
              </w:rPr>
            </w:pPr>
            <w:r w:rsidRPr="00C958A7">
              <w:rPr>
                <w:rFonts w:ascii="微软雅黑" w:hAnsi="微软雅黑" w:hint="eastAsia"/>
                <w:color w:val="000000" w:themeColor="text1"/>
              </w:rPr>
              <w:t>客户端响应速度快</w:t>
            </w:r>
          </w:p>
          <w:p w:rsidR="00C958A7" w:rsidRPr="00C958A7" w:rsidRDefault="00C958A7" w:rsidP="00C958A7">
            <w:pPr>
              <w:pStyle w:val="1"/>
              <w:numPr>
                <w:ilvl w:val="0"/>
                <w:numId w:val="13"/>
              </w:numPr>
              <w:ind w:firstLineChars="0"/>
              <w:rPr>
                <w:rFonts w:ascii="微软雅黑" w:hAnsi="微软雅黑"/>
                <w:color w:val="000000" w:themeColor="text1"/>
              </w:rPr>
            </w:pPr>
            <w:r w:rsidRPr="00C958A7">
              <w:rPr>
                <w:rFonts w:ascii="微软雅黑" w:hAnsi="微软雅黑"/>
                <w:color w:val="000000" w:themeColor="text1"/>
              </w:rPr>
              <w:t>应用服务器运行数据负荷较轻</w:t>
            </w:r>
          </w:p>
          <w:p w:rsidR="00C958A7" w:rsidRPr="00C958A7" w:rsidRDefault="00C958A7" w:rsidP="00C958A7">
            <w:pPr>
              <w:pStyle w:val="1"/>
              <w:numPr>
                <w:ilvl w:val="0"/>
                <w:numId w:val="13"/>
              </w:numPr>
              <w:ind w:firstLineChars="0"/>
              <w:rPr>
                <w:rFonts w:ascii="微软雅黑" w:hAnsi="微软雅黑"/>
                <w:color w:val="000000" w:themeColor="text1"/>
              </w:rPr>
            </w:pPr>
            <w:r w:rsidRPr="00C958A7">
              <w:rPr>
                <w:rFonts w:ascii="微软雅黑" w:hAnsi="微软雅黑"/>
                <w:color w:val="000000" w:themeColor="text1"/>
              </w:rPr>
              <w:t>数据的储存管理功能较为透明</w:t>
            </w:r>
          </w:p>
        </w:tc>
        <w:tc>
          <w:tcPr>
            <w:tcW w:w="3735" w:type="dxa"/>
          </w:tcPr>
          <w:p w:rsidR="00C958A7" w:rsidRPr="00C958A7" w:rsidRDefault="00C958A7" w:rsidP="00C958A7">
            <w:pPr>
              <w:pStyle w:val="1"/>
              <w:numPr>
                <w:ilvl w:val="0"/>
                <w:numId w:val="14"/>
              </w:numPr>
              <w:ind w:firstLineChars="0"/>
              <w:rPr>
                <w:rFonts w:ascii="微软雅黑" w:hAnsi="微软雅黑"/>
                <w:color w:val="000000" w:themeColor="text1"/>
              </w:rPr>
            </w:pPr>
            <w:r w:rsidRPr="00C958A7">
              <w:rPr>
                <w:rFonts w:ascii="微软雅黑" w:hAnsi="微软雅黑"/>
                <w:color w:val="000000" w:themeColor="text1"/>
              </w:rPr>
              <w:t>对</w:t>
            </w:r>
            <w:hyperlink r:id="rId7" w:tgtFrame="_blank" w:history="1">
              <w:r w:rsidRPr="00C958A7">
                <w:rPr>
                  <w:rFonts w:ascii="微软雅黑" w:hAnsi="微软雅黑"/>
                  <w:color w:val="000000" w:themeColor="text1"/>
                </w:rPr>
                <w:t>客户端</w:t>
              </w:r>
            </w:hyperlink>
            <w:r w:rsidRPr="00C958A7">
              <w:rPr>
                <w:rFonts w:ascii="微软雅黑" w:hAnsi="微软雅黑"/>
                <w:color w:val="000000" w:themeColor="text1"/>
              </w:rPr>
              <w:t>的操作系统一般也会有限制</w:t>
            </w:r>
          </w:p>
          <w:p w:rsidR="00C958A7" w:rsidRPr="00C958A7" w:rsidRDefault="00C958A7" w:rsidP="00C958A7">
            <w:pPr>
              <w:pStyle w:val="1"/>
              <w:numPr>
                <w:ilvl w:val="0"/>
                <w:numId w:val="14"/>
              </w:numPr>
              <w:ind w:firstLineChars="0"/>
              <w:rPr>
                <w:rFonts w:ascii="微软雅黑" w:hAnsi="微软雅黑"/>
                <w:color w:val="000000" w:themeColor="text1"/>
              </w:rPr>
            </w:pPr>
            <w:r w:rsidRPr="00C958A7">
              <w:rPr>
                <w:rFonts w:ascii="微软雅黑" w:hAnsi="微软雅黑"/>
                <w:color w:val="000000" w:themeColor="text1"/>
              </w:rPr>
              <w:t>客户端需要安装专用的客户端软件</w:t>
            </w:r>
          </w:p>
          <w:p w:rsidR="00C958A7" w:rsidRPr="00C958A7" w:rsidRDefault="00C958A7" w:rsidP="00C958A7">
            <w:pPr>
              <w:pStyle w:val="1"/>
              <w:numPr>
                <w:ilvl w:val="0"/>
                <w:numId w:val="14"/>
              </w:numPr>
              <w:ind w:firstLineChars="0"/>
              <w:rPr>
                <w:rFonts w:ascii="微软雅黑" w:hAnsi="微软雅黑"/>
                <w:color w:val="000000" w:themeColor="text1"/>
              </w:rPr>
            </w:pPr>
            <w:r w:rsidRPr="00C958A7">
              <w:rPr>
                <w:rFonts w:ascii="微软雅黑" w:hAnsi="微软雅黑" w:hint="eastAsia"/>
                <w:color w:val="000000" w:themeColor="text1"/>
              </w:rPr>
              <w:t>需要建立两端的实时数据同步，维护成本高昂</w:t>
            </w:r>
          </w:p>
          <w:p w:rsidR="00C958A7" w:rsidRPr="00C958A7" w:rsidRDefault="00C958A7" w:rsidP="00C958A7">
            <w:pPr>
              <w:pStyle w:val="1"/>
              <w:numPr>
                <w:ilvl w:val="0"/>
                <w:numId w:val="14"/>
              </w:numPr>
              <w:ind w:firstLineChars="0"/>
              <w:rPr>
                <w:rFonts w:ascii="微软雅黑" w:hAnsi="微软雅黑"/>
                <w:color w:val="000000" w:themeColor="text1"/>
              </w:rPr>
            </w:pPr>
            <w:r w:rsidRPr="00C958A7">
              <w:rPr>
                <w:rFonts w:ascii="微软雅黑" w:hAnsi="微软雅黑" w:hint="eastAsia"/>
                <w:color w:val="000000" w:themeColor="text1"/>
              </w:rPr>
              <w:t>传</w:t>
            </w:r>
            <w:r w:rsidRPr="00C958A7">
              <w:rPr>
                <w:rFonts w:ascii="微软雅黑" w:hAnsi="微软雅黑"/>
                <w:color w:val="000000" w:themeColor="text1"/>
              </w:rPr>
              <w:t>统的C/S结构的软件需要针对不同的操作系统系统开发不同版本的软件</w:t>
            </w:r>
          </w:p>
        </w:tc>
      </w:tr>
    </w:tbl>
    <w:p w:rsidR="00C958A7" w:rsidRPr="00C958A7" w:rsidRDefault="00C958A7" w:rsidP="00C958A7">
      <w:pPr>
        <w:pStyle w:val="1"/>
        <w:ind w:left="420" w:firstLineChars="100" w:firstLine="210"/>
        <w:rPr>
          <w:rFonts w:ascii="微软雅黑" w:hAnsi="微软雅黑"/>
          <w:color w:val="000000" w:themeColor="text1"/>
        </w:rPr>
      </w:pPr>
    </w:p>
    <w:p w:rsidR="00C958A7" w:rsidRPr="00C958A7" w:rsidRDefault="00C958A7" w:rsidP="00C958A7">
      <w:pPr>
        <w:pStyle w:val="1"/>
        <w:numPr>
          <w:ilvl w:val="0"/>
          <w:numId w:val="12"/>
        </w:numPr>
        <w:ind w:firstLineChars="0"/>
        <w:rPr>
          <w:rFonts w:ascii="微软雅黑" w:hAnsi="微软雅黑"/>
          <w:color w:val="000000" w:themeColor="text1"/>
        </w:rPr>
      </w:pPr>
      <w:r w:rsidRPr="00C958A7">
        <w:rPr>
          <w:rFonts w:ascii="微软雅黑" w:hAnsi="微软雅黑" w:hint="eastAsia"/>
          <w:color w:val="000000" w:themeColor="text1"/>
        </w:rPr>
        <w:t>架构</w:t>
      </w:r>
      <w:r w:rsidRPr="00C958A7">
        <w:rPr>
          <w:rFonts w:ascii="微软雅黑" w:hAnsi="微软雅黑"/>
          <w:color w:val="000000" w:themeColor="text1"/>
        </w:rPr>
        <w:t>风格</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MVC风格</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主要</w:t>
      </w:r>
      <w:r w:rsidRPr="00C958A7">
        <w:rPr>
          <w:rFonts w:ascii="微软雅黑" w:hAnsi="微软雅黑"/>
          <w:color w:val="000000" w:themeColor="text1"/>
        </w:rPr>
        <w:t>特征：</w:t>
      </w:r>
    </w:p>
    <w:p w:rsidR="00C958A7" w:rsidRPr="00C958A7" w:rsidRDefault="00C958A7" w:rsidP="00C958A7">
      <w:pPr>
        <w:pStyle w:val="1"/>
        <w:ind w:left="420" w:firstLineChars="100" w:firstLine="210"/>
        <w:rPr>
          <w:rFonts w:ascii="微软雅黑" w:hAnsi="微软雅黑"/>
          <w:color w:val="000000" w:themeColor="text1"/>
        </w:rPr>
      </w:pPr>
      <w:r w:rsidRPr="00C958A7">
        <w:rPr>
          <w:rFonts w:ascii="微软雅黑" w:hAnsi="微软雅黑" w:hint="eastAsia"/>
          <w:color w:val="000000" w:themeColor="text1"/>
        </w:rPr>
        <w:t>将</w:t>
      </w:r>
      <w:r w:rsidRPr="00C958A7">
        <w:rPr>
          <w:rFonts w:ascii="微软雅黑" w:hAnsi="微软雅黑"/>
          <w:color w:val="000000" w:themeColor="text1"/>
        </w:rPr>
        <w:t>系统</w:t>
      </w:r>
      <w:r w:rsidRPr="00C958A7">
        <w:rPr>
          <w:rFonts w:ascii="微软雅黑" w:hAnsi="微软雅黑" w:hint="eastAsia"/>
          <w:color w:val="000000" w:themeColor="text1"/>
        </w:rPr>
        <w:t>功能</w:t>
      </w:r>
      <w:r w:rsidRPr="00C958A7">
        <w:rPr>
          <w:rFonts w:ascii="微软雅黑" w:hAnsi="微软雅黑"/>
          <w:color w:val="000000" w:themeColor="text1"/>
        </w:rPr>
        <w:t>组织为模型、视图和控制三个部件。模型</w:t>
      </w:r>
      <w:r w:rsidRPr="00C958A7">
        <w:rPr>
          <w:rFonts w:ascii="微软雅黑" w:hAnsi="微软雅黑" w:hint="eastAsia"/>
          <w:color w:val="000000" w:themeColor="text1"/>
        </w:rPr>
        <w:t>封装</w:t>
      </w:r>
      <w:r w:rsidRPr="00C958A7">
        <w:rPr>
          <w:rFonts w:ascii="微软雅黑" w:hAnsi="微软雅黑"/>
          <w:color w:val="000000" w:themeColor="text1"/>
        </w:rPr>
        <w:t>了系统的数据和状态信息，实现业务逻辑，对外提供数据服务和执行业务逻辑。</w:t>
      </w:r>
      <w:r w:rsidRPr="00C958A7">
        <w:rPr>
          <w:rFonts w:ascii="微软雅黑" w:hAnsi="微软雅黑" w:hint="eastAsia"/>
          <w:color w:val="000000" w:themeColor="text1"/>
        </w:rPr>
        <w:t>视图</w:t>
      </w:r>
      <w:r w:rsidRPr="00C958A7">
        <w:rPr>
          <w:rFonts w:ascii="微软雅黑" w:hAnsi="微软雅黑"/>
          <w:color w:val="000000" w:themeColor="text1"/>
        </w:rPr>
        <w:t>封装了用户交互，提供业务展现，接收用户行为。控制</w:t>
      </w:r>
      <w:r w:rsidRPr="00C958A7">
        <w:rPr>
          <w:rFonts w:ascii="微软雅黑" w:hAnsi="微软雅黑" w:hint="eastAsia"/>
          <w:color w:val="000000" w:themeColor="text1"/>
        </w:rPr>
        <w:t>封装</w:t>
      </w:r>
      <w:r w:rsidRPr="00C958A7">
        <w:rPr>
          <w:rFonts w:ascii="微软雅黑" w:hAnsi="微软雅黑"/>
          <w:color w:val="000000" w:themeColor="text1"/>
        </w:rPr>
        <w:t>了系统的控制逻辑，根据用户行为调用需要执行的业务逻辑和数据更新，并且根据执行后的系统状态决定后续的业务展现。</w:t>
      </w:r>
    </w:p>
    <w:tbl>
      <w:tblPr>
        <w:tblW w:w="7800" w:type="dxa"/>
        <w:tblInd w:w="42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3900"/>
        <w:gridCol w:w="3900"/>
      </w:tblGrid>
      <w:tr w:rsidR="00C958A7" w:rsidRPr="00C958A7" w:rsidTr="001E0D19">
        <w:trPr>
          <w:trHeight w:val="646"/>
        </w:trPr>
        <w:tc>
          <w:tcPr>
            <w:tcW w:w="3900" w:type="dxa"/>
          </w:tcPr>
          <w:p w:rsidR="00C958A7" w:rsidRPr="00C958A7" w:rsidRDefault="00C958A7" w:rsidP="001E0D19">
            <w:pPr>
              <w:pStyle w:val="1"/>
              <w:ind w:firstLineChars="0" w:firstLine="0"/>
              <w:jc w:val="center"/>
              <w:rPr>
                <w:rFonts w:ascii="微软雅黑" w:hAnsi="微软雅黑"/>
                <w:b/>
                <w:color w:val="000000" w:themeColor="text1"/>
              </w:rPr>
            </w:pPr>
            <w:r w:rsidRPr="00C958A7">
              <w:rPr>
                <w:rFonts w:ascii="微软雅黑" w:hAnsi="微软雅黑" w:hint="eastAsia"/>
                <w:b/>
                <w:color w:val="000000" w:themeColor="text1"/>
              </w:rPr>
              <w:t>主要</w:t>
            </w:r>
            <w:r w:rsidRPr="00C958A7">
              <w:rPr>
                <w:rFonts w:ascii="微软雅黑" w:hAnsi="微软雅黑"/>
                <w:b/>
                <w:color w:val="000000" w:themeColor="text1"/>
              </w:rPr>
              <w:t>优点</w:t>
            </w:r>
          </w:p>
        </w:tc>
        <w:tc>
          <w:tcPr>
            <w:tcW w:w="3900" w:type="dxa"/>
          </w:tcPr>
          <w:p w:rsidR="00C958A7" w:rsidRPr="00C958A7" w:rsidRDefault="00C958A7" w:rsidP="001E0D19">
            <w:pPr>
              <w:pStyle w:val="1"/>
              <w:ind w:firstLineChars="0" w:firstLine="0"/>
              <w:jc w:val="center"/>
              <w:rPr>
                <w:rFonts w:ascii="微软雅黑" w:hAnsi="微软雅黑"/>
                <w:b/>
                <w:color w:val="000000" w:themeColor="text1"/>
              </w:rPr>
            </w:pPr>
            <w:r w:rsidRPr="00C958A7">
              <w:rPr>
                <w:rFonts w:ascii="微软雅黑" w:hAnsi="微软雅黑" w:hint="eastAsia"/>
                <w:b/>
                <w:color w:val="000000" w:themeColor="text1"/>
              </w:rPr>
              <w:t>主要</w:t>
            </w:r>
            <w:r w:rsidRPr="00C958A7">
              <w:rPr>
                <w:rFonts w:ascii="微软雅黑" w:hAnsi="微软雅黑"/>
                <w:b/>
                <w:color w:val="000000" w:themeColor="text1"/>
              </w:rPr>
              <w:t>缺点</w:t>
            </w:r>
          </w:p>
        </w:tc>
      </w:tr>
      <w:tr w:rsidR="00C958A7" w:rsidRPr="00C958A7" w:rsidTr="001E0D19">
        <w:trPr>
          <w:trHeight w:val="514"/>
        </w:trPr>
        <w:tc>
          <w:tcPr>
            <w:tcW w:w="3900" w:type="dxa"/>
          </w:tcPr>
          <w:p w:rsidR="00C958A7" w:rsidRPr="00C958A7" w:rsidRDefault="00C958A7" w:rsidP="00C958A7">
            <w:pPr>
              <w:pStyle w:val="1"/>
              <w:numPr>
                <w:ilvl w:val="0"/>
                <w:numId w:val="15"/>
              </w:numPr>
              <w:ind w:firstLineChars="0" w:firstLine="0"/>
              <w:rPr>
                <w:rFonts w:ascii="微软雅黑" w:hAnsi="微软雅黑"/>
                <w:color w:val="000000" w:themeColor="text1"/>
              </w:rPr>
            </w:pPr>
            <w:r w:rsidRPr="00C958A7">
              <w:rPr>
                <w:rFonts w:ascii="微软雅黑" w:hAnsi="微软雅黑"/>
                <w:color w:val="000000" w:themeColor="text1"/>
              </w:rPr>
              <w:t>易开发性，设计机制清晰，易于团队分</w:t>
            </w:r>
            <w:r w:rsidRPr="00C958A7">
              <w:rPr>
                <w:rFonts w:ascii="微软雅黑" w:hAnsi="微软雅黑"/>
                <w:color w:val="000000" w:themeColor="text1"/>
              </w:rPr>
              <w:lastRenderedPageBreak/>
              <w:t>布式开发测试和维护。是业务程序员精于业务逻辑，而前端的程序员专注于界面开发</w:t>
            </w:r>
          </w:p>
          <w:p w:rsidR="00C958A7" w:rsidRPr="00C958A7" w:rsidRDefault="00C958A7" w:rsidP="00C958A7">
            <w:pPr>
              <w:pStyle w:val="1"/>
              <w:numPr>
                <w:ilvl w:val="0"/>
                <w:numId w:val="15"/>
              </w:numPr>
              <w:ind w:firstLineChars="0" w:firstLine="0"/>
              <w:rPr>
                <w:rFonts w:ascii="微软雅黑" w:hAnsi="微软雅黑"/>
                <w:color w:val="000000" w:themeColor="text1"/>
              </w:rPr>
            </w:pPr>
            <w:r w:rsidRPr="00C958A7">
              <w:rPr>
                <w:rFonts w:ascii="微软雅黑" w:hAnsi="微软雅黑"/>
                <w:color w:val="000000" w:themeColor="text1"/>
              </w:rPr>
              <w:t>视图和控制的可修改性，提供了高内聚、低耦合的代码功能块，利用代码的复用，并且不同模块的内部的变化不会影响其他模块</w:t>
            </w:r>
          </w:p>
          <w:p w:rsidR="00C958A7" w:rsidRPr="00C958A7" w:rsidRDefault="00C958A7" w:rsidP="001E0D19">
            <w:pPr>
              <w:pStyle w:val="1"/>
              <w:ind w:firstLineChars="0" w:firstLine="0"/>
              <w:rPr>
                <w:rFonts w:ascii="微软雅黑" w:hAnsi="微软雅黑"/>
                <w:color w:val="000000" w:themeColor="text1"/>
              </w:rPr>
            </w:pPr>
            <w:r w:rsidRPr="00C958A7">
              <w:rPr>
                <w:rFonts w:ascii="微软雅黑" w:hAnsi="微软雅黑"/>
                <w:color w:val="000000" w:themeColor="text1"/>
              </w:rPr>
              <w:t>3. 易于实时性较高的系统开发的特性。</w:t>
            </w:r>
          </w:p>
        </w:tc>
        <w:tc>
          <w:tcPr>
            <w:tcW w:w="3900" w:type="dxa"/>
          </w:tcPr>
          <w:p w:rsidR="00C958A7" w:rsidRPr="00C958A7" w:rsidRDefault="00C958A7" w:rsidP="00C958A7">
            <w:pPr>
              <w:pStyle w:val="1"/>
              <w:numPr>
                <w:ilvl w:val="0"/>
                <w:numId w:val="16"/>
              </w:numPr>
              <w:ind w:firstLineChars="0"/>
              <w:rPr>
                <w:rFonts w:ascii="微软雅黑" w:hAnsi="微软雅黑"/>
                <w:color w:val="000000" w:themeColor="text1"/>
              </w:rPr>
            </w:pPr>
            <w:r w:rsidRPr="00C958A7">
              <w:rPr>
                <w:rFonts w:ascii="微软雅黑" w:hAnsi="微软雅黑" w:hint="eastAsia"/>
                <w:color w:val="000000" w:themeColor="text1"/>
              </w:rPr>
              <w:lastRenderedPageBreak/>
              <w:t>复杂，MVC将</w:t>
            </w:r>
            <w:r w:rsidRPr="00C958A7">
              <w:rPr>
                <w:rFonts w:ascii="微软雅黑" w:hAnsi="微软雅黑"/>
                <w:color w:val="000000" w:themeColor="text1"/>
              </w:rPr>
              <w:t>用户任务分解成了表</w:t>
            </w:r>
            <w:r w:rsidRPr="00C958A7">
              <w:rPr>
                <w:rFonts w:ascii="微软雅黑" w:hAnsi="微软雅黑"/>
                <w:color w:val="000000" w:themeColor="text1"/>
              </w:rPr>
              <w:lastRenderedPageBreak/>
              <w:t>现、控制和模型三个部分，增加了系统的</w:t>
            </w:r>
            <w:r w:rsidRPr="00C958A7">
              <w:rPr>
                <w:rFonts w:ascii="微软雅黑" w:hAnsi="微软雅黑" w:hint="eastAsia"/>
                <w:color w:val="000000" w:themeColor="text1"/>
              </w:rPr>
              <w:t>复杂性</w:t>
            </w:r>
            <w:r w:rsidRPr="00C958A7">
              <w:rPr>
                <w:rFonts w:ascii="微软雅黑" w:hAnsi="微软雅黑"/>
                <w:color w:val="000000" w:themeColor="text1"/>
              </w:rPr>
              <w:t>，不利于理解任务实现。</w:t>
            </w:r>
          </w:p>
          <w:p w:rsidR="00C958A7" w:rsidRPr="00C958A7" w:rsidRDefault="00C958A7" w:rsidP="00C958A7">
            <w:pPr>
              <w:pStyle w:val="1"/>
              <w:numPr>
                <w:ilvl w:val="0"/>
                <w:numId w:val="16"/>
              </w:numPr>
              <w:ind w:firstLineChars="0"/>
              <w:rPr>
                <w:rFonts w:ascii="微软雅黑" w:hAnsi="微软雅黑"/>
                <w:color w:val="000000" w:themeColor="text1"/>
              </w:rPr>
            </w:pPr>
            <w:r w:rsidRPr="00C958A7">
              <w:rPr>
                <w:rFonts w:ascii="微软雅黑" w:hAnsi="微软雅黑" w:hint="eastAsia"/>
                <w:color w:val="000000" w:themeColor="text1"/>
              </w:rPr>
              <w:t>模型</w:t>
            </w:r>
            <w:r w:rsidRPr="00C958A7">
              <w:rPr>
                <w:rFonts w:ascii="微软雅黑" w:hAnsi="微软雅黑"/>
                <w:color w:val="000000" w:themeColor="text1"/>
              </w:rPr>
              <w:t>修改困难。视图和控制都要依赖于模型，因此，模型难以修改。</w:t>
            </w:r>
          </w:p>
        </w:tc>
      </w:tr>
    </w:tbl>
    <w:p w:rsidR="00C958A7" w:rsidRPr="00C958A7" w:rsidRDefault="00C958A7" w:rsidP="00C958A7">
      <w:pPr>
        <w:pStyle w:val="1"/>
        <w:ind w:left="420" w:firstLineChars="100" w:firstLine="210"/>
        <w:rPr>
          <w:rFonts w:ascii="微软雅黑" w:hAnsi="微软雅黑"/>
          <w:color w:val="000000" w:themeColor="text1"/>
        </w:rPr>
      </w:pPr>
    </w:p>
    <w:p w:rsidR="00C958A7" w:rsidRPr="00C958A7" w:rsidRDefault="00C958A7" w:rsidP="00C958A7">
      <w:pPr>
        <w:pStyle w:val="1"/>
        <w:numPr>
          <w:ilvl w:val="0"/>
          <w:numId w:val="12"/>
        </w:numPr>
        <w:ind w:firstLineChars="0"/>
        <w:rPr>
          <w:rFonts w:ascii="微软雅黑" w:hAnsi="微软雅黑"/>
          <w:color w:val="000000" w:themeColor="text1"/>
        </w:rPr>
      </w:pPr>
      <w:r w:rsidRPr="00C958A7">
        <w:rPr>
          <w:rFonts w:ascii="微软雅黑" w:hAnsi="微软雅黑" w:hint="eastAsia"/>
          <w:color w:val="000000" w:themeColor="text1"/>
        </w:rPr>
        <w:t>和架构</w:t>
      </w:r>
      <w:r w:rsidRPr="00C958A7">
        <w:rPr>
          <w:rFonts w:ascii="微软雅黑" w:hAnsi="微软雅黑"/>
          <w:color w:val="000000" w:themeColor="text1"/>
        </w:rPr>
        <w:t>相关</w:t>
      </w:r>
      <w:r w:rsidRPr="00C958A7">
        <w:rPr>
          <w:rFonts w:ascii="微软雅黑" w:hAnsi="微软雅黑" w:hint="eastAsia"/>
          <w:color w:val="000000" w:themeColor="text1"/>
        </w:rPr>
        <w:t>的</w:t>
      </w:r>
      <w:r w:rsidRPr="00C958A7">
        <w:rPr>
          <w:rFonts w:ascii="微软雅黑" w:hAnsi="微软雅黑"/>
          <w:color w:val="000000" w:themeColor="text1"/>
        </w:rPr>
        <w:t>技术细节</w:t>
      </w:r>
    </w:p>
    <w:p w:rsidR="00C958A7" w:rsidRPr="00C958A7" w:rsidRDefault="00C958A7" w:rsidP="00C958A7">
      <w:pPr>
        <w:pStyle w:val="1"/>
        <w:numPr>
          <w:ilvl w:val="0"/>
          <w:numId w:val="17"/>
        </w:numPr>
        <w:ind w:firstLineChars="0"/>
        <w:rPr>
          <w:rFonts w:ascii="微软雅黑" w:hAnsi="微软雅黑"/>
          <w:color w:val="000000" w:themeColor="text1"/>
        </w:rPr>
      </w:pPr>
      <w:r w:rsidRPr="00C958A7">
        <w:rPr>
          <w:rFonts w:ascii="微软雅黑" w:hAnsi="微软雅黑" w:hint="eastAsia"/>
          <w:color w:val="000000" w:themeColor="text1"/>
        </w:rPr>
        <w:t>系统</w:t>
      </w:r>
      <w:r w:rsidRPr="00C958A7">
        <w:rPr>
          <w:rFonts w:ascii="微软雅黑" w:hAnsi="微软雅黑"/>
          <w:color w:val="000000" w:themeColor="text1"/>
        </w:rPr>
        <w:t>登录方式：实名制注册登录</w:t>
      </w:r>
    </w:p>
    <w:p w:rsidR="00C958A7" w:rsidRPr="00C958A7" w:rsidRDefault="00C958A7" w:rsidP="00C958A7">
      <w:pPr>
        <w:pStyle w:val="1"/>
        <w:ind w:left="1050" w:firstLineChars="0" w:firstLine="0"/>
        <w:rPr>
          <w:rFonts w:ascii="微软雅黑" w:hAnsi="微软雅黑"/>
          <w:color w:val="000000" w:themeColor="text1"/>
        </w:rPr>
      </w:pPr>
      <w:r w:rsidRPr="00C958A7">
        <w:rPr>
          <w:rFonts w:ascii="微软雅黑" w:hAnsi="微软雅黑" w:hint="eastAsia"/>
          <w:color w:val="000000" w:themeColor="text1"/>
        </w:rPr>
        <w:t>主要</w:t>
      </w:r>
      <w:r w:rsidRPr="00C958A7">
        <w:rPr>
          <w:rFonts w:ascii="微软雅黑" w:hAnsi="微软雅黑"/>
          <w:color w:val="000000" w:themeColor="text1"/>
        </w:rPr>
        <w:t>优点：</w:t>
      </w:r>
      <w:r w:rsidRPr="00C958A7">
        <w:rPr>
          <w:rFonts w:ascii="微软雅黑" w:hAnsi="微软雅黑" w:hint="eastAsia"/>
          <w:color w:val="000000" w:themeColor="text1"/>
        </w:rPr>
        <w:t>方便</w:t>
      </w:r>
      <w:r w:rsidRPr="00C958A7">
        <w:rPr>
          <w:rFonts w:ascii="微软雅黑" w:hAnsi="微软雅黑"/>
          <w:color w:val="000000" w:themeColor="text1"/>
        </w:rPr>
        <w:t>好友间的识别</w:t>
      </w:r>
      <w:r w:rsidRPr="00C958A7">
        <w:rPr>
          <w:rFonts w:ascii="微软雅黑" w:hAnsi="微软雅黑" w:hint="eastAsia"/>
          <w:color w:val="000000" w:themeColor="text1"/>
        </w:rPr>
        <w:t>。</w:t>
      </w:r>
    </w:p>
    <w:p w:rsidR="00C958A7" w:rsidRPr="00C958A7" w:rsidRDefault="00C958A7" w:rsidP="00C958A7">
      <w:pPr>
        <w:pStyle w:val="1"/>
        <w:ind w:left="1050" w:firstLineChars="0" w:firstLine="0"/>
        <w:rPr>
          <w:rFonts w:ascii="微软雅黑" w:hAnsi="微软雅黑"/>
          <w:color w:val="000000" w:themeColor="text1"/>
        </w:rPr>
      </w:pPr>
      <w:r w:rsidRPr="00C958A7">
        <w:rPr>
          <w:rFonts w:ascii="微软雅黑" w:hAnsi="微软雅黑"/>
          <w:color w:val="000000" w:themeColor="text1"/>
        </w:rPr>
        <w:t>缺点：实名制注册需要识别注册信息，增加了工作量</w:t>
      </w:r>
      <w:r w:rsidRPr="00C958A7">
        <w:rPr>
          <w:rFonts w:ascii="微软雅黑" w:hAnsi="微软雅黑" w:hint="eastAsia"/>
          <w:color w:val="000000" w:themeColor="text1"/>
        </w:rPr>
        <w:t>。</w:t>
      </w:r>
    </w:p>
    <w:p w:rsidR="00C958A7" w:rsidRPr="00C958A7" w:rsidRDefault="00C958A7" w:rsidP="00C958A7">
      <w:pPr>
        <w:pStyle w:val="1"/>
        <w:numPr>
          <w:ilvl w:val="0"/>
          <w:numId w:val="17"/>
        </w:numPr>
        <w:ind w:firstLineChars="0"/>
        <w:rPr>
          <w:rFonts w:ascii="微软雅黑" w:hAnsi="微软雅黑"/>
          <w:color w:val="000000" w:themeColor="text1"/>
        </w:rPr>
      </w:pPr>
      <w:r w:rsidRPr="00C958A7">
        <w:rPr>
          <w:rFonts w:ascii="微软雅黑" w:hAnsi="微软雅黑" w:hint="eastAsia"/>
          <w:color w:val="000000" w:themeColor="text1"/>
        </w:rPr>
        <w:t>消息</w:t>
      </w:r>
      <w:r w:rsidRPr="00C958A7">
        <w:rPr>
          <w:rFonts w:ascii="微软雅黑" w:hAnsi="微软雅黑"/>
          <w:color w:val="000000" w:themeColor="text1"/>
        </w:rPr>
        <w:t>的发布和接</w:t>
      </w:r>
      <w:r w:rsidRPr="00C958A7">
        <w:rPr>
          <w:rFonts w:ascii="微软雅黑" w:hAnsi="微软雅黑" w:hint="eastAsia"/>
          <w:color w:val="000000" w:themeColor="text1"/>
        </w:rPr>
        <w:t>收</w:t>
      </w:r>
      <w:r w:rsidRPr="00C958A7">
        <w:rPr>
          <w:rFonts w:ascii="微软雅黑" w:hAnsi="微软雅黑"/>
          <w:color w:val="000000" w:themeColor="text1"/>
        </w:rPr>
        <w:t>方式：推送</w:t>
      </w:r>
    </w:p>
    <w:p w:rsidR="00C958A7" w:rsidRPr="00C958A7" w:rsidRDefault="00C958A7" w:rsidP="00C958A7">
      <w:pPr>
        <w:pStyle w:val="1"/>
        <w:ind w:left="1050" w:firstLineChars="0" w:firstLine="0"/>
        <w:rPr>
          <w:rFonts w:ascii="微软雅黑" w:hAnsi="微软雅黑"/>
          <w:color w:val="000000" w:themeColor="text1"/>
        </w:rPr>
      </w:pPr>
      <w:r w:rsidRPr="00C958A7">
        <w:rPr>
          <w:rFonts w:ascii="微软雅黑" w:hAnsi="微软雅黑" w:hint="eastAsia"/>
          <w:color w:val="000000" w:themeColor="text1"/>
        </w:rPr>
        <w:t>主要</w:t>
      </w:r>
      <w:r w:rsidRPr="00C958A7">
        <w:rPr>
          <w:rFonts w:ascii="微软雅黑" w:hAnsi="微软雅黑"/>
          <w:color w:val="000000" w:themeColor="text1"/>
        </w:rPr>
        <w:t>优点：可以满足消息发布和接收的要求。</w:t>
      </w:r>
    </w:p>
    <w:p w:rsidR="00C958A7" w:rsidRPr="00C958A7" w:rsidRDefault="00C958A7" w:rsidP="00C958A7">
      <w:pPr>
        <w:pStyle w:val="1"/>
        <w:ind w:left="1050" w:firstLineChars="0" w:firstLine="0"/>
        <w:rPr>
          <w:rFonts w:ascii="微软雅黑" w:hAnsi="微软雅黑"/>
          <w:color w:val="000000" w:themeColor="text1"/>
        </w:rPr>
      </w:pPr>
      <w:r w:rsidRPr="00C958A7">
        <w:rPr>
          <w:rFonts w:ascii="微软雅黑" w:hAnsi="微软雅黑" w:hint="eastAsia"/>
          <w:color w:val="000000" w:themeColor="text1"/>
        </w:rPr>
        <w:t>缺点</w:t>
      </w:r>
      <w:r w:rsidRPr="00C958A7">
        <w:rPr>
          <w:rFonts w:ascii="微软雅黑" w:hAnsi="微软雅黑"/>
          <w:color w:val="000000" w:themeColor="text1"/>
        </w:rPr>
        <w:t>：需要设计用于推送的功能组件；一有新消息，处于接收状态的另一端接收消息。</w:t>
      </w:r>
    </w:p>
    <w:p w:rsidR="000C5C90" w:rsidRPr="00C958A7" w:rsidRDefault="000C5C90" w:rsidP="006D3A1F">
      <w:pPr>
        <w:jc w:val="center"/>
        <w:rPr>
          <w:rFonts w:ascii="微软雅黑" w:eastAsia="微软雅黑" w:hAnsi="微软雅黑"/>
          <w:b/>
          <w:color w:val="000000" w:themeColor="text1"/>
          <w:sz w:val="24"/>
          <w:szCs w:val="24"/>
        </w:rPr>
      </w:pPr>
    </w:p>
    <w:p w:rsidR="006D3A1F" w:rsidRPr="00C958A7" w:rsidRDefault="006D3A1F" w:rsidP="006D3A1F">
      <w:pPr>
        <w:jc w:val="center"/>
        <w:rPr>
          <w:rFonts w:ascii="微软雅黑" w:eastAsia="微软雅黑" w:hAnsi="微软雅黑"/>
          <w:b/>
          <w:color w:val="000000" w:themeColor="text1"/>
          <w:sz w:val="24"/>
          <w:szCs w:val="24"/>
        </w:rPr>
      </w:pPr>
      <w:r w:rsidRPr="00C958A7">
        <w:rPr>
          <w:rFonts w:ascii="微软雅黑" w:eastAsia="微软雅黑" w:hAnsi="微软雅黑" w:hint="eastAsia"/>
          <w:b/>
          <w:color w:val="000000" w:themeColor="text1"/>
          <w:sz w:val="24"/>
          <w:szCs w:val="24"/>
        </w:rPr>
        <w:t>备选</w:t>
      </w:r>
      <w:r w:rsidRPr="00C958A7">
        <w:rPr>
          <w:rFonts w:ascii="微软雅黑" w:eastAsia="微软雅黑" w:hAnsi="微软雅黑"/>
          <w:b/>
          <w:color w:val="000000" w:themeColor="text1"/>
          <w:sz w:val="24"/>
          <w:szCs w:val="24"/>
        </w:rPr>
        <w:t>方案分析表</w:t>
      </w:r>
      <w:r w:rsidRPr="00C958A7">
        <w:rPr>
          <w:rFonts w:ascii="微软雅黑" w:eastAsia="微软雅黑" w:hAnsi="微软雅黑" w:hint="eastAsia"/>
          <w:b/>
          <w:color w:val="000000" w:themeColor="text1"/>
          <w:sz w:val="24"/>
          <w:szCs w:val="24"/>
        </w:rPr>
        <w:t>二</w:t>
      </w:r>
    </w:p>
    <w:p w:rsidR="004C7674" w:rsidRPr="00C958A7" w:rsidRDefault="004C7674">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 xml:space="preserve">备选方案标识号： </w:t>
      </w:r>
      <w:r w:rsidR="00C0085A" w:rsidRPr="00C958A7">
        <w:rPr>
          <w:rFonts w:ascii="微软雅黑" w:eastAsia="微软雅黑" w:hAnsi="微软雅黑"/>
          <w:color w:val="000000" w:themeColor="text1"/>
          <w:szCs w:val="21"/>
        </w:rPr>
        <w:t xml:space="preserve">A002     </w:t>
      </w:r>
      <w:r w:rsidRPr="00C958A7">
        <w:rPr>
          <w:rFonts w:ascii="微软雅黑" w:eastAsia="微软雅黑" w:hAnsi="微软雅黑" w:hint="eastAsia"/>
          <w:color w:val="000000" w:themeColor="text1"/>
          <w:szCs w:val="21"/>
        </w:rPr>
        <w:t xml:space="preserve">   制作日期：2014-4-8      </w:t>
      </w:r>
      <w:r w:rsidR="00C0085A" w:rsidRPr="00C958A7">
        <w:rPr>
          <w:rFonts w:ascii="微软雅黑" w:eastAsia="微软雅黑" w:hAnsi="微软雅黑"/>
          <w:color w:val="000000" w:themeColor="text1"/>
          <w:szCs w:val="21"/>
        </w:rPr>
        <w:t xml:space="preserve"> </w:t>
      </w:r>
      <w:r w:rsidRPr="00C958A7">
        <w:rPr>
          <w:rFonts w:ascii="微软雅黑" w:eastAsia="微软雅黑" w:hAnsi="微软雅黑" w:hint="eastAsia"/>
          <w:color w:val="000000" w:themeColor="text1"/>
          <w:szCs w:val="21"/>
        </w:rPr>
        <w:t xml:space="preserve"> 制作人：臧晓杰、徐敏</w:t>
      </w:r>
    </w:p>
    <w:p w:rsidR="004C7674" w:rsidRPr="00C958A7" w:rsidRDefault="004C7674">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备选方案基本描述：富客户端的桌面应用+C/S部署+账号注册+信息推送</w:t>
      </w:r>
    </w:p>
    <w:p w:rsidR="004C7674" w:rsidRPr="00C958A7" w:rsidRDefault="004C7674">
      <w:pPr>
        <w:rPr>
          <w:rFonts w:ascii="微软雅黑" w:eastAsia="微软雅黑" w:hAnsi="微软雅黑"/>
          <w:color w:val="000000" w:themeColor="text1"/>
          <w:szCs w:val="21"/>
        </w:rPr>
      </w:pPr>
    </w:p>
    <w:p w:rsidR="004C7674" w:rsidRPr="00C958A7" w:rsidRDefault="004C7674" w:rsidP="004C7674">
      <w:pPr>
        <w:pStyle w:val="a3"/>
        <w:numPr>
          <w:ilvl w:val="0"/>
          <w:numId w:val="1"/>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lastRenderedPageBreak/>
        <w:t>备选方案软件类型</w:t>
      </w:r>
    </w:p>
    <w:p w:rsidR="00783199" w:rsidRPr="00C958A7" w:rsidRDefault="00783199" w:rsidP="00331627">
      <w:pPr>
        <w:ind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富客户端的桌面应用</w:t>
      </w:r>
    </w:p>
    <w:p w:rsidR="003A693A" w:rsidRPr="00C958A7" w:rsidRDefault="006B1526" w:rsidP="00331627">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采用富客户端的桌面应用能更充分地利用客户资源，有更好的响应能力、丰富的UI功能，改善用户体验。</w:t>
      </w:r>
    </w:p>
    <w:p w:rsidR="004C7674" w:rsidRPr="00C958A7" w:rsidRDefault="00783199" w:rsidP="004C7674">
      <w:pPr>
        <w:pStyle w:val="a3"/>
        <w:numPr>
          <w:ilvl w:val="0"/>
          <w:numId w:val="1"/>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部署约束</w:t>
      </w:r>
    </w:p>
    <w:p w:rsidR="00783199" w:rsidRPr="00C958A7" w:rsidRDefault="00783199" w:rsidP="00783199">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C/S架构</w:t>
      </w:r>
    </w:p>
    <w:p w:rsidR="00783199" w:rsidRPr="00C958A7" w:rsidRDefault="00783199" w:rsidP="00783199">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主要特征：</w:t>
      </w:r>
    </w:p>
    <w:p w:rsidR="00783199" w:rsidRPr="00C958A7" w:rsidRDefault="00783199" w:rsidP="00783199">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可用于局域网、广域网和因特网，多用于Internet</w:t>
      </w:r>
      <w:r w:rsidR="006B1526" w:rsidRPr="00C958A7">
        <w:rPr>
          <w:rFonts w:ascii="微软雅黑" w:eastAsia="微软雅黑" w:hAnsi="微软雅黑" w:hint="eastAsia"/>
          <w:color w:val="000000" w:themeColor="text1"/>
          <w:szCs w:val="21"/>
        </w:rPr>
        <w:t>。</w:t>
      </w:r>
    </w:p>
    <w:p w:rsidR="00783199" w:rsidRPr="00C958A7" w:rsidRDefault="00783199" w:rsidP="00783199">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提供独立的客户端程序</w:t>
      </w:r>
      <w:r w:rsidR="006B1526" w:rsidRPr="00C958A7">
        <w:rPr>
          <w:rFonts w:ascii="微软雅黑" w:eastAsia="微软雅黑" w:hAnsi="微软雅黑" w:hint="eastAsia"/>
          <w:color w:val="000000" w:themeColor="text1"/>
          <w:szCs w:val="21"/>
        </w:rPr>
        <w:t>。</w:t>
      </w:r>
    </w:p>
    <w:p w:rsidR="0088628A" w:rsidRPr="00C958A7" w:rsidRDefault="0088628A" w:rsidP="00783199">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可以选择2层（Layer/Tier）的架构</w:t>
      </w:r>
      <w:r w:rsidR="006B1526" w:rsidRPr="00C958A7">
        <w:rPr>
          <w:rFonts w:ascii="微软雅黑" w:eastAsia="微软雅黑" w:hAnsi="微软雅黑" w:hint="eastAsia"/>
          <w:color w:val="000000" w:themeColor="text1"/>
          <w:szCs w:val="21"/>
        </w:rPr>
        <w:t>。</w:t>
      </w:r>
    </w:p>
    <w:p w:rsidR="0088628A" w:rsidRPr="00C958A7" w:rsidRDefault="0088628A" w:rsidP="00331627">
      <w:pPr>
        <w:pStyle w:val="a3"/>
        <w:ind w:left="36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工作负载在服务器和客户端之间进行分配。客户端通常是一个</w:t>
      </w:r>
      <w:r w:rsidR="00C0085A" w:rsidRPr="00C958A7">
        <w:rPr>
          <w:rFonts w:ascii="微软雅黑" w:eastAsia="微软雅黑" w:hAnsi="微软雅黑" w:hint="eastAsia"/>
          <w:color w:val="000000" w:themeColor="text1"/>
          <w:szCs w:val="21"/>
        </w:rPr>
        <w:t>“需要什么”</w:t>
      </w:r>
      <w:r w:rsidRPr="00C958A7">
        <w:rPr>
          <w:rFonts w:ascii="微软雅黑" w:eastAsia="微软雅黑" w:hAnsi="微软雅黑" w:hint="eastAsia"/>
          <w:color w:val="000000" w:themeColor="text1"/>
          <w:szCs w:val="21"/>
        </w:rPr>
        <w:t>的程序，</w:t>
      </w:r>
      <w:r w:rsidR="00331627" w:rsidRPr="00C958A7">
        <w:rPr>
          <w:rFonts w:ascii="微软雅黑" w:eastAsia="微软雅黑" w:hAnsi="微软雅黑" w:hint="eastAsia"/>
          <w:color w:val="000000" w:themeColor="text1"/>
          <w:szCs w:val="21"/>
        </w:rPr>
        <w:t>一</w:t>
      </w:r>
      <w:r w:rsidRPr="00C958A7">
        <w:rPr>
          <w:rFonts w:ascii="微软雅黑" w:eastAsia="微软雅黑" w:hAnsi="微软雅黑" w:hint="eastAsia"/>
          <w:color w:val="000000" w:themeColor="text1"/>
          <w:szCs w:val="21"/>
        </w:rPr>
        <w:t>般要求服务（包括打印、信息检索和数据库访问）；服务器</w:t>
      </w:r>
      <w:r w:rsidR="006B1526" w:rsidRPr="00C958A7">
        <w:rPr>
          <w:rFonts w:ascii="微软雅黑" w:eastAsia="微软雅黑" w:hAnsi="微软雅黑" w:hint="eastAsia"/>
          <w:color w:val="000000" w:themeColor="text1"/>
          <w:szCs w:val="21"/>
        </w:rPr>
        <w:t>则是</w:t>
      </w:r>
      <w:r w:rsidR="006B1526" w:rsidRPr="00C958A7">
        <w:rPr>
          <w:rFonts w:ascii="微软雅黑" w:eastAsia="微软雅黑" w:hAnsi="微软雅黑"/>
          <w:color w:val="000000" w:themeColor="text1"/>
          <w:szCs w:val="21"/>
        </w:rPr>
        <w:t>“提供</w:t>
      </w:r>
      <w:r w:rsidR="006B1526" w:rsidRPr="00C958A7">
        <w:rPr>
          <w:rFonts w:ascii="微软雅黑" w:eastAsia="微软雅黑" w:hAnsi="微软雅黑" w:hint="eastAsia"/>
          <w:color w:val="000000" w:themeColor="text1"/>
          <w:szCs w:val="21"/>
        </w:rPr>
        <w:t>什么</w:t>
      </w:r>
      <w:r w:rsidR="006B1526" w:rsidRPr="00C958A7">
        <w:rPr>
          <w:rFonts w:ascii="微软雅黑" w:eastAsia="微软雅黑" w:hAnsi="微软雅黑"/>
          <w:color w:val="000000" w:themeColor="text1"/>
          <w:szCs w:val="21"/>
        </w:rPr>
        <w:t>”的程序，</w:t>
      </w:r>
      <w:r w:rsidR="006B1526" w:rsidRPr="00C958A7">
        <w:rPr>
          <w:rFonts w:ascii="微软雅黑" w:eastAsia="微软雅黑" w:hAnsi="微软雅黑" w:hint="eastAsia"/>
          <w:color w:val="000000" w:themeColor="text1"/>
          <w:szCs w:val="21"/>
        </w:rPr>
        <w:t>负责</w:t>
      </w:r>
      <w:r w:rsidR="006B1526" w:rsidRPr="00C958A7">
        <w:rPr>
          <w:rFonts w:ascii="微软雅黑" w:eastAsia="微软雅黑" w:hAnsi="微软雅黑"/>
          <w:color w:val="000000" w:themeColor="text1"/>
          <w:szCs w:val="21"/>
        </w:rPr>
        <w:t>处理客户</w:t>
      </w:r>
      <w:r w:rsidR="006B1526" w:rsidRPr="00C958A7">
        <w:rPr>
          <w:rFonts w:ascii="微软雅黑" w:eastAsia="微软雅黑" w:hAnsi="微软雅黑" w:hint="eastAsia"/>
          <w:color w:val="000000" w:themeColor="text1"/>
          <w:szCs w:val="21"/>
        </w:rPr>
        <w:t>机</w:t>
      </w:r>
      <w:r w:rsidR="006B1526" w:rsidRPr="00C958A7">
        <w:rPr>
          <w:rFonts w:ascii="微软雅黑" w:eastAsia="微软雅黑" w:hAnsi="微软雅黑"/>
          <w:color w:val="000000" w:themeColor="text1"/>
          <w:szCs w:val="21"/>
        </w:rPr>
        <w:t>的要求。</w:t>
      </w:r>
    </w:p>
    <w:p w:rsidR="006B1526" w:rsidRPr="00C958A7" w:rsidRDefault="00331627" w:rsidP="006B1526">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 xml:space="preserve">  </w:t>
      </w:r>
      <w:r w:rsidR="006B1526" w:rsidRPr="00C958A7">
        <w:rPr>
          <w:rFonts w:ascii="微软雅黑" w:eastAsia="微软雅黑" w:hAnsi="微软雅黑" w:hint="eastAsia"/>
          <w:color w:val="000000" w:themeColor="text1"/>
          <w:szCs w:val="21"/>
        </w:rPr>
        <w:t xml:space="preserve"> 一个</w:t>
      </w:r>
      <w:r w:rsidR="006B1526" w:rsidRPr="00C958A7">
        <w:rPr>
          <w:rFonts w:ascii="微软雅黑" w:eastAsia="微软雅黑" w:hAnsi="微软雅黑"/>
          <w:color w:val="000000" w:themeColor="text1"/>
          <w:szCs w:val="21"/>
        </w:rPr>
        <w:t>服务器可以向多个不同的</w:t>
      </w:r>
      <w:r w:rsidR="006B1526" w:rsidRPr="00C958A7">
        <w:rPr>
          <w:rFonts w:ascii="微软雅黑" w:eastAsia="微软雅黑" w:hAnsi="微软雅黑" w:hint="eastAsia"/>
          <w:color w:val="000000" w:themeColor="text1"/>
          <w:szCs w:val="21"/>
        </w:rPr>
        <w:t>客户端</w:t>
      </w:r>
      <w:r w:rsidR="006B1526" w:rsidRPr="00C958A7">
        <w:rPr>
          <w:rFonts w:ascii="微软雅黑" w:eastAsia="微软雅黑" w:hAnsi="微软雅黑"/>
          <w:color w:val="000000" w:themeColor="text1"/>
          <w:szCs w:val="21"/>
        </w:rPr>
        <w:t>提供服务。</w:t>
      </w:r>
    </w:p>
    <w:tbl>
      <w:tblPr>
        <w:tblStyle w:val="a4"/>
        <w:tblW w:w="0" w:type="auto"/>
        <w:tblInd w:w="360" w:type="dxa"/>
        <w:tblLook w:val="04A0" w:firstRow="1" w:lastRow="0" w:firstColumn="1" w:lastColumn="0" w:noHBand="0" w:noVBand="1"/>
      </w:tblPr>
      <w:tblGrid>
        <w:gridCol w:w="3968"/>
        <w:gridCol w:w="3968"/>
      </w:tblGrid>
      <w:tr w:rsidR="00C958A7" w:rsidRPr="00C958A7" w:rsidTr="006B1526">
        <w:tc>
          <w:tcPr>
            <w:tcW w:w="4148" w:type="dxa"/>
          </w:tcPr>
          <w:p w:rsidR="006B1526" w:rsidRPr="00C958A7" w:rsidRDefault="006B1526" w:rsidP="00331627">
            <w:pPr>
              <w:pStyle w:val="a3"/>
              <w:ind w:firstLineChars="0" w:firstLine="0"/>
              <w:jc w:val="center"/>
              <w:rPr>
                <w:rFonts w:ascii="微软雅黑" w:eastAsia="微软雅黑" w:hAnsi="微软雅黑"/>
                <w:b/>
                <w:color w:val="000000" w:themeColor="text1"/>
                <w:szCs w:val="21"/>
              </w:rPr>
            </w:pPr>
            <w:r w:rsidRPr="00C958A7">
              <w:rPr>
                <w:rFonts w:ascii="微软雅黑" w:eastAsia="微软雅黑" w:hAnsi="微软雅黑" w:hint="eastAsia"/>
                <w:b/>
                <w:color w:val="000000" w:themeColor="text1"/>
                <w:szCs w:val="21"/>
              </w:rPr>
              <w:t>主要</w:t>
            </w:r>
            <w:r w:rsidRPr="00C958A7">
              <w:rPr>
                <w:rFonts w:ascii="微软雅黑" w:eastAsia="微软雅黑" w:hAnsi="微软雅黑"/>
                <w:b/>
                <w:color w:val="000000" w:themeColor="text1"/>
                <w:szCs w:val="21"/>
              </w:rPr>
              <w:t>优点</w:t>
            </w:r>
          </w:p>
        </w:tc>
        <w:tc>
          <w:tcPr>
            <w:tcW w:w="4148" w:type="dxa"/>
          </w:tcPr>
          <w:p w:rsidR="006B1526" w:rsidRPr="00C958A7" w:rsidRDefault="006B1526" w:rsidP="00331627">
            <w:pPr>
              <w:pStyle w:val="a3"/>
              <w:ind w:firstLineChars="0" w:firstLine="0"/>
              <w:jc w:val="center"/>
              <w:rPr>
                <w:rFonts w:ascii="微软雅黑" w:eastAsia="微软雅黑" w:hAnsi="微软雅黑"/>
                <w:b/>
                <w:color w:val="000000" w:themeColor="text1"/>
                <w:szCs w:val="21"/>
              </w:rPr>
            </w:pPr>
            <w:r w:rsidRPr="00C958A7">
              <w:rPr>
                <w:rFonts w:ascii="微软雅黑" w:eastAsia="微软雅黑" w:hAnsi="微软雅黑" w:hint="eastAsia"/>
                <w:b/>
                <w:color w:val="000000" w:themeColor="text1"/>
                <w:szCs w:val="21"/>
              </w:rPr>
              <w:t>主要</w:t>
            </w:r>
            <w:r w:rsidRPr="00C958A7">
              <w:rPr>
                <w:rFonts w:ascii="微软雅黑" w:eastAsia="微软雅黑" w:hAnsi="微软雅黑"/>
                <w:b/>
                <w:color w:val="000000" w:themeColor="text1"/>
                <w:szCs w:val="21"/>
              </w:rPr>
              <w:t>缺点</w:t>
            </w:r>
          </w:p>
        </w:tc>
      </w:tr>
      <w:tr w:rsidR="00C958A7" w:rsidRPr="00C958A7" w:rsidTr="006B1526">
        <w:tc>
          <w:tcPr>
            <w:tcW w:w="4148" w:type="dxa"/>
          </w:tcPr>
          <w:p w:rsidR="006B1526" w:rsidRPr="00C958A7" w:rsidRDefault="006B1526" w:rsidP="00331627">
            <w:pPr>
              <w:pStyle w:val="a3"/>
              <w:numPr>
                <w:ilvl w:val="0"/>
                <w:numId w:val="3"/>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数据</w:t>
            </w:r>
            <w:r w:rsidRPr="00C958A7">
              <w:rPr>
                <w:rFonts w:ascii="微软雅黑" w:eastAsia="微软雅黑" w:hAnsi="微软雅黑"/>
                <w:color w:val="000000" w:themeColor="text1"/>
                <w:szCs w:val="21"/>
              </w:rPr>
              <w:t>具有</w:t>
            </w:r>
            <w:r w:rsidRPr="00C958A7">
              <w:rPr>
                <w:rFonts w:ascii="微软雅黑" w:eastAsia="微软雅黑" w:hAnsi="微软雅黑" w:hint="eastAsia"/>
                <w:color w:val="000000" w:themeColor="text1"/>
                <w:szCs w:val="21"/>
              </w:rPr>
              <w:t>很高</w:t>
            </w:r>
            <w:r w:rsidRPr="00C958A7">
              <w:rPr>
                <w:rFonts w:ascii="微软雅黑" w:eastAsia="微软雅黑" w:hAnsi="微软雅黑"/>
                <w:color w:val="000000" w:themeColor="text1"/>
                <w:szCs w:val="21"/>
              </w:rPr>
              <w:t>的稳定性和可靠性：数据在服务器，支持更安全</w:t>
            </w:r>
            <w:r w:rsidRPr="00C958A7">
              <w:rPr>
                <w:rFonts w:ascii="微软雅黑" w:eastAsia="微软雅黑" w:hAnsi="微软雅黑" w:hint="eastAsia"/>
                <w:color w:val="000000" w:themeColor="text1"/>
                <w:szCs w:val="21"/>
              </w:rPr>
              <w:t>的</w:t>
            </w:r>
            <w:r w:rsidRPr="00C958A7">
              <w:rPr>
                <w:rFonts w:ascii="微软雅黑" w:eastAsia="微软雅黑" w:hAnsi="微软雅黑"/>
                <w:color w:val="000000" w:themeColor="text1"/>
                <w:szCs w:val="21"/>
              </w:rPr>
              <w:t>控制</w:t>
            </w:r>
          </w:p>
          <w:p w:rsidR="006B1526" w:rsidRPr="00C958A7" w:rsidRDefault="006B1526" w:rsidP="006B1526">
            <w:pPr>
              <w:pStyle w:val="a3"/>
              <w:numPr>
                <w:ilvl w:val="0"/>
                <w:numId w:val="3"/>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集中</w:t>
            </w:r>
            <w:r w:rsidR="00331627" w:rsidRPr="00C958A7">
              <w:rPr>
                <w:rFonts w:ascii="微软雅黑" w:eastAsia="微软雅黑" w:hAnsi="微软雅黑" w:hint="eastAsia"/>
                <w:color w:val="000000" w:themeColor="text1"/>
                <w:szCs w:val="21"/>
              </w:rPr>
              <w:t>数据</w:t>
            </w:r>
            <w:r w:rsidR="00331627" w:rsidRPr="00C958A7">
              <w:rPr>
                <w:rFonts w:ascii="微软雅黑" w:eastAsia="微软雅黑" w:hAnsi="微软雅黑"/>
                <w:color w:val="000000" w:themeColor="text1"/>
                <w:szCs w:val="21"/>
              </w:rPr>
              <w:t>的</w:t>
            </w:r>
            <w:r w:rsidR="00331627" w:rsidRPr="00C958A7">
              <w:rPr>
                <w:rFonts w:ascii="微软雅黑" w:eastAsia="微软雅黑" w:hAnsi="微软雅黑" w:hint="eastAsia"/>
                <w:color w:val="000000" w:themeColor="text1"/>
                <w:szCs w:val="21"/>
              </w:rPr>
              <w:t>数据</w:t>
            </w:r>
            <w:r w:rsidR="00331627" w:rsidRPr="00C958A7">
              <w:rPr>
                <w:rFonts w:ascii="微软雅黑" w:eastAsia="微软雅黑" w:hAnsi="微软雅黑"/>
                <w:color w:val="000000" w:themeColor="text1"/>
                <w:szCs w:val="21"/>
              </w:rPr>
              <w:t>访问：数据</w:t>
            </w:r>
            <w:r w:rsidR="00331627" w:rsidRPr="00C958A7">
              <w:rPr>
                <w:rFonts w:ascii="微软雅黑" w:eastAsia="微软雅黑" w:hAnsi="微软雅黑" w:hint="eastAsia"/>
                <w:color w:val="000000" w:themeColor="text1"/>
                <w:szCs w:val="21"/>
              </w:rPr>
              <w:t>只</w:t>
            </w:r>
            <w:r w:rsidR="00331627" w:rsidRPr="00C958A7">
              <w:rPr>
                <w:rFonts w:ascii="微软雅黑" w:eastAsia="微软雅黑" w:hAnsi="微软雅黑"/>
                <w:color w:val="000000" w:themeColor="text1"/>
                <w:szCs w:val="21"/>
              </w:rPr>
              <w:t>存储在服务器，比起其他</w:t>
            </w:r>
            <w:r w:rsidR="00331627" w:rsidRPr="00C958A7">
              <w:rPr>
                <w:rFonts w:ascii="微软雅黑" w:eastAsia="微软雅黑" w:hAnsi="微软雅黑" w:hint="eastAsia"/>
                <w:color w:val="000000" w:themeColor="text1"/>
                <w:szCs w:val="21"/>
              </w:rPr>
              <w:t>架构</w:t>
            </w:r>
            <w:r w:rsidR="00C0085A" w:rsidRPr="00C958A7">
              <w:rPr>
                <w:rFonts w:ascii="微软雅黑" w:eastAsia="微软雅黑" w:hAnsi="微软雅黑"/>
                <w:color w:val="000000" w:themeColor="text1"/>
                <w:szCs w:val="21"/>
              </w:rPr>
              <w:t>风格，提供更容易管理数据</w:t>
            </w:r>
            <w:r w:rsidR="00C0085A" w:rsidRPr="00C958A7">
              <w:rPr>
                <w:rFonts w:ascii="微软雅黑" w:eastAsia="微软雅黑" w:hAnsi="微软雅黑" w:hint="eastAsia"/>
                <w:color w:val="000000" w:themeColor="text1"/>
                <w:szCs w:val="21"/>
              </w:rPr>
              <w:t>的</w:t>
            </w:r>
            <w:r w:rsidR="00331627" w:rsidRPr="00C958A7">
              <w:rPr>
                <w:rFonts w:ascii="微软雅黑" w:eastAsia="微软雅黑" w:hAnsi="微软雅黑" w:hint="eastAsia"/>
                <w:color w:val="000000" w:themeColor="text1"/>
                <w:szCs w:val="21"/>
              </w:rPr>
              <w:t>访问</w:t>
            </w:r>
            <w:r w:rsidR="00C0085A" w:rsidRPr="00C958A7">
              <w:rPr>
                <w:rFonts w:ascii="微软雅黑" w:eastAsia="微软雅黑" w:hAnsi="微软雅黑" w:hint="eastAsia"/>
                <w:color w:val="000000" w:themeColor="text1"/>
                <w:szCs w:val="21"/>
              </w:rPr>
              <w:t>和</w:t>
            </w:r>
            <w:r w:rsidR="00331627" w:rsidRPr="00C958A7">
              <w:rPr>
                <w:rFonts w:ascii="微软雅黑" w:eastAsia="微软雅黑" w:hAnsi="微软雅黑"/>
                <w:color w:val="000000" w:themeColor="text1"/>
                <w:szCs w:val="21"/>
              </w:rPr>
              <w:t>更新</w:t>
            </w:r>
            <w:r w:rsidR="00331627" w:rsidRPr="00C958A7">
              <w:rPr>
                <w:rFonts w:ascii="微软雅黑" w:eastAsia="微软雅黑" w:hAnsi="微软雅黑" w:hint="eastAsia"/>
                <w:color w:val="000000" w:themeColor="text1"/>
                <w:szCs w:val="21"/>
              </w:rPr>
              <w:t>功能</w:t>
            </w:r>
          </w:p>
          <w:p w:rsidR="00331627" w:rsidRPr="00C958A7" w:rsidRDefault="00331627" w:rsidP="006B1526">
            <w:pPr>
              <w:pStyle w:val="a3"/>
              <w:numPr>
                <w:ilvl w:val="0"/>
                <w:numId w:val="3"/>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系统性能</w:t>
            </w:r>
            <w:r w:rsidRPr="00C958A7">
              <w:rPr>
                <w:rFonts w:ascii="微软雅黑" w:eastAsia="微软雅黑" w:hAnsi="微软雅黑"/>
                <w:color w:val="000000" w:themeColor="text1"/>
                <w:szCs w:val="21"/>
              </w:rPr>
              <w:t>较好：</w:t>
            </w:r>
            <w:r w:rsidRPr="00C958A7">
              <w:rPr>
                <w:rFonts w:ascii="微软雅黑" w:eastAsia="微软雅黑" w:hAnsi="微软雅黑" w:hint="eastAsia"/>
                <w:color w:val="000000" w:themeColor="text1"/>
                <w:szCs w:val="21"/>
              </w:rPr>
              <w:t>一般</w:t>
            </w:r>
            <w:r w:rsidRPr="00C958A7">
              <w:rPr>
                <w:rFonts w:ascii="微软雅黑" w:eastAsia="微软雅黑" w:hAnsi="微软雅黑"/>
                <w:color w:val="000000" w:themeColor="text1"/>
                <w:szCs w:val="21"/>
              </w:rPr>
              <w:t>都是非</w:t>
            </w:r>
            <w:r w:rsidRPr="00C958A7">
              <w:rPr>
                <w:rFonts w:ascii="微软雅黑" w:eastAsia="微软雅黑" w:hAnsi="微软雅黑" w:hint="eastAsia"/>
                <w:color w:val="000000" w:themeColor="text1"/>
                <w:szCs w:val="21"/>
              </w:rPr>
              <w:t>开放</w:t>
            </w:r>
            <w:r w:rsidRPr="00C958A7">
              <w:rPr>
                <w:rFonts w:ascii="微软雅黑" w:eastAsia="微软雅黑" w:hAnsi="微软雅黑"/>
                <w:color w:val="000000" w:themeColor="text1"/>
                <w:szCs w:val="21"/>
              </w:rPr>
              <w:t>的</w:t>
            </w:r>
          </w:p>
          <w:p w:rsidR="00331627" w:rsidRPr="00C958A7" w:rsidRDefault="00331627" w:rsidP="006B1526">
            <w:pPr>
              <w:pStyle w:val="a3"/>
              <w:numPr>
                <w:ilvl w:val="0"/>
                <w:numId w:val="3"/>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易于</w:t>
            </w:r>
            <w:r w:rsidRPr="00C958A7">
              <w:rPr>
                <w:rFonts w:ascii="微软雅黑" w:eastAsia="微软雅黑" w:hAnsi="微软雅黑"/>
                <w:color w:val="000000" w:themeColor="text1"/>
                <w:szCs w:val="21"/>
              </w:rPr>
              <w:t>维护：系统的职责分布在已知服</w:t>
            </w:r>
            <w:r w:rsidRPr="00C958A7">
              <w:rPr>
                <w:rFonts w:ascii="微软雅黑" w:eastAsia="微软雅黑" w:hAnsi="微软雅黑"/>
                <w:color w:val="000000" w:themeColor="text1"/>
                <w:szCs w:val="21"/>
              </w:rPr>
              <w:lastRenderedPageBreak/>
              <w:t>务器上，确保客户端不需要了解由于服务器的</w:t>
            </w:r>
            <w:r w:rsidRPr="00C958A7">
              <w:rPr>
                <w:rFonts w:ascii="微软雅黑" w:eastAsia="微软雅黑" w:hAnsi="微软雅黑" w:hint="eastAsia"/>
                <w:color w:val="000000" w:themeColor="text1"/>
                <w:szCs w:val="21"/>
              </w:rPr>
              <w:t>维修</w:t>
            </w:r>
            <w:r w:rsidRPr="00C958A7">
              <w:rPr>
                <w:rFonts w:ascii="微软雅黑" w:eastAsia="微软雅黑" w:hAnsi="微软雅黑"/>
                <w:color w:val="000000" w:themeColor="text1"/>
                <w:szCs w:val="21"/>
              </w:rPr>
              <w:t>、升级或搬迁而造成的影响。</w:t>
            </w:r>
          </w:p>
        </w:tc>
        <w:tc>
          <w:tcPr>
            <w:tcW w:w="4148" w:type="dxa"/>
          </w:tcPr>
          <w:p w:rsidR="006B1526" w:rsidRPr="00C958A7" w:rsidRDefault="00331627" w:rsidP="00331627">
            <w:pPr>
              <w:pStyle w:val="a3"/>
              <w:numPr>
                <w:ilvl w:val="0"/>
                <w:numId w:val="4"/>
              </w:numPr>
              <w:ind w:firstLineChars="0"/>
              <w:rPr>
                <w:rFonts w:ascii="微软雅黑" w:eastAsia="微软雅黑" w:hAnsi="微软雅黑"/>
                <w:color w:val="000000" w:themeColor="text1"/>
                <w:szCs w:val="21"/>
              </w:rPr>
            </w:pPr>
            <w:r w:rsidRPr="00C958A7">
              <w:rPr>
                <w:rFonts w:ascii="微软雅黑" w:eastAsia="微软雅黑" w:hAnsi="微软雅黑"/>
                <w:color w:val="000000" w:themeColor="text1"/>
                <w:szCs w:val="21"/>
              </w:rPr>
              <w:lastRenderedPageBreak/>
              <w:t>系统扩展难度</w:t>
            </w:r>
            <w:r w:rsidR="00A66CE7" w:rsidRPr="00C958A7">
              <w:rPr>
                <w:rFonts w:ascii="微软雅黑" w:eastAsia="微软雅黑" w:hAnsi="微软雅黑" w:hint="eastAsia"/>
                <w:color w:val="000000" w:themeColor="text1"/>
                <w:szCs w:val="21"/>
              </w:rPr>
              <w:t>较</w:t>
            </w:r>
            <w:r w:rsidRPr="00C958A7">
              <w:rPr>
                <w:rFonts w:ascii="微软雅黑" w:eastAsia="微软雅黑" w:hAnsi="微软雅黑"/>
                <w:color w:val="000000" w:themeColor="text1"/>
                <w:szCs w:val="21"/>
              </w:rPr>
              <w:t>大</w:t>
            </w:r>
          </w:p>
          <w:p w:rsidR="00331627" w:rsidRPr="00C958A7" w:rsidRDefault="00331627" w:rsidP="00331627">
            <w:pPr>
              <w:pStyle w:val="a3"/>
              <w:numPr>
                <w:ilvl w:val="0"/>
                <w:numId w:val="4"/>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可</w:t>
            </w:r>
            <w:r w:rsidRPr="00C958A7">
              <w:rPr>
                <w:rFonts w:ascii="微软雅黑" w:eastAsia="微软雅黑" w:hAnsi="微软雅黑"/>
                <w:color w:val="000000" w:themeColor="text1"/>
                <w:szCs w:val="21"/>
              </w:rPr>
              <w:t>移植性</w:t>
            </w:r>
            <w:r w:rsidRPr="00C958A7">
              <w:rPr>
                <w:rFonts w:ascii="微软雅黑" w:eastAsia="微软雅黑" w:hAnsi="微软雅黑" w:hint="eastAsia"/>
                <w:color w:val="000000" w:themeColor="text1"/>
                <w:szCs w:val="21"/>
              </w:rPr>
              <w:t>差</w:t>
            </w:r>
          </w:p>
          <w:p w:rsidR="00331627" w:rsidRPr="00C958A7" w:rsidRDefault="00331627" w:rsidP="00331627">
            <w:pPr>
              <w:pStyle w:val="a3"/>
              <w:numPr>
                <w:ilvl w:val="0"/>
                <w:numId w:val="4"/>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客户端</w:t>
            </w:r>
            <w:r w:rsidRPr="00C958A7">
              <w:rPr>
                <w:rFonts w:ascii="微软雅黑" w:eastAsia="微软雅黑" w:hAnsi="微软雅黑"/>
                <w:color w:val="000000" w:themeColor="text1"/>
                <w:szCs w:val="21"/>
              </w:rPr>
              <w:t>和服务器只能工作在</w:t>
            </w:r>
            <w:r w:rsidRPr="00C958A7">
              <w:rPr>
                <w:rFonts w:ascii="微软雅黑" w:eastAsia="微软雅黑" w:hAnsi="微软雅黑" w:hint="eastAsia"/>
                <w:color w:val="000000" w:themeColor="text1"/>
                <w:szCs w:val="21"/>
              </w:rPr>
              <w:t>特定</w:t>
            </w:r>
            <w:r w:rsidRPr="00C958A7">
              <w:rPr>
                <w:rFonts w:ascii="微软雅黑" w:eastAsia="微软雅黑" w:hAnsi="微软雅黑"/>
                <w:color w:val="000000" w:themeColor="text1"/>
                <w:szCs w:val="21"/>
              </w:rPr>
              <w:t>的软、硬件平台，开发和维护成本较高</w:t>
            </w:r>
          </w:p>
        </w:tc>
      </w:tr>
    </w:tbl>
    <w:p w:rsidR="00783199" w:rsidRPr="00C958A7" w:rsidRDefault="00783199" w:rsidP="00783199">
      <w:pPr>
        <w:pStyle w:val="a3"/>
        <w:ind w:left="360" w:firstLineChars="0" w:firstLine="0"/>
        <w:rPr>
          <w:rFonts w:ascii="微软雅黑" w:eastAsia="微软雅黑" w:hAnsi="微软雅黑"/>
          <w:color w:val="000000" w:themeColor="text1"/>
          <w:szCs w:val="21"/>
        </w:rPr>
      </w:pPr>
    </w:p>
    <w:p w:rsidR="00783199" w:rsidRPr="00C958A7" w:rsidRDefault="00783199" w:rsidP="004C7674">
      <w:pPr>
        <w:pStyle w:val="a3"/>
        <w:numPr>
          <w:ilvl w:val="0"/>
          <w:numId w:val="1"/>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架构风格</w:t>
      </w:r>
    </w:p>
    <w:p w:rsidR="00783199" w:rsidRPr="00C958A7" w:rsidRDefault="00783199" w:rsidP="00331627">
      <w:pPr>
        <w:ind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分层风格+O-O</w:t>
      </w:r>
    </w:p>
    <w:p w:rsidR="0088628A" w:rsidRPr="00C958A7" w:rsidRDefault="00331627" w:rsidP="0088628A">
      <w:pPr>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 xml:space="preserve">  </w:t>
      </w:r>
      <w:r w:rsidR="0088628A" w:rsidRPr="00C958A7">
        <w:rPr>
          <w:rFonts w:ascii="微软雅黑" w:eastAsia="微软雅黑" w:hAnsi="微软雅黑" w:hint="eastAsia"/>
          <w:color w:val="000000" w:themeColor="text1"/>
          <w:szCs w:val="21"/>
        </w:rPr>
        <w:t xml:space="preserve"> 主要特征：</w:t>
      </w:r>
    </w:p>
    <w:p w:rsidR="00783199" w:rsidRPr="00C958A7" w:rsidRDefault="0088628A" w:rsidP="00331627">
      <w:pPr>
        <w:ind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分解软件的关注点到某个特定的层（或组）</w:t>
      </w:r>
      <w:r w:rsidR="00331627" w:rsidRPr="00C958A7">
        <w:rPr>
          <w:rFonts w:ascii="微软雅黑" w:eastAsia="微软雅黑" w:hAnsi="微软雅黑" w:hint="eastAsia"/>
          <w:color w:val="000000" w:themeColor="text1"/>
          <w:szCs w:val="21"/>
        </w:rPr>
        <w:t>。</w:t>
      </w:r>
    </w:p>
    <w:p w:rsidR="0088628A" w:rsidRPr="00C958A7" w:rsidRDefault="0088628A" w:rsidP="00331627">
      <w:pPr>
        <w:ind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分解软件的责任到独立的可重复使用的对象，每个对象包含有关的数据和行为</w:t>
      </w:r>
      <w:r w:rsidR="00331627" w:rsidRPr="00C958A7">
        <w:rPr>
          <w:rFonts w:ascii="微软雅黑" w:eastAsia="微软雅黑" w:hAnsi="微软雅黑" w:hint="eastAsia"/>
          <w:color w:val="000000" w:themeColor="text1"/>
          <w:szCs w:val="21"/>
        </w:rPr>
        <w:t>。</w:t>
      </w:r>
    </w:p>
    <w:tbl>
      <w:tblPr>
        <w:tblStyle w:val="a4"/>
        <w:tblW w:w="0" w:type="auto"/>
        <w:tblInd w:w="360" w:type="dxa"/>
        <w:tblLook w:val="04A0" w:firstRow="1" w:lastRow="0" w:firstColumn="1" w:lastColumn="0" w:noHBand="0" w:noVBand="1"/>
      </w:tblPr>
      <w:tblGrid>
        <w:gridCol w:w="3968"/>
        <w:gridCol w:w="3968"/>
      </w:tblGrid>
      <w:tr w:rsidR="00C958A7" w:rsidRPr="00C958A7" w:rsidTr="00845F71">
        <w:tc>
          <w:tcPr>
            <w:tcW w:w="4148" w:type="dxa"/>
          </w:tcPr>
          <w:p w:rsidR="002038A6" w:rsidRPr="00C958A7" w:rsidRDefault="002038A6" w:rsidP="00845F71">
            <w:pPr>
              <w:pStyle w:val="a3"/>
              <w:ind w:firstLineChars="0" w:firstLine="0"/>
              <w:jc w:val="center"/>
              <w:rPr>
                <w:rFonts w:ascii="微软雅黑" w:eastAsia="微软雅黑" w:hAnsi="微软雅黑"/>
                <w:b/>
                <w:color w:val="000000" w:themeColor="text1"/>
                <w:szCs w:val="21"/>
              </w:rPr>
            </w:pPr>
            <w:r w:rsidRPr="00C958A7">
              <w:rPr>
                <w:rFonts w:ascii="微软雅黑" w:eastAsia="微软雅黑" w:hAnsi="微软雅黑" w:hint="eastAsia"/>
                <w:b/>
                <w:color w:val="000000" w:themeColor="text1"/>
                <w:szCs w:val="21"/>
              </w:rPr>
              <w:t>主要</w:t>
            </w:r>
            <w:r w:rsidRPr="00C958A7">
              <w:rPr>
                <w:rFonts w:ascii="微软雅黑" w:eastAsia="微软雅黑" w:hAnsi="微软雅黑"/>
                <w:b/>
                <w:color w:val="000000" w:themeColor="text1"/>
                <w:szCs w:val="21"/>
              </w:rPr>
              <w:t>优点</w:t>
            </w:r>
          </w:p>
        </w:tc>
        <w:tc>
          <w:tcPr>
            <w:tcW w:w="4148" w:type="dxa"/>
          </w:tcPr>
          <w:p w:rsidR="002038A6" w:rsidRPr="00C958A7" w:rsidRDefault="002038A6" w:rsidP="00845F71">
            <w:pPr>
              <w:pStyle w:val="a3"/>
              <w:ind w:firstLineChars="0" w:firstLine="0"/>
              <w:jc w:val="center"/>
              <w:rPr>
                <w:rFonts w:ascii="微软雅黑" w:eastAsia="微软雅黑" w:hAnsi="微软雅黑"/>
                <w:b/>
                <w:color w:val="000000" w:themeColor="text1"/>
                <w:szCs w:val="21"/>
              </w:rPr>
            </w:pPr>
            <w:r w:rsidRPr="00C958A7">
              <w:rPr>
                <w:rFonts w:ascii="微软雅黑" w:eastAsia="微软雅黑" w:hAnsi="微软雅黑" w:hint="eastAsia"/>
                <w:b/>
                <w:color w:val="000000" w:themeColor="text1"/>
                <w:szCs w:val="21"/>
              </w:rPr>
              <w:t>主要</w:t>
            </w:r>
            <w:r w:rsidRPr="00C958A7">
              <w:rPr>
                <w:rFonts w:ascii="微软雅黑" w:eastAsia="微软雅黑" w:hAnsi="微软雅黑"/>
                <w:b/>
                <w:color w:val="000000" w:themeColor="text1"/>
                <w:szCs w:val="21"/>
              </w:rPr>
              <w:t>缺点</w:t>
            </w:r>
          </w:p>
        </w:tc>
      </w:tr>
      <w:tr w:rsidR="00C958A7" w:rsidRPr="00C958A7" w:rsidTr="00845F71">
        <w:tc>
          <w:tcPr>
            <w:tcW w:w="4148" w:type="dxa"/>
          </w:tcPr>
          <w:p w:rsidR="00A56D33" w:rsidRPr="00C958A7" w:rsidRDefault="00A82E34" w:rsidP="00A56D33">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易于将</w:t>
            </w:r>
            <w:r w:rsidRPr="00C958A7">
              <w:rPr>
                <w:rFonts w:ascii="微软雅黑" w:eastAsia="微软雅黑" w:hAnsi="微软雅黑"/>
                <w:color w:val="000000" w:themeColor="text1"/>
                <w:szCs w:val="21"/>
              </w:rPr>
              <w:t>一个复杂系统</w:t>
            </w:r>
            <w:r w:rsidRPr="00C958A7">
              <w:rPr>
                <w:rFonts w:ascii="微软雅黑" w:eastAsia="微软雅黑" w:hAnsi="微软雅黑" w:hint="eastAsia"/>
                <w:color w:val="000000" w:themeColor="text1"/>
                <w:szCs w:val="21"/>
              </w:rPr>
              <w:t>逐步</w:t>
            </w:r>
            <w:r w:rsidRPr="00C958A7">
              <w:rPr>
                <w:rFonts w:ascii="微软雅黑" w:eastAsia="微软雅黑" w:hAnsi="微软雅黑"/>
                <w:color w:val="000000" w:themeColor="text1"/>
                <w:szCs w:val="21"/>
              </w:rPr>
              <w:t>分解，简单化</w:t>
            </w:r>
          </w:p>
          <w:p w:rsidR="007B1A5A" w:rsidRPr="00C958A7" w:rsidRDefault="007B1A5A" w:rsidP="00A56D33">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color w:val="000000" w:themeColor="text1"/>
              </w:rPr>
              <w:t>开发工作的重用性、继承性高，降低重复工作量</w:t>
            </w:r>
          </w:p>
          <w:p w:rsidR="00A56D33" w:rsidRPr="00C958A7" w:rsidRDefault="00A56D33" w:rsidP="00A56D33">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结构</w:t>
            </w:r>
            <w:r w:rsidRPr="00C958A7">
              <w:rPr>
                <w:rFonts w:ascii="微软雅黑" w:eastAsia="微软雅黑" w:hAnsi="微软雅黑"/>
                <w:color w:val="000000" w:themeColor="text1"/>
                <w:szCs w:val="21"/>
              </w:rPr>
              <w:t>清晰明了</w:t>
            </w:r>
          </w:p>
          <w:p w:rsidR="00A56D33" w:rsidRPr="00C958A7" w:rsidRDefault="00A82E34" w:rsidP="00A82E34">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易于</w:t>
            </w:r>
            <w:r w:rsidRPr="00C958A7">
              <w:rPr>
                <w:rFonts w:ascii="微软雅黑" w:eastAsia="微软雅黑" w:hAnsi="微软雅黑"/>
                <w:color w:val="000000" w:themeColor="text1"/>
                <w:szCs w:val="21"/>
              </w:rPr>
              <w:t>测试</w:t>
            </w:r>
            <w:r w:rsidRPr="00C958A7">
              <w:rPr>
                <w:rFonts w:ascii="微软雅黑" w:eastAsia="微软雅黑" w:hAnsi="微软雅黑" w:hint="eastAsia"/>
                <w:color w:val="000000" w:themeColor="text1"/>
                <w:szCs w:val="21"/>
              </w:rPr>
              <w:t>。具有定义</w:t>
            </w:r>
            <w:r w:rsidRPr="00C958A7">
              <w:rPr>
                <w:rFonts w:ascii="微软雅黑" w:eastAsia="微软雅黑" w:hAnsi="微软雅黑"/>
                <w:color w:val="000000" w:themeColor="text1"/>
                <w:szCs w:val="21"/>
              </w:rPr>
              <w:t>明确的层接口</w:t>
            </w:r>
            <w:r w:rsidRPr="00C958A7">
              <w:rPr>
                <w:rFonts w:ascii="微软雅黑" w:eastAsia="微软雅黑" w:hAnsi="微软雅黑" w:hint="eastAsia"/>
                <w:color w:val="000000" w:themeColor="text1"/>
                <w:szCs w:val="21"/>
              </w:rPr>
              <w:t>提高了</w:t>
            </w:r>
            <w:r w:rsidRPr="00C958A7">
              <w:rPr>
                <w:rFonts w:ascii="微软雅黑" w:eastAsia="微软雅黑" w:hAnsi="微软雅黑"/>
                <w:color w:val="000000" w:themeColor="text1"/>
                <w:szCs w:val="21"/>
              </w:rPr>
              <w:t>可测试性</w:t>
            </w:r>
          </w:p>
          <w:p w:rsidR="007B1A5A" w:rsidRPr="00C958A7" w:rsidRDefault="007B1A5A" w:rsidP="00A82E34">
            <w:pPr>
              <w:pStyle w:val="a3"/>
              <w:numPr>
                <w:ilvl w:val="0"/>
                <w:numId w:val="5"/>
              </w:numPr>
              <w:ind w:firstLineChars="0"/>
              <w:rPr>
                <w:rFonts w:ascii="微软雅黑" w:eastAsia="微软雅黑" w:hAnsi="微软雅黑"/>
                <w:color w:val="000000" w:themeColor="text1"/>
                <w:szCs w:val="21"/>
              </w:rPr>
            </w:pPr>
            <w:r w:rsidRPr="00C958A7">
              <w:rPr>
                <w:rFonts w:ascii="微软雅黑" w:eastAsia="微软雅黑" w:hAnsi="微软雅黑"/>
                <w:color w:val="000000" w:themeColor="text1"/>
              </w:rPr>
              <w:t>缩短了开发周期</w:t>
            </w:r>
            <w:r w:rsidRPr="00C958A7">
              <w:rPr>
                <w:rFonts w:ascii="微软雅黑" w:eastAsia="微软雅黑" w:hAnsi="微软雅黑" w:hint="eastAsia"/>
                <w:color w:val="000000" w:themeColor="text1"/>
              </w:rPr>
              <w:t>。</w:t>
            </w:r>
          </w:p>
        </w:tc>
        <w:tc>
          <w:tcPr>
            <w:tcW w:w="4148" w:type="dxa"/>
          </w:tcPr>
          <w:p w:rsidR="002038A6" w:rsidRPr="00C958A7" w:rsidRDefault="00A56D33" w:rsidP="00A56D33">
            <w:pPr>
              <w:pStyle w:val="a3"/>
              <w:numPr>
                <w:ilvl w:val="0"/>
                <w:numId w:val="6"/>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效率低</w:t>
            </w:r>
            <w:r w:rsidRPr="00C958A7">
              <w:rPr>
                <w:rFonts w:ascii="微软雅黑" w:eastAsia="微软雅黑" w:hAnsi="微软雅黑"/>
                <w:color w:val="000000" w:themeColor="text1"/>
                <w:szCs w:val="21"/>
              </w:rPr>
              <w:t>，</w:t>
            </w:r>
            <w:r w:rsidRPr="00C958A7">
              <w:rPr>
                <w:rFonts w:ascii="微软雅黑" w:eastAsia="微软雅黑" w:hAnsi="微软雅黑" w:hint="eastAsia"/>
                <w:color w:val="000000" w:themeColor="text1"/>
                <w:szCs w:val="21"/>
              </w:rPr>
              <w:t>上层</w:t>
            </w:r>
            <w:r w:rsidRPr="00C958A7">
              <w:rPr>
                <w:rFonts w:ascii="微软雅黑" w:eastAsia="微软雅黑" w:hAnsi="微软雅黑"/>
                <w:color w:val="000000" w:themeColor="text1"/>
                <w:szCs w:val="21"/>
              </w:rPr>
              <w:t>服务依赖于</w:t>
            </w:r>
            <w:r w:rsidRPr="00C958A7">
              <w:rPr>
                <w:rFonts w:ascii="微软雅黑" w:eastAsia="微软雅黑" w:hAnsi="微软雅黑" w:hint="eastAsia"/>
                <w:color w:val="000000" w:themeColor="text1"/>
                <w:szCs w:val="21"/>
              </w:rPr>
              <w:t>最底层，</w:t>
            </w:r>
            <w:r w:rsidRPr="00C958A7">
              <w:rPr>
                <w:rFonts w:ascii="微软雅黑" w:eastAsia="微软雅黑" w:hAnsi="微软雅黑"/>
                <w:color w:val="000000" w:themeColor="text1"/>
                <w:szCs w:val="21"/>
              </w:rPr>
              <w:t>相关数据</w:t>
            </w:r>
            <w:r w:rsidRPr="00C958A7">
              <w:rPr>
                <w:rFonts w:ascii="微软雅黑" w:eastAsia="微软雅黑" w:hAnsi="微软雅黑" w:hint="eastAsia"/>
                <w:color w:val="000000" w:themeColor="text1"/>
                <w:szCs w:val="21"/>
              </w:rPr>
              <w:t>可能</w:t>
            </w:r>
            <w:r w:rsidRPr="00C958A7">
              <w:rPr>
                <w:rFonts w:ascii="微软雅黑" w:eastAsia="微软雅黑" w:hAnsi="微软雅黑"/>
                <w:color w:val="000000" w:themeColor="text1"/>
                <w:szCs w:val="21"/>
              </w:rPr>
              <w:t>需要若干次的传递</w:t>
            </w:r>
            <w:r w:rsidRPr="00C958A7">
              <w:rPr>
                <w:rFonts w:ascii="微软雅黑" w:eastAsia="微软雅黑" w:hAnsi="微软雅黑" w:hint="eastAsia"/>
                <w:color w:val="000000" w:themeColor="text1"/>
                <w:szCs w:val="21"/>
              </w:rPr>
              <w:t>转化</w:t>
            </w:r>
          </w:p>
          <w:p w:rsidR="00A56D33" w:rsidRPr="00C958A7" w:rsidRDefault="00A82E34" w:rsidP="00A56D33">
            <w:pPr>
              <w:pStyle w:val="a3"/>
              <w:numPr>
                <w:ilvl w:val="0"/>
                <w:numId w:val="6"/>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很难</w:t>
            </w:r>
            <w:r w:rsidRPr="00C958A7">
              <w:rPr>
                <w:rFonts w:ascii="微软雅黑" w:eastAsia="微软雅黑" w:hAnsi="微软雅黑"/>
                <w:color w:val="000000" w:themeColor="text1"/>
                <w:szCs w:val="21"/>
              </w:rPr>
              <w:t>明确</w:t>
            </w:r>
            <w:r w:rsidRPr="00C958A7">
              <w:rPr>
                <w:rFonts w:ascii="微软雅黑" w:eastAsia="微软雅黑" w:hAnsi="微软雅黑" w:hint="eastAsia"/>
                <w:color w:val="000000" w:themeColor="text1"/>
                <w:szCs w:val="21"/>
              </w:rPr>
              <w:t>精准</w:t>
            </w:r>
            <w:r w:rsidRPr="00C958A7">
              <w:rPr>
                <w:rFonts w:ascii="微软雅黑" w:eastAsia="微软雅黑" w:hAnsi="微软雅黑"/>
                <w:color w:val="000000" w:themeColor="text1"/>
                <w:szCs w:val="21"/>
              </w:rPr>
              <w:t>地划分</w:t>
            </w:r>
            <w:r w:rsidRPr="00C958A7">
              <w:rPr>
                <w:rFonts w:ascii="微软雅黑" w:eastAsia="微软雅黑" w:hAnsi="微软雅黑" w:hint="eastAsia"/>
                <w:color w:val="000000" w:themeColor="text1"/>
                <w:szCs w:val="21"/>
              </w:rPr>
              <w:t>层次</w:t>
            </w:r>
          </w:p>
          <w:p w:rsidR="00A82E34" w:rsidRPr="00C958A7" w:rsidRDefault="00A82E34" w:rsidP="00A56D33">
            <w:pPr>
              <w:pStyle w:val="a3"/>
              <w:numPr>
                <w:ilvl w:val="0"/>
                <w:numId w:val="6"/>
              </w:numPr>
              <w:ind w:firstLineChars="0"/>
              <w:rPr>
                <w:rFonts w:ascii="微软雅黑" w:eastAsia="微软雅黑" w:hAnsi="微软雅黑"/>
                <w:color w:val="000000" w:themeColor="text1"/>
                <w:szCs w:val="21"/>
              </w:rPr>
            </w:pPr>
            <w:r w:rsidRPr="00C958A7">
              <w:rPr>
                <w:rFonts w:ascii="微软雅黑" w:eastAsia="微软雅黑" w:hAnsi="微软雅黑"/>
                <w:color w:val="000000" w:themeColor="text1"/>
                <w:szCs w:val="21"/>
              </w:rPr>
              <w:t>类和继承等特点使得程序会</w:t>
            </w:r>
            <w:r w:rsidR="007B1A5A" w:rsidRPr="00C958A7">
              <w:rPr>
                <w:rFonts w:ascii="微软雅黑" w:eastAsia="微软雅黑" w:hAnsi="微软雅黑"/>
                <w:color w:val="000000" w:themeColor="text1"/>
                <w:szCs w:val="21"/>
              </w:rPr>
              <w:t>多很多指针操作来定位函数入口和自身要维护虚拟方法表等额外的工作</w:t>
            </w:r>
          </w:p>
        </w:tc>
      </w:tr>
    </w:tbl>
    <w:p w:rsidR="0088628A" w:rsidRPr="00C958A7" w:rsidRDefault="0088628A" w:rsidP="002038A6">
      <w:pPr>
        <w:rPr>
          <w:rFonts w:ascii="微软雅黑" w:eastAsia="微软雅黑" w:hAnsi="微软雅黑"/>
          <w:color w:val="000000" w:themeColor="text1"/>
          <w:szCs w:val="21"/>
        </w:rPr>
      </w:pPr>
    </w:p>
    <w:p w:rsidR="00783199" w:rsidRPr="00C958A7" w:rsidRDefault="00783199" w:rsidP="004C7674">
      <w:pPr>
        <w:pStyle w:val="a3"/>
        <w:numPr>
          <w:ilvl w:val="0"/>
          <w:numId w:val="1"/>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和架构相关的技术细节</w:t>
      </w:r>
    </w:p>
    <w:p w:rsidR="003A693A" w:rsidRPr="00C958A7" w:rsidRDefault="003A693A" w:rsidP="003A693A">
      <w:pPr>
        <w:pStyle w:val="a3"/>
        <w:numPr>
          <w:ilvl w:val="0"/>
          <w:numId w:val="2"/>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系统登录方式：用学号注册</w:t>
      </w:r>
    </w:p>
    <w:p w:rsidR="003A693A" w:rsidRPr="00C958A7" w:rsidRDefault="003A693A" w:rsidP="003A693A">
      <w:pPr>
        <w:pStyle w:val="a3"/>
        <w:ind w:left="360" w:firstLineChars="150" w:firstLine="315"/>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主要优点：符合学生间使用要求，区分度高，简单，易记，易于管理</w:t>
      </w:r>
      <w:r w:rsidR="00331627" w:rsidRPr="00C958A7">
        <w:rPr>
          <w:rFonts w:ascii="微软雅黑" w:eastAsia="微软雅黑" w:hAnsi="微软雅黑" w:hint="eastAsia"/>
          <w:color w:val="000000" w:themeColor="text1"/>
          <w:szCs w:val="21"/>
        </w:rPr>
        <w:t>。</w:t>
      </w:r>
    </w:p>
    <w:p w:rsidR="003A693A" w:rsidRPr="00C958A7" w:rsidRDefault="003A693A" w:rsidP="003A693A">
      <w:pPr>
        <w:pStyle w:val="a3"/>
        <w:ind w:left="72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lastRenderedPageBreak/>
        <w:t>缺点：适用人群有局限性，审核难度大</w:t>
      </w:r>
      <w:r w:rsidR="00331627" w:rsidRPr="00C958A7">
        <w:rPr>
          <w:rFonts w:ascii="微软雅黑" w:eastAsia="微软雅黑" w:hAnsi="微软雅黑" w:hint="eastAsia"/>
          <w:color w:val="000000" w:themeColor="text1"/>
          <w:szCs w:val="21"/>
        </w:rPr>
        <w:t>。</w:t>
      </w:r>
    </w:p>
    <w:p w:rsidR="003A693A" w:rsidRPr="00C958A7" w:rsidRDefault="003A693A" w:rsidP="003A693A">
      <w:pPr>
        <w:pStyle w:val="a3"/>
        <w:ind w:left="720" w:firstLineChars="0" w:firstLine="0"/>
        <w:rPr>
          <w:rFonts w:ascii="微软雅黑" w:eastAsia="微软雅黑" w:hAnsi="微软雅黑"/>
          <w:color w:val="000000" w:themeColor="text1"/>
          <w:szCs w:val="21"/>
        </w:rPr>
      </w:pPr>
    </w:p>
    <w:p w:rsidR="003A693A" w:rsidRPr="00C958A7" w:rsidRDefault="003A693A" w:rsidP="003A693A">
      <w:pPr>
        <w:pStyle w:val="a3"/>
        <w:numPr>
          <w:ilvl w:val="0"/>
          <w:numId w:val="2"/>
        </w:numPr>
        <w:ind w:firstLineChars="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信息的发布和推送方式：推送</w:t>
      </w:r>
    </w:p>
    <w:p w:rsidR="003A693A" w:rsidRPr="00C958A7" w:rsidRDefault="003A693A" w:rsidP="003A693A">
      <w:pPr>
        <w:pStyle w:val="a3"/>
        <w:ind w:left="72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主要优点：可以满足信息发布和接受的要求</w:t>
      </w:r>
      <w:r w:rsidR="00331627" w:rsidRPr="00C958A7">
        <w:rPr>
          <w:rFonts w:ascii="微软雅黑" w:eastAsia="微软雅黑" w:hAnsi="微软雅黑" w:hint="eastAsia"/>
          <w:color w:val="000000" w:themeColor="text1"/>
          <w:szCs w:val="21"/>
        </w:rPr>
        <w:t>。</w:t>
      </w:r>
    </w:p>
    <w:p w:rsidR="004C7674" w:rsidRPr="00C958A7" w:rsidRDefault="003A693A" w:rsidP="00A275E2">
      <w:pPr>
        <w:pStyle w:val="a3"/>
        <w:ind w:left="720" w:firstLineChars="0" w:firstLine="0"/>
        <w:rPr>
          <w:rFonts w:ascii="微软雅黑" w:eastAsia="微软雅黑" w:hAnsi="微软雅黑"/>
          <w:color w:val="000000" w:themeColor="text1"/>
          <w:szCs w:val="21"/>
        </w:rPr>
      </w:pPr>
      <w:r w:rsidRPr="00C958A7">
        <w:rPr>
          <w:rFonts w:ascii="微软雅黑" w:eastAsia="微软雅黑" w:hAnsi="微软雅黑" w:hint="eastAsia"/>
          <w:color w:val="000000" w:themeColor="text1"/>
          <w:szCs w:val="21"/>
        </w:rPr>
        <w:t>缺点：需要设计用于推送的功能组件；一有新消息，处于接收状态的另一端接收消息</w:t>
      </w:r>
      <w:r w:rsidR="00331627" w:rsidRPr="00C958A7">
        <w:rPr>
          <w:rFonts w:ascii="微软雅黑" w:eastAsia="微软雅黑" w:hAnsi="微软雅黑" w:hint="eastAsia"/>
          <w:color w:val="000000" w:themeColor="text1"/>
          <w:szCs w:val="21"/>
        </w:rPr>
        <w:t>。</w:t>
      </w:r>
    </w:p>
    <w:p w:rsidR="001B2080" w:rsidRPr="00C958A7" w:rsidRDefault="001B2080" w:rsidP="00A275E2">
      <w:pPr>
        <w:pStyle w:val="a3"/>
        <w:ind w:left="720" w:firstLineChars="0" w:firstLine="0"/>
        <w:rPr>
          <w:rFonts w:ascii="微软雅黑" w:eastAsia="微软雅黑" w:hAnsi="微软雅黑"/>
          <w:color w:val="000000" w:themeColor="text1"/>
          <w:szCs w:val="21"/>
        </w:rPr>
      </w:pPr>
    </w:p>
    <w:p w:rsidR="001B2080" w:rsidRPr="00C958A7" w:rsidRDefault="006D3A1F" w:rsidP="006D3A1F">
      <w:pPr>
        <w:jc w:val="center"/>
        <w:rPr>
          <w:rFonts w:ascii="微软雅黑" w:eastAsia="微软雅黑" w:hAnsi="微软雅黑"/>
          <w:b/>
          <w:color w:val="000000" w:themeColor="text1"/>
          <w:sz w:val="24"/>
          <w:szCs w:val="24"/>
        </w:rPr>
      </w:pPr>
      <w:r w:rsidRPr="00C958A7">
        <w:rPr>
          <w:rFonts w:ascii="微软雅黑" w:eastAsia="微软雅黑" w:hAnsi="微软雅黑" w:hint="eastAsia"/>
          <w:b/>
          <w:color w:val="000000" w:themeColor="text1"/>
          <w:sz w:val="24"/>
          <w:szCs w:val="24"/>
        </w:rPr>
        <w:t>备选</w:t>
      </w:r>
      <w:r w:rsidRPr="00C958A7">
        <w:rPr>
          <w:rFonts w:ascii="微软雅黑" w:eastAsia="微软雅黑" w:hAnsi="微软雅黑"/>
          <w:b/>
          <w:color w:val="000000" w:themeColor="text1"/>
          <w:sz w:val="24"/>
          <w:szCs w:val="24"/>
        </w:rPr>
        <w:t>方案分析表</w:t>
      </w:r>
      <w:r w:rsidRPr="00C958A7">
        <w:rPr>
          <w:rFonts w:ascii="微软雅黑" w:eastAsia="微软雅黑" w:hAnsi="微软雅黑" w:hint="eastAsia"/>
          <w:b/>
          <w:color w:val="000000" w:themeColor="text1"/>
          <w:sz w:val="24"/>
          <w:szCs w:val="24"/>
        </w:rPr>
        <w:t>三</w:t>
      </w:r>
    </w:p>
    <w:p w:rsidR="001B2080" w:rsidRPr="00C958A7" w:rsidRDefault="001B2080" w:rsidP="001B2080">
      <w:pPr>
        <w:rPr>
          <w:rFonts w:ascii="微软雅黑" w:eastAsia="微软雅黑" w:hAnsi="微软雅黑"/>
          <w:color w:val="000000" w:themeColor="text1"/>
        </w:rPr>
      </w:pPr>
      <w:r w:rsidRPr="00C958A7">
        <w:rPr>
          <w:rFonts w:ascii="微软雅黑" w:eastAsia="微软雅黑" w:hAnsi="微软雅黑" w:hint="eastAsia"/>
          <w:color w:val="000000" w:themeColor="text1"/>
        </w:rPr>
        <w:t>备选方案标识号：A003</w:t>
      </w:r>
      <w:r w:rsidRPr="00C958A7">
        <w:rPr>
          <w:rFonts w:ascii="微软雅黑" w:eastAsia="微软雅黑" w:hAnsi="微软雅黑"/>
          <w:color w:val="000000" w:themeColor="text1"/>
        </w:rPr>
        <w:t xml:space="preserve">      </w:t>
      </w:r>
      <w:r w:rsidRPr="00C958A7">
        <w:rPr>
          <w:rFonts w:ascii="微软雅黑" w:eastAsia="微软雅黑" w:hAnsi="微软雅黑" w:hint="eastAsia"/>
          <w:color w:val="000000" w:themeColor="text1"/>
        </w:rPr>
        <w:t>制作日期：2014-04-08</w:t>
      </w:r>
      <w:r w:rsidRPr="00C958A7">
        <w:rPr>
          <w:rFonts w:ascii="微软雅黑" w:eastAsia="微软雅黑" w:hAnsi="微软雅黑"/>
          <w:color w:val="000000" w:themeColor="text1"/>
        </w:rPr>
        <w:t xml:space="preserve">      </w:t>
      </w:r>
      <w:r w:rsidRPr="00C958A7">
        <w:rPr>
          <w:rFonts w:ascii="微软雅黑" w:eastAsia="微软雅黑" w:hAnsi="微软雅黑" w:hint="eastAsia"/>
          <w:color w:val="000000" w:themeColor="text1"/>
        </w:rPr>
        <w:t>制作人：徐仪萍</w:t>
      </w:r>
    </w:p>
    <w:p w:rsidR="001B2080" w:rsidRPr="00C958A7" w:rsidRDefault="001B2080" w:rsidP="001B2080">
      <w:pPr>
        <w:rPr>
          <w:rFonts w:ascii="微软雅黑" w:eastAsia="微软雅黑" w:hAnsi="微软雅黑"/>
          <w:color w:val="000000" w:themeColor="text1"/>
        </w:rPr>
      </w:pPr>
      <w:r w:rsidRPr="00C958A7">
        <w:rPr>
          <w:rFonts w:ascii="微软雅黑" w:eastAsia="微软雅黑" w:hAnsi="微软雅黑" w:hint="eastAsia"/>
          <w:color w:val="000000" w:themeColor="text1"/>
        </w:rPr>
        <w:t>备选方案基本描述：富客户端的桌面应用+C/S部署+注册登录+信息推送</w:t>
      </w:r>
    </w:p>
    <w:p w:rsidR="001B2080" w:rsidRPr="00C958A7" w:rsidRDefault="001B2080" w:rsidP="001B2080">
      <w:pPr>
        <w:rPr>
          <w:rFonts w:ascii="微软雅黑" w:eastAsia="微软雅黑" w:hAnsi="微软雅黑"/>
          <w:color w:val="000000" w:themeColor="text1"/>
        </w:rPr>
      </w:pPr>
    </w:p>
    <w:p w:rsidR="001B2080" w:rsidRPr="00C958A7" w:rsidRDefault="001B2080" w:rsidP="001B2080">
      <w:pPr>
        <w:pStyle w:val="a3"/>
        <w:numPr>
          <w:ilvl w:val="0"/>
          <w:numId w:val="7"/>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备选方案软件类型</w:t>
      </w:r>
    </w:p>
    <w:p w:rsidR="001B2080" w:rsidRPr="00C958A7" w:rsidRDefault="001B2080" w:rsidP="001B2080">
      <w:pPr>
        <w:rPr>
          <w:rFonts w:ascii="微软雅黑" w:eastAsia="微软雅黑" w:hAnsi="微软雅黑"/>
          <w:color w:val="000000" w:themeColor="text1"/>
        </w:rPr>
      </w:pPr>
      <w:r w:rsidRPr="00C958A7">
        <w:rPr>
          <w:rFonts w:ascii="微软雅黑" w:eastAsia="微软雅黑" w:hAnsi="微软雅黑" w:hint="eastAsia"/>
          <w:color w:val="000000" w:themeColor="text1"/>
        </w:rPr>
        <w:t xml:space="preserve">        桌面应用</w:t>
      </w:r>
    </w:p>
    <w:p w:rsidR="001B2080" w:rsidRPr="00C958A7" w:rsidRDefault="001B2080" w:rsidP="001B2080">
      <w:pPr>
        <w:rPr>
          <w:rFonts w:ascii="微软雅黑" w:eastAsia="微软雅黑" w:hAnsi="微软雅黑"/>
          <w:color w:val="000000" w:themeColor="text1"/>
        </w:rPr>
      </w:pPr>
      <w:r w:rsidRPr="00C958A7">
        <w:rPr>
          <w:rFonts w:ascii="微软雅黑" w:eastAsia="微软雅黑" w:hAnsi="微软雅黑" w:hint="eastAsia"/>
          <w:color w:val="000000" w:themeColor="text1"/>
        </w:rPr>
        <w:t xml:space="preserve">        该游戏软件作为桌面应用能够更好配置软件运行环境。</w:t>
      </w:r>
    </w:p>
    <w:p w:rsidR="001B2080" w:rsidRPr="00C958A7" w:rsidRDefault="001B2080" w:rsidP="001B2080">
      <w:pPr>
        <w:pStyle w:val="a3"/>
        <w:numPr>
          <w:ilvl w:val="0"/>
          <w:numId w:val="7"/>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部署约束</w:t>
      </w:r>
    </w:p>
    <w:p w:rsidR="001B2080" w:rsidRPr="00C958A7" w:rsidRDefault="001B2080" w:rsidP="001B2080">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C</w:t>
      </w:r>
      <w:r w:rsidRPr="00C958A7">
        <w:rPr>
          <w:rFonts w:ascii="微软雅黑" w:eastAsia="微软雅黑" w:hAnsi="微软雅黑"/>
          <w:color w:val="000000" w:themeColor="text1"/>
        </w:rPr>
        <w:t>/S</w:t>
      </w:r>
      <w:r w:rsidRPr="00C958A7">
        <w:rPr>
          <w:rFonts w:ascii="微软雅黑" w:eastAsia="微软雅黑" w:hAnsi="微软雅黑" w:hint="eastAsia"/>
          <w:color w:val="000000" w:themeColor="text1"/>
        </w:rPr>
        <w:t>架构</w:t>
      </w:r>
    </w:p>
    <w:p w:rsidR="001B2080" w:rsidRPr="00C958A7" w:rsidRDefault="001B2080" w:rsidP="001B2080">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主要特征：</w:t>
      </w:r>
    </w:p>
    <w:p w:rsidR="001B2080" w:rsidRPr="00C958A7" w:rsidRDefault="001B2080" w:rsidP="001B2080">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可用于局域网、广域网和因特网，多用于Internet。</w:t>
      </w:r>
    </w:p>
    <w:p w:rsidR="001B2080" w:rsidRPr="00C958A7" w:rsidRDefault="001B2080" w:rsidP="001B2080">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提供独立的客户端程序。</w:t>
      </w:r>
    </w:p>
    <w:p w:rsidR="001B2080" w:rsidRPr="00C958A7" w:rsidRDefault="001B2080" w:rsidP="001B2080">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工作负载在服务器和客户端之间进行分配。客户端通常是一个“需要什么”的程序；服务器则是“提供什么”的程序，负责处理客户机的要求。</w:t>
      </w:r>
    </w:p>
    <w:tbl>
      <w:tblPr>
        <w:tblStyle w:val="a4"/>
        <w:tblW w:w="0" w:type="auto"/>
        <w:tblInd w:w="360" w:type="dxa"/>
        <w:tblLook w:val="04A0" w:firstRow="1" w:lastRow="0" w:firstColumn="1" w:lastColumn="0" w:noHBand="0" w:noVBand="1"/>
      </w:tblPr>
      <w:tblGrid>
        <w:gridCol w:w="3968"/>
        <w:gridCol w:w="3968"/>
      </w:tblGrid>
      <w:tr w:rsidR="00C958A7" w:rsidRPr="00C958A7" w:rsidTr="00845F71">
        <w:tc>
          <w:tcPr>
            <w:tcW w:w="4148" w:type="dxa"/>
          </w:tcPr>
          <w:p w:rsidR="001B2080" w:rsidRPr="00C958A7" w:rsidRDefault="001B2080" w:rsidP="00845F71">
            <w:pPr>
              <w:pStyle w:val="a3"/>
              <w:ind w:firstLineChars="0" w:firstLine="0"/>
              <w:rPr>
                <w:rFonts w:ascii="微软雅黑" w:eastAsia="微软雅黑" w:hAnsi="微软雅黑"/>
                <w:b/>
                <w:color w:val="000000" w:themeColor="text1"/>
              </w:rPr>
            </w:pPr>
            <w:r w:rsidRPr="00C958A7">
              <w:rPr>
                <w:rFonts w:ascii="微软雅黑" w:eastAsia="微软雅黑" w:hAnsi="微软雅黑" w:hint="eastAsia"/>
                <w:b/>
                <w:color w:val="000000" w:themeColor="text1"/>
              </w:rPr>
              <w:t xml:space="preserve">          </w:t>
            </w:r>
            <w:r w:rsidRPr="00C958A7">
              <w:rPr>
                <w:rFonts w:ascii="微软雅黑" w:eastAsia="微软雅黑" w:hAnsi="微软雅黑"/>
                <w:b/>
                <w:color w:val="000000" w:themeColor="text1"/>
              </w:rPr>
              <w:t xml:space="preserve"> </w:t>
            </w:r>
            <w:r w:rsidRPr="00C958A7">
              <w:rPr>
                <w:rFonts w:ascii="微软雅黑" w:eastAsia="微软雅黑" w:hAnsi="微软雅黑" w:hint="eastAsia"/>
                <w:b/>
                <w:color w:val="000000" w:themeColor="text1"/>
              </w:rPr>
              <w:t xml:space="preserve"> 主要优点</w:t>
            </w:r>
          </w:p>
        </w:tc>
        <w:tc>
          <w:tcPr>
            <w:tcW w:w="4148" w:type="dxa"/>
          </w:tcPr>
          <w:p w:rsidR="001B2080" w:rsidRPr="00C958A7" w:rsidRDefault="001B2080" w:rsidP="00845F71">
            <w:pPr>
              <w:pStyle w:val="a3"/>
              <w:ind w:firstLineChars="0" w:firstLine="0"/>
              <w:rPr>
                <w:rFonts w:ascii="微软雅黑" w:eastAsia="微软雅黑" w:hAnsi="微软雅黑"/>
                <w:b/>
                <w:color w:val="000000" w:themeColor="text1"/>
              </w:rPr>
            </w:pPr>
            <w:r w:rsidRPr="00C958A7">
              <w:rPr>
                <w:rFonts w:ascii="微软雅黑" w:eastAsia="微软雅黑" w:hAnsi="微软雅黑" w:hint="eastAsia"/>
                <w:b/>
                <w:color w:val="000000" w:themeColor="text1"/>
              </w:rPr>
              <w:t xml:space="preserve">             主要缺点</w:t>
            </w:r>
          </w:p>
        </w:tc>
      </w:tr>
      <w:tr w:rsidR="00C958A7" w:rsidRPr="00C958A7" w:rsidTr="00845F71">
        <w:tc>
          <w:tcPr>
            <w:tcW w:w="4148" w:type="dxa"/>
          </w:tcPr>
          <w:p w:rsidR="001B2080" w:rsidRPr="00C958A7" w:rsidRDefault="001B2080" w:rsidP="001B2080">
            <w:pPr>
              <w:pStyle w:val="a3"/>
              <w:numPr>
                <w:ilvl w:val="0"/>
                <w:numId w:val="8"/>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lastRenderedPageBreak/>
              <w:t>数据具有很高的稳定性和可靠性：数据在服务器，支持更安全的控制</w:t>
            </w:r>
          </w:p>
          <w:p w:rsidR="001B2080" w:rsidRPr="00C958A7" w:rsidRDefault="001B2080" w:rsidP="001B2080">
            <w:pPr>
              <w:pStyle w:val="a3"/>
              <w:numPr>
                <w:ilvl w:val="0"/>
                <w:numId w:val="8"/>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集中数据的数据访问：数据只存储在服务器，比起其他架构风格，提供更容易管理数据的访问和更新功能</w:t>
            </w:r>
          </w:p>
          <w:p w:rsidR="001B2080" w:rsidRPr="00C958A7" w:rsidRDefault="001B2080" w:rsidP="001B2080">
            <w:pPr>
              <w:pStyle w:val="a3"/>
              <w:numPr>
                <w:ilvl w:val="0"/>
                <w:numId w:val="8"/>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系统性能较好：一般都是非开放的</w:t>
            </w:r>
          </w:p>
          <w:p w:rsidR="001B2080" w:rsidRPr="00C958A7" w:rsidRDefault="001B2080" w:rsidP="001B2080">
            <w:pPr>
              <w:pStyle w:val="a3"/>
              <w:numPr>
                <w:ilvl w:val="0"/>
                <w:numId w:val="8"/>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易于维护：系统的职责分布在已知的几台服务器上，确保客户端不需要了解由于服务的维修，升级或搬迁而造成的影响。</w:t>
            </w:r>
          </w:p>
        </w:tc>
        <w:tc>
          <w:tcPr>
            <w:tcW w:w="4148" w:type="dxa"/>
          </w:tcPr>
          <w:p w:rsidR="001B2080" w:rsidRPr="00C958A7" w:rsidRDefault="001B2080" w:rsidP="001B2080">
            <w:pPr>
              <w:pStyle w:val="a3"/>
              <w:numPr>
                <w:ilvl w:val="0"/>
                <w:numId w:val="9"/>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系统扩展难度较大</w:t>
            </w:r>
          </w:p>
          <w:p w:rsidR="001B2080" w:rsidRPr="00C958A7" w:rsidRDefault="001B2080" w:rsidP="001B2080">
            <w:pPr>
              <w:pStyle w:val="a3"/>
              <w:numPr>
                <w:ilvl w:val="0"/>
                <w:numId w:val="9"/>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可移植性差</w:t>
            </w:r>
          </w:p>
          <w:p w:rsidR="001B2080" w:rsidRPr="00C958A7" w:rsidRDefault="001B2080" w:rsidP="001B2080">
            <w:pPr>
              <w:pStyle w:val="a3"/>
              <w:numPr>
                <w:ilvl w:val="0"/>
                <w:numId w:val="9"/>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客户端和服务器只能工作在特定的软、硬件平台，开发和维护成本较高</w:t>
            </w:r>
          </w:p>
        </w:tc>
      </w:tr>
    </w:tbl>
    <w:p w:rsidR="001B2080" w:rsidRPr="00C958A7" w:rsidRDefault="001B2080" w:rsidP="001B2080">
      <w:pPr>
        <w:pStyle w:val="a3"/>
        <w:ind w:left="360" w:firstLineChars="0" w:firstLine="0"/>
        <w:rPr>
          <w:rFonts w:ascii="微软雅黑" w:eastAsia="微软雅黑" w:hAnsi="微软雅黑"/>
          <w:color w:val="000000" w:themeColor="text1"/>
        </w:rPr>
      </w:pPr>
    </w:p>
    <w:p w:rsidR="001B2080" w:rsidRPr="00C958A7" w:rsidRDefault="001B2080" w:rsidP="001B2080">
      <w:pPr>
        <w:pStyle w:val="a3"/>
        <w:numPr>
          <w:ilvl w:val="0"/>
          <w:numId w:val="7"/>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架构风格</w:t>
      </w:r>
    </w:p>
    <w:p w:rsidR="001B2080" w:rsidRPr="00C958A7" w:rsidRDefault="001B2080" w:rsidP="001B2080">
      <w:pPr>
        <w:pStyle w:val="a3"/>
        <w:ind w:left="36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客户端/服务器</w:t>
      </w:r>
    </w:p>
    <w:tbl>
      <w:tblPr>
        <w:tblStyle w:val="a4"/>
        <w:tblW w:w="0" w:type="auto"/>
        <w:tblInd w:w="360" w:type="dxa"/>
        <w:tblLook w:val="04A0" w:firstRow="1" w:lastRow="0" w:firstColumn="1" w:lastColumn="0" w:noHBand="0" w:noVBand="1"/>
      </w:tblPr>
      <w:tblGrid>
        <w:gridCol w:w="3968"/>
        <w:gridCol w:w="3968"/>
      </w:tblGrid>
      <w:tr w:rsidR="00C958A7" w:rsidRPr="00C958A7" w:rsidTr="00845F71">
        <w:tc>
          <w:tcPr>
            <w:tcW w:w="3968" w:type="dxa"/>
          </w:tcPr>
          <w:p w:rsidR="001B2080" w:rsidRPr="00C958A7" w:rsidRDefault="001B2080" w:rsidP="00845F71">
            <w:pPr>
              <w:pStyle w:val="a3"/>
              <w:ind w:firstLineChars="0" w:firstLine="0"/>
              <w:rPr>
                <w:rFonts w:ascii="微软雅黑" w:eastAsia="微软雅黑" w:hAnsi="微软雅黑"/>
                <w:b/>
                <w:color w:val="000000" w:themeColor="text1"/>
              </w:rPr>
            </w:pPr>
            <w:r w:rsidRPr="00C958A7">
              <w:rPr>
                <w:rFonts w:ascii="微软雅黑" w:eastAsia="微软雅黑" w:hAnsi="微软雅黑" w:hint="eastAsia"/>
                <w:b/>
                <w:color w:val="000000" w:themeColor="text1"/>
              </w:rPr>
              <w:t xml:space="preserve">          </w:t>
            </w:r>
            <w:r w:rsidRPr="00C958A7">
              <w:rPr>
                <w:rFonts w:ascii="微软雅黑" w:eastAsia="微软雅黑" w:hAnsi="微软雅黑"/>
                <w:b/>
                <w:color w:val="000000" w:themeColor="text1"/>
              </w:rPr>
              <w:t xml:space="preserve"> </w:t>
            </w:r>
            <w:r w:rsidRPr="00C958A7">
              <w:rPr>
                <w:rFonts w:ascii="微软雅黑" w:eastAsia="微软雅黑" w:hAnsi="微软雅黑" w:hint="eastAsia"/>
                <w:b/>
                <w:color w:val="000000" w:themeColor="text1"/>
              </w:rPr>
              <w:t xml:space="preserve"> 主要优点</w:t>
            </w:r>
          </w:p>
        </w:tc>
        <w:tc>
          <w:tcPr>
            <w:tcW w:w="3968" w:type="dxa"/>
          </w:tcPr>
          <w:p w:rsidR="001B2080" w:rsidRPr="00C958A7" w:rsidRDefault="001B2080" w:rsidP="00845F71">
            <w:pPr>
              <w:pStyle w:val="a3"/>
              <w:ind w:firstLineChars="0" w:firstLine="0"/>
              <w:rPr>
                <w:rFonts w:ascii="微软雅黑" w:eastAsia="微软雅黑" w:hAnsi="微软雅黑"/>
                <w:b/>
                <w:color w:val="000000" w:themeColor="text1"/>
              </w:rPr>
            </w:pPr>
            <w:r w:rsidRPr="00C958A7">
              <w:rPr>
                <w:rFonts w:ascii="微软雅黑" w:eastAsia="微软雅黑" w:hAnsi="微软雅黑" w:hint="eastAsia"/>
                <w:b/>
                <w:color w:val="000000" w:themeColor="text1"/>
              </w:rPr>
              <w:t xml:space="preserve">             主要缺点</w:t>
            </w:r>
          </w:p>
        </w:tc>
      </w:tr>
      <w:tr w:rsidR="00C958A7" w:rsidRPr="00C958A7" w:rsidTr="00845F71">
        <w:tc>
          <w:tcPr>
            <w:tcW w:w="3968" w:type="dxa"/>
          </w:tcPr>
          <w:p w:rsidR="001B2080" w:rsidRPr="00C958A7" w:rsidRDefault="001B2080" w:rsidP="001B2080">
            <w:pPr>
              <w:pStyle w:val="a3"/>
              <w:numPr>
                <w:ilvl w:val="0"/>
                <w:numId w:val="11"/>
              </w:numPr>
              <w:ind w:firstLineChars="0"/>
              <w:rPr>
                <w:rFonts w:ascii="微软雅黑" w:eastAsia="微软雅黑" w:hAnsi="微软雅黑"/>
                <w:color w:val="000000" w:themeColor="text1"/>
              </w:rPr>
            </w:pPr>
            <w:r w:rsidRPr="00C958A7">
              <w:rPr>
                <w:rFonts w:ascii="微软雅黑" w:eastAsia="微软雅黑" w:hAnsi="微软雅黑"/>
                <w:color w:val="000000" w:themeColor="text1"/>
              </w:rPr>
              <w:t>易操作,交互性很好</w:t>
            </w:r>
          </w:p>
          <w:p w:rsidR="001B2080" w:rsidRPr="00C958A7" w:rsidRDefault="001B2080" w:rsidP="001B2080">
            <w:pPr>
              <w:pStyle w:val="a3"/>
              <w:numPr>
                <w:ilvl w:val="0"/>
                <w:numId w:val="11"/>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响应速度快</w:t>
            </w:r>
          </w:p>
        </w:tc>
        <w:tc>
          <w:tcPr>
            <w:tcW w:w="3968" w:type="dxa"/>
          </w:tcPr>
          <w:p w:rsidR="001B2080" w:rsidRPr="00C958A7" w:rsidRDefault="001B2080" w:rsidP="00845F71">
            <w:pPr>
              <w:pStyle w:val="a3"/>
              <w:ind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1）</w:t>
            </w:r>
            <w:r w:rsidRPr="00C958A7">
              <w:rPr>
                <w:rFonts w:ascii="微软雅黑" w:eastAsia="微软雅黑" w:hAnsi="微软雅黑"/>
                <w:color w:val="000000" w:themeColor="text1"/>
              </w:rPr>
              <w:t> 客户端程序设计复杂</w:t>
            </w:r>
            <w:r w:rsidRPr="00C958A7">
              <w:rPr>
                <w:rFonts w:ascii="微软雅黑" w:eastAsia="微软雅黑" w:hAnsi="微软雅黑" w:hint="eastAsia"/>
                <w:color w:val="000000" w:themeColor="text1"/>
              </w:rPr>
              <w:t>，环境部署困难</w:t>
            </w:r>
          </w:p>
          <w:p w:rsidR="001B2080" w:rsidRPr="00C958A7" w:rsidRDefault="001B2080" w:rsidP="00845F71">
            <w:pPr>
              <w:pStyle w:val="a3"/>
              <w:ind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2）</w:t>
            </w:r>
            <w:r w:rsidRPr="00C958A7">
              <w:rPr>
                <w:rFonts w:ascii="微软雅黑" w:eastAsia="微软雅黑" w:hAnsi="微软雅黑"/>
                <w:color w:val="000000" w:themeColor="text1"/>
              </w:rPr>
              <w:t> 客户机与服务器的通信依赖于网络，可能成为整个系统运作的瓶颈。</w:t>
            </w:r>
          </w:p>
          <w:p w:rsidR="001B2080" w:rsidRPr="00C958A7" w:rsidRDefault="001B2080" w:rsidP="00845F71">
            <w:pPr>
              <w:pStyle w:val="a3"/>
              <w:ind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3）</w:t>
            </w:r>
            <w:r w:rsidRPr="00C958A7">
              <w:rPr>
                <w:rFonts w:ascii="微软雅黑" w:eastAsia="微软雅黑" w:hAnsi="微软雅黑"/>
                <w:color w:val="000000" w:themeColor="text1"/>
              </w:rPr>
              <w:t>服务器的负荷过重，难以管理大量的客户机，系统的性能受到很大的影响。</w:t>
            </w:r>
          </w:p>
        </w:tc>
      </w:tr>
    </w:tbl>
    <w:p w:rsidR="001B2080" w:rsidRPr="00C958A7" w:rsidRDefault="001B2080" w:rsidP="001B2080">
      <w:pPr>
        <w:pStyle w:val="a3"/>
        <w:ind w:left="360" w:firstLineChars="0" w:firstLine="0"/>
        <w:rPr>
          <w:rFonts w:ascii="微软雅黑" w:eastAsia="微软雅黑" w:hAnsi="微软雅黑"/>
          <w:color w:val="000000" w:themeColor="text1"/>
        </w:rPr>
      </w:pPr>
    </w:p>
    <w:p w:rsidR="001B2080" w:rsidRPr="00C958A7" w:rsidRDefault="001B2080" w:rsidP="001B2080">
      <w:pPr>
        <w:pStyle w:val="a3"/>
        <w:numPr>
          <w:ilvl w:val="0"/>
          <w:numId w:val="7"/>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和架构相关的技术细节</w:t>
      </w:r>
    </w:p>
    <w:p w:rsidR="001B2080" w:rsidRPr="00C958A7" w:rsidRDefault="001B2080" w:rsidP="001B2080">
      <w:pPr>
        <w:pStyle w:val="a3"/>
        <w:numPr>
          <w:ilvl w:val="0"/>
          <w:numId w:val="10"/>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系统登录方式：注册登录</w:t>
      </w:r>
    </w:p>
    <w:p w:rsidR="001B2080" w:rsidRPr="00C958A7" w:rsidRDefault="001B2080" w:rsidP="001B2080">
      <w:pPr>
        <w:pStyle w:val="a3"/>
        <w:ind w:left="72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lastRenderedPageBreak/>
        <w:t>主要优点：符合对该游戏软件的需求。</w:t>
      </w:r>
    </w:p>
    <w:p w:rsidR="001B2080" w:rsidRPr="00C958A7" w:rsidRDefault="001B2080" w:rsidP="001B2080">
      <w:pPr>
        <w:pStyle w:val="a3"/>
        <w:ind w:left="72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缺点：随着玩家人数的增多，对注册信息的审核和登录信息的验证需要的时间可能会加长。</w:t>
      </w:r>
    </w:p>
    <w:p w:rsidR="001B2080" w:rsidRPr="00C958A7" w:rsidRDefault="001B2080" w:rsidP="001B2080">
      <w:pPr>
        <w:pStyle w:val="a3"/>
        <w:ind w:left="720" w:firstLineChars="0" w:firstLine="0"/>
        <w:rPr>
          <w:rFonts w:ascii="微软雅黑" w:eastAsia="微软雅黑" w:hAnsi="微软雅黑"/>
          <w:color w:val="000000" w:themeColor="text1"/>
        </w:rPr>
      </w:pPr>
    </w:p>
    <w:p w:rsidR="001B2080" w:rsidRPr="00C958A7" w:rsidRDefault="001B2080" w:rsidP="001B2080">
      <w:pPr>
        <w:pStyle w:val="a3"/>
        <w:numPr>
          <w:ilvl w:val="0"/>
          <w:numId w:val="10"/>
        </w:numPr>
        <w:ind w:firstLineChars="0"/>
        <w:rPr>
          <w:rFonts w:ascii="微软雅黑" w:eastAsia="微软雅黑" w:hAnsi="微软雅黑"/>
          <w:color w:val="000000" w:themeColor="text1"/>
        </w:rPr>
      </w:pPr>
      <w:r w:rsidRPr="00C958A7">
        <w:rPr>
          <w:rFonts w:ascii="微软雅黑" w:eastAsia="微软雅黑" w:hAnsi="微软雅黑" w:hint="eastAsia"/>
          <w:color w:val="000000" w:themeColor="text1"/>
        </w:rPr>
        <w:t>信息发布和接收方式：推送</w:t>
      </w:r>
    </w:p>
    <w:p w:rsidR="001B2080" w:rsidRPr="00C958A7" w:rsidRDefault="001B2080" w:rsidP="001B2080">
      <w:pPr>
        <w:pStyle w:val="a3"/>
        <w:ind w:left="72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主要优点：可以满足好友管理的要求。</w:t>
      </w:r>
    </w:p>
    <w:p w:rsidR="001B2080" w:rsidRPr="00C958A7" w:rsidRDefault="001B2080" w:rsidP="001B2080">
      <w:pPr>
        <w:pStyle w:val="a3"/>
        <w:ind w:left="720" w:firstLineChars="0" w:firstLine="0"/>
        <w:rPr>
          <w:rFonts w:ascii="微软雅黑" w:eastAsia="微软雅黑" w:hAnsi="微软雅黑"/>
          <w:color w:val="000000" w:themeColor="text1"/>
        </w:rPr>
      </w:pPr>
      <w:r w:rsidRPr="00C958A7">
        <w:rPr>
          <w:rFonts w:ascii="微软雅黑" w:eastAsia="微软雅黑" w:hAnsi="微软雅黑" w:hint="eastAsia"/>
          <w:color w:val="000000" w:themeColor="text1"/>
        </w:rPr>
        <w:t>缺点：需要设计用于推送的功能组件；一有新信息，处于接收状态的另一端接收信息。</w:t>
      </w:r>
    </w:p>
    <w:p w:rsidR="001B2080" w:rsidRPr="00C958A7" w:rsidRDefault="001B2080" w:rsidP="00A275E2">
      <w:pPr>
        <w:pStyle w:val="a3"/>
        <w:ind w:left="720" w:firstLineChars="0" w:firstLine="0"/>
        <w:rPr>
          <w:rFonts w:ascii="微软雅黑" w:eastAsia="微软雅黑" w:hAnsi="微软雅黑"/>
          <w:color w:val="000000" w:themeColor="text1"/>
          <w:szCs w:val="21"/>
        </w:rPr>
      </w:pPr>
    </w:p>
    <w:sectPr w:rsidR="001B2080" w:rsidRPr="00C958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FF9" w:rsidRDefault="00215FF9" w:rsidP="00C958A7">
      <w:r>
        <w:separator/>
      </w:r>
    </w:p>
  </w:endnote>
  <w:endnote w:type="continuationSeparator" w:id="0">
    <w:p w:rsidR="00215FF9" w:rsidRDefault="00215FF9" w:rsidP="00C9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FF9" w:rsidRDefault="00215FF9" w:rsidP="00C958A7">
      <w:r>
        <w:separator/>
      </w:r>
    </w:p>
  </w:footnote>
  <w:footnote w:type="continuationSeparator" w:id="0">
    <w:p w:rsidR="00215FF9" w:rsidRDefault="00215FF9" w:rsidP="00C958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30B"/>
    <w:multiLevelType w:val="multilevel"/>
    <w:tmpl w:val="0663330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E8F26B2"/>
    <w:multiLevelType w:val="hybridMultilevel"/>
    <w:tmpl w:val="5C628CA8"/>
    <w:lvl w:ilvl="0" w:tplc="76647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066903"/>
    <w:multiLevelType w:val="hybridMultilevel"/>
    <w:tmpl w:val="3A98638E"/>
    <w:lvl w:ilvl="0" w:tplc="77EC0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0A271A"/>
    <w:multiLevelType w:val="multilevel"/>
    <w:tmpl w:val="1E0A271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1553815"/>
    <w:multiLevelType w:val="hybridMultilevel"/>
    <w:tmpl w:val="6A1875C8"/>
    <w:lvl w:ilvl="0" w:tplc="4022D1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D3269F8"/>
    <w:multiLevelType w:val="hybridMultilevel"/>
    <w:tmpl w:val="D98674D8"/>
    <w:lvl w:ilvl="0" w:tplc="94760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2712B0"/>
    <w:multiLevelType w:val="hybridMultilevel"/>
    <w:tmpl w:val="B4D27EF4"/>
    <w:lvl w:ilvl="0" w:tplc="36826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4E528B"/>
    <w:multiLevelType w:val="multilevel"/>
    <w:tmpl w:val="4E4E528B"/>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8">
    <w:nsid w:val="53440903"/>
    <w:multiLevelType w:val="singleLevel"/>
    <w:tmpl w:val="53440903"/>
    <w:lvl w:ilvl="0">
      <w:start w:val="1"/>
      <w:numFmt w:val="decimal"/>
      <w:suff w:val="space"/>
      <w:lvlText w:val="%1."/>
      <w:lvlJc w:val="left"/>
    </w:lvl>
  </w:abstractNum>
  <w:abstractNum w:abstractNumId="9">
    <w:nsid w:val="5BCF5297"/>
    <w:multiLevelType w:val="hybridMultilevel"/>
    <w:tmpl w:val="398C2590"/>
    <w:lvl w:ilvl="0" w:tplc="89F61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BA0135"/>
    <w:multiLevelType w:val="hybridMultilevel"/>
    <w:tmpl w:val="94E0BD5A"/>
    <w:lvl w:ilvl="0" w:tplc="5562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A009D5"/>
    <w:multiLevelType w:val="hybridMultilevel"/>
    <w:tmpl w:val="1B7A55F6"/>
    <w:lvl w:ilvl="0" w:tplc="182E1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B0619E"/>
    <w:multiLevelType w:val="hybridMultilevel"/>
    <w:tmpl w:val="2C6C94A4"/>
    <w:lvl w:ilvl="0" w:tplc="9E3A9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867512"/>
    <w:multiLevelType w:val="multilevel"/>
    <w:tmpl w:val="6D8675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6DD303D0"/>
    <w:multiLevelType w:val="multilevel"/>
    <w:tmpl w:val="6DD303D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6F0014BF"/>
    <w:multiLevelType w:val="hybridMultilevel"/>
    <w:tmpl w:val="2F982198"/>
    <w:lvl w:ilvl="0" w:tplc="1E36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6611AA"/>
    <w:multiLevelType w:val="hybridMultilevel"/>
    <w:tmpl w:val="E522CB4E"/>
    <w:lvl w:ilvl="0" w:tplc="0C28C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6"/>
  </w:num>
  <w:num w:numId="4">
    <w:abstractNumId w:val="11"/>
  </w:num>
  <w:num w:numId="5">
    <w:abstractNumId w:val="9"/>
  </w:num>
  <w:num w:numId="6">
    <w:abstractNumId w:val="12"/>
  </w:num>
  <w:num w:numId="7">
    <w:abstractNumId w:val="2"/>
  </w:num>
  <w:num w:numId="8">
    <w:abstractNumId w:val="5"/>
  </w:num>
  <w:num w:numId="9">
    <w:abstractNumId w:val="15"/>
  </w:num>
  <w:num w:numId="10">
    <w:abstractNumId w:val="16"/>
  </w:num>
  <w:num w:numId="11">
    <w:abstractNumId w:val="10"/>
  </w:num>
  <w:num w:numId="12">
    <w:abstractNumId w:val="14"/>
  </w:num>
  <w:num w:numId="13">
    <w:abstractNumId w:val="3"/>
  </w:num>
  <w:num w:numId="14">
    <w:abstractNumId w:val="0"/>
  </w:num>
  <w:num w:numId="15">
    <w:abstractNumId w:val="8"/>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09"/>
    <w:rsid w:val="00061B4C"/>
    <w:rsid w:val="000C5C90"/>
    <w:rsid w:val="00103800"/>
    <w:rsid w:val="001B2080"/>
    <w:rsid w:val="002038A6"/>
    <w:rsid w:val="00215FF9"/>
    <w:rsid w:val="003310EC"/>
    <w:rsid w:val="00331627"/>
    <w:rsid w:val="003A693A"/>
    <w:rsid w:val="004C7674"/>
    <w:rsid w:val="00556109"/>
    <w:rsid w:val="006B1526"/>
    <w:rsid w:val="006D3A1F"/>
    <w:rsid w:val="00783199"/>
    <w:rsid w:val="007B1A5A"/>
    <w:rsid w:val="0088628A"/>
    <w:rsid w:val="00A0453A"/>
    <w:rsid w:val="00A275E2"/>
    <w:rsid w:val="00A56D33"/>
    <w:rsid w:val="00A66CE7"/>
    <w:rsid w:val="00A82E34"/>
    <w:rsid w:val="00C0085A"/>
    <w:rsid w:val="00C958A7"/>
    <w:rsid w:val="00F5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2CF21-78DB-41BB-BC9E-0E344FF5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7674"/>
    <w:pPr>
      <w:ind w:firstLineChars="200" w:firstLine="420"/>
    </w:pPr>
  </w:style>
  <w:style w:type="table" w:styleId="a4">
    <w:name w:val="Table Grid"/>
    <w:basedOn w:val="a1"/>
    <w:uiPriority w:val="39"/>
    <w:rsid w:val="006B1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958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958A7"/>
    <w:rPr>
      <w:sz w:val="18"/>
      <w:szCs w:val="18"/>
    </w:rPr>
  </w:style>
  <w:style w:type="paragraph" w:styleId="a6">
    <w:name w:val="footer"/>
    <w:basedOn w:val="a"/>
    <w:link w:val="Char0"/>
    <w:uiPriority w:val="99"/>
    <w:unhideWhenUsed/>
    <w:rsid w:val="00C958A7"/>
    <w:pPr>
      <w:tabs>
        <w:tab w:val="center" w:pos="4153"/>
        <w:tab w:val="right" w:pos="8306"/>
      </w:tabs>
      <w:snapToGrid w:val="0"/>
      <w:jc w:val="left"/>
    </w:pPr>
    <w:rPr>
      <w:sz w:val="18"/>
      <w:szCs w:val="18"/>
    </w:rPr>
  </w:style>
  <w:style w:type="character" w:customStyle="1" w:styleId="Char0">
    <w:name w:val="页脚 Char"/>
    <w:basedOn w:val="a0"/>
    <w:link w:val="a6"/>
    <w:uiPriority w:val="99"/>
    <w:rsid w:val="00C958A7"/>
    <w:rPr>
      <w:sz w:val="18"/>
      <w:szCs w:val="18"/>
    </w:rPr>
  </w:style>
  <w:style w:type="paragraph" w:customStyle="1" w:styleId="1">
    <w:name w:val="列出段落1"/>
    <w:basedOn w:val="a"/>
    <w:rsid w:val="00C958A7"/>
    <w:pPr>
      <w:ind w:firstLineChars="200" w:firstLine="420"/>
    </w:pPr>
    <w:rPr>
      <w:rFonts w:ascii="Calibri" w:eastAsia="微软雅黑"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93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14</cp:revision>
  <dcterms:created xsi:type="dcterms:W3CDTF">2014-04-08T10:56:00Z</dcterms:created>
  <dcterms:modified xsi:type="dcterms:W3CDTF">2014-04-09T01:44:00Z</dcterms:modified>
</cp:coreProperties>
</file>