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762E" w14:textId="043A1F69" w:rsidR="0012219E" w:rsidRDefault="008E42B3">
      <w:r w:rsidRPr="008E42B3">
        <w:rPr>
          <w:noProof/>
        </w:rPr>
        <w:drawing>
          <wp:inline distT="0" distB="0" distL="0" distR="0" wp14:anchorId="44D3BA30" wp14:editId="099AA260">
            <wp:extent cx="4467849" cy="1895740"/>
            <wp:effectExtent l="0" t="0" r="0" b="9525"/>
            <wp:docPr id="1249754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54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8F2C" w14:textId="65069FB8" w:rsidR="00287DCA" w:rsidRDefault="00287DCA">
      <w:pPr>
        <w:rPr>
          <w:rFonts w:hint="eastAsia"/>
        </w:rPr>
      </w:pPr>
      <w:r w:rsidRPr="00287DCA">
        <w:drawing>
          <wp:inline distT="0" distB="0" distL="0" distR="0" wp14:anchorId="4A2A3680" wp14:editId="15BA66A8">
            <wp:extent cx="5274310" cy="2237740"/>
            <wp:effectExtent l="0" t="0" r="2540" b="0"/>
            <wp:docPr id="685718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8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D7"/>
    <w:rsid w:val="000A053F"/>
    <w:rsid w:val="0012219E"/>
    <w:rsid w:val="00227222"/>
    <w:rsid w:val="00287DCA"/>
    <w:rsid w:val="00543FD7"/>
    <w:rsid w:val="008E42B3"/>
    <w:rsid w:val="00AE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7B21E"/>
  <w15:chartTrackingRefBased/>
  <w15:docId w15:val="{981B890F-83AE-4335-A276-233C8321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3F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F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F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F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F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F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F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F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3F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3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3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3F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3F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3F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3F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3F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3F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3F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F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3F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3F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3F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3F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3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3F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3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sikoll cao</dc:creator>
  <cp:keywords/>
  <dc:description/>
  <cp:lastModifiedBy>sikoll cao</cp:lastModifiedBy>
  <cp:revision>3</cp:revision>
  <dcterms:created xsi:type="dcterms:W3CDTF">2026-07-14T02:40:00Z</dcterms:created>
  <dcterms:modified xsi:type="dcterms:W3CDTF">2026-07-14T06:51:00Z</dcterms:modified>
</cp:coreProperties>
</file>