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BD23B">
      <w:pPr>
        <w:pStyle w:val="2"/>
        <w:keepNext w:val="0"/>
        <w:keepLines w:val="0"/>
        <w:widowControl/>
        <w:suppressLineNumbers w:val="0"/>
      </w:pPr>
      <w:r>
        <w:t>You know, after more than twenty-five years of marriage, I've learned that checking in regularly about each other's inner world makes a real difference in staying connected.</w:t>
      </w:r>
    </w:p>
    <w:p w14:paraId="12E113F2">
      <w:pPr>
        <w:pStyle w:val="2"/>
        <w:keepNext w:val="0"/>
        <w:keepLines w:val="0"/>
        <w:widowControl/>
        <w:suppressLineNumbers w:val="0"/>
      </w:pPr>
      <w:r>
        <w:t>I've been working on expressing my needs more clearly without expecting my husband to read between the lines like I might have in the past.</w:t>
      </w:r>
    </w:p>
    <w:p w14:paraId="45107270">
      <w:pPr>
        <w:pStyle w:val="2"/>
        <w:keepNext w:val="0"/>
        <w:keepLines w:val="0"/>
        <w:widowControl/>
        <w:suppressLineNumbers w:val="0"/>
      </w:pPr>
      <w:r>
        <w:t>I mean, it's fascinating how emotional intelligence develops over time and helps navigate the inevitable ups and downs of long-term relationships.</w:t>
      </w:r>
    </w:p>
    <w:p w14:paraId="1F1F123C">
      <w:pPr>
        <w:pStyle w:val="2"/>
        <w:keepNext w:val="0"/>
        <w:keepLines w:val="0"/>
        <w:widowControl/>
        <w:suppressLineNumbers w:val="0"/>
      </w:pPr>
      <w:r>
        <w:t>Lately we've been having more honest conversations about future plans, which has brought us closer even during busy periods.</w:t>
      </w:r>
    </w:p>
    <w:p w14:paraId="62306B1F">
      <w:pPr>
        <w:pStyle w:val="2"/>
        <w:keepNext w:val="0"/>
        <w:keepLines w:val="0"/>
        <w:widowControl/>
        <w:suppressLineNumbers w:val="0"/>
      </w:pPr>
      <w:r>
        <w:t>You know, I've come to value giving each other space while still maintaining that foundation of mutual support and understanding.</w:t>
      </w:r>
    </w:p>
    <w:p w14:paraId="392E81A2">
      <w:pPr>
        <w:pStyle w:val="2"/>
        <w:keepNext w:val="0"/>
        <w:keepLines w:val="0"/>
        <w:widowControl/>
        <w:suppressLineNumbers w:val="0"/>
      </w:pPr>
      <w:r>
        <w:t>One thing that has improved is recognizing when to offer advice and when to simply listen with full presence.</w:t>
      </w:r>
    </w:p>
    <w:p w14:paraId="081AE6A3">
      <w:pPr>
        <w:pStyle w:val="2"/>
        <w:keepNext w:val="0"/>
        <w:keepLines w:val="0"/>
        <w:widowControl/>
        <w:suppressLineNumbers w:val="0"/>
      </w:pPr>
      <w:r>
        <w:t>I sort of realize that small acts of appreciation consistently expressed can strengthen the bond more than grand gestures.</w:t>
      </w:r>
    </w:p>
    <w:p w14:paraId="4C05408C">
      <w:pPr>
        <w:pStyle w:val="2"/>
        <w:keepNext w:val="0"/>
        <w:keepLines w:val="0"/>
        <w:widowControl/>
        <w:suppressLineNumbers w:val="0"/>
      </w:pPr>
      <w:r>
        <w:t>It's kind of beautiful to see how our communication patterns have matured and adapted through different life stages.</w:t>
      </w:r>
    </w:p>
    <w:p w14:paraId="4A143552">
      <w:pPr>
        <w:pStyle w:val="2"/>
        <w:keepNext w:val="0"/>
        <w:keepLines w:val="0"/>
        <w:widowControl/>
        <w:suppressLineNumbers w:val="0"/>
      </w:pPr>
      <w:r>
        <w:t>I mean, approaching differences with curiosity rather than defensiveness has prevented many unnecessary conflicts over the years.</w:t>
      </w:r>
    </w:p>
    <w:p w14:paraId="47F98600">
      <w:pPr>
        <w:pStyle w:val="2"/>
        <w:keepNext w:val="0"/>
        <w:keepLines w:val="0"/>
        <w:widowControl/>
        <w:suppressLineNumbers w:val="0"/>
      </w:pPr>
      <w:r>
        <w:t>Lately I've been more mindful about balancing my role as supporter with honoring my own emotional needs in the partnership.</w:t>
      </w:r>
    </w:p>
    <w:p w14:paraId="589D8CA1">
      <w:pPr>
        <w:pStyle w:val="2"/>
        <w:keepNext w:val="0"/>
        <w:keepLines w:val="0"/>
        <w:widowControl/>
        <w:suppressLineNumbers w:val="0"/>
      </w:pPr>
      <w:r>
        <w:t>You know, reflecting on how we handle stress together has highlighted the importance of teamwork in maintaining harmony at home.</w:t>
      </w:r>
    </w:p>
    <w:p w14:paraId="258947BF">
      <w:pPr>
        <w:pStyle w:val="2"/>
        <w:keepNext w:val="0"/>
        <w:keepLines w:val="0"/>
        <w:widowControl/>
        <w:suppressLineNumbers w:val="0"/>
      </w:pPr>
      <w:r>
        <w:t>I've noticed that sharing vulnerable moments deepens trust and creates space for greater intimacy.</w:t>
      </w:r>
    </w:p>
    <w:p w14:paraId="299A30C7">
      <w:pPr>
        <w:pStyle w:val="2"/>
        <w:keepNext w:val="0"/>
        <w:keepLines w:val="0"/>
        <w:widowControl/>
        <w:suppressLineNumbers w:val="0"/>
      </w:pPr>
      <w:r>
        <w:t>I find that regular low-pressure time together, even just chatting over tea, keeps the connection vibrant.</w:t>
      </w:r>
    </w:p>
    <w:p w14:paraId="0DA82C85">
      <w:pPr>
        <w:pStyle w:val="2"/>
        <w:keepNext w:val="0"/>
        <w:keepLines w:val="0"/>
        <w:widowControl/>
        <w:suppressLineNumbers w:val="0"/>
      </w:pPr>
      <w:r>
        <w:t>It's reassuring to know that with patience and effort, relationships can continue growing stronger well into later years.</w:t>
      </w:r>
    </w:p>
    <w:p w14:paraId="6B497251">
      <w:pPr>
        <w:pStyle w:val="2"/>
        <w:keepNext w:val="0"/>
        <w:keepLines w:val="0"/>
        <w:widowControl/>
        <w:suppressLineNumbers w:val="0"/>
      </w:pPr>
      <w:r>
        <w:t>You know, I've been applying what I've learned about empathy not just at home but in other relationships too.</w:t>
      </w:r>
    </w:p>
    <w:p w14:paraId="11BDEC7B">
      <w:pPr>
        <w:pStyle w:val="2"/>
        <w:keepNext w:val="0"/>
        <w:keepLines w:val="0"/>
        <w:widowControl/>
        <w:suppressLineNumbers w:val="0"/>
      </w:pPr>
      <w:r>
        <w:t>Lately the focus has been on celebrating each other's growth and acknowledging the journey we've shared.</w:t>
      </w:r>
    </w:p>
    <w:p w14:paraId="1EE6BB90">
      <w:pPr>
        <w:pStyle w:val="2"/>
        <w:keepNext w:val="0"/>
        <w:keepLines w:val="0"/>
        <w:widowControl/>
        <w:suppressLineNumbers w:val="0"/>
      </w:pPr>
      <w:r>
        <w:t>I mean, emotional intelligence in midlife feels like one of the most valuable skills that keeps improving with practice.</w:t>
      </w:r>
    </w:p>
    <w:p w14:paraId="2572DD23">
      <w:pPr>
        <w:pStyle w:val="2"/>
        <w:keepNext w:val="0"/>
        <w:keepLines w:val="0"/>
        <w:widowControl/>
        <w:suppressLineNumbers w:val="0"/>
      </w:pPr>
      <w:r>
        <w:t>I sort of believe that mutual respect and kindness form the quiet backbone of a lasting partnership.</w:t>
      </w:r>
    </w:p>
    <w:p w14:paraId="37BFCA77">
      <w:pPr>
        <w:pStyle w:val="2"/>
        <w:keepNext w:val="0"/>
        <w:keepLines w:val="0"/>
        <w:widowControl/>
        <w:suppressLineNumbers w:val="0"/>
      </w:pPr>
      <w:r>
        <w:t>You know, these dynamics continue to teach me about love in its more mature and grounded form.</w:t>
      </w:r>
    </w:p>
    <w:p w14:paraId="5DB43E40">
      <w:pPr>
        <w:pStyle w:val="2"/>
        <w:keepNext w:val="0"/>
        <w:keepLines w:val="0"/>
        <w:widowControl/>
        <w:suppressLineNumbers w:val="0"/>
      </w:pPr>
      <w:r>
        <w:t>Overall, investing in emotional awareness has enriched our relationship in ways I deeply appreciate.</w:t>
      </w:r>
    </w:p>
    <w:p w14:paraId="7F39522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017579"/>
    <w:rsid w:val="0F01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2026-06-10T16:25:00Z</dcterms:created>
  <dc:creator>Cecilia</dc:creator>
  <cp:lastModifiedBy>Cecilia</cp:lastModifiedBy>
  <dcterms:modified xsi:type="dcterms:W3CDTF">2026-06-10T16:26:23Z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5AF521FA9183492AA99E5988B11E447D_11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