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DCC8FF">
      <w:pPr>
        <w:pStyle w:val="2"/>
        <w:keepNext w:val="0"/>
        <w:keepLines w:val="0"/>
        <w:widowControl/>
        <w:suppressLineNumbers w:val="0"/>
      </w:pPr>
      <w:r>
        <w:t>You know, I've been thinking more intentionally about the values and principles I want to pass on through both words and actions.</w:t>
      </w:r>
    </w:p>
    <w:p w14:paraId="0E6A8F54">
      <w:pPr>
        <w:pStyle w:val="2"/>
        <w:keepNext w:val="0"/>
        <w:keepLines w:val="0"/>
        <w:widowControl/>
        <w:suppressLineNumbers w:val="0"/>
      </w:pPr>
      <w:r>
        <w:t>Lately the focus has been on creating a lasting sense of security and love within our family structure.</w:t>
      </w:r>
    </w:p>
    <w:p w14:paraId="2E9BC9FF">
      <w:pPr>
        <w:pStyle w:val="2"/>
        <w:keepNext w:val="0"/>
        <w:keepLines w:val="0"/>
        <w:widowControl/>
        <w:suppressLineNumbers w:val="0"/>
      </w:pPr>
      <w:r>
        <w:t>I mean, legacy feels less about material things and more about the emotional and practical wisdom we share.</w:t>
      </w:r>
    </w:p>
    <w:p w14:paraId="1249838B">
      <w:pPr>
        <w:pStyle w:val="2"/>
        <w:keepNext w:val="0"/>
        <w:keepLines w:val="0"/>
        <w:widowControl/>
        <w:suppressLineNumbers w:val="0"/>
      </w:pPr>
      <w:r>
        <w:t>One thing that matters deeply is ensuring the house and family assets provide stability for the generations ahead.</w:t>
      </w:r>
    </w:p>
    <w:p w14:paraId="30DE7257">
      <w:pPr>
        <w:pStyle w:val="2"/>
        <w:keepNext w:val="0"/>
        <w:keepLines w:val="0"/>
        <w:widowControl/>
        <w:suppressLineNumbers w:val="0"/>
      </w:pPr>
      <w:r>
        <w:t>You know, living in alignment with core values brings a quiet sense of integrity to daily decisions.</w:t>
      </w:r>
    </w:p>
    <w:p w14:paraId="58324D0C">
      <w:pPr>
        <w:pStyle w:val="2"/>
        <w:keepNext w:val="0"/>
        <w:keepLines w:val="0"/>
        <w:widowControl/>
        <w:suppressLineNumbers w:val="0"/>
      </w:pPr>
      <w:r>
        <w:t>I've been reflecting on how our journey as immigrants shapes the story we leave for our children and beyond.</w:t>
      </w:r>
    </w:p>
    <w:p w14:paraId="3953031A">
      <w:pPr>
        <w:pStyle w:val="2"/>
        <w:keepNext w:val="0"/>
        <w:keepLines w:val="0"/>
        <w:widowControl/>
        <w:suppressLineNumbers w:val="0"/>
      </w:pPr>
      <w:r>
        <w:t>I sort of realize that meaningful living comes from consistent choices that reflect what we truly care about.</w:t>
      </w:r>
    </w:p>
    <w:p w14:paraId="2A7DF88A">
      <w:pPr>
        <w:pStyle w:val="2"/>
        <w:keepNext w:val="0"/>
        <w:keepLines w:val="0"/>
        <w:widowControl/>
        <w:suppressLineNumbers w:val="0"/>
      </w:pPr>
      <w:r>
        <w:t>Lately I've been more deliberate about documenting family history and lessons learned along the way.</w:t>
      </w:r>
    </w:p>
    <w:p w14:paraId="641D4AD6">
      <w:pPr>
        <w:pStyle w:val="2"/>
        <w:keepNext w:val="0"/>
        <w:keepLines w:val="0"/>
        <w:widowControl/>
        <w:suppressLineNumbers w:val="0"/>
      </w:pPr>
      <w:r>
        <w:t>I mean, contributing to community and causes in thoughtful ways feels like part of building a positive legacy.</w:t>
      </w:r>
    </w:p>
    <w:p w14:paraId="2DEE7575">
      <w:pPr>
        <w:pStyle w:val="2"/>
        <w:keepNext w:val="0"/>
        <w:keepLines w:val="0"/>
        <w:widowControl/>
        <w:suppressLineNumbers w:val="0"/>
      </w:pPr>
      <w:r>
        <w:t>You know, balancing present enjoyment with future-oriented planning creates a fulfilling middle ground.</w:t>
      </w:r>
    </w:p>
    <w:p w14:paraId="346495F6">
      <w:pPr>
        <w:pStyle w:val="2"/>
        <w:keepNext w:val="0"/>
        <w:keepLines w:val="0"/>
        <w:widowControl/>
        <w:suppressLineNumbers w:val="0"/>
      </w:pPr>
      <w:r>
        <w:t>It's heartening to see how shared values continue to guide our family even as roles evolve.</w:t>
      </w:r>
    </w:p>
    <w:p w14:paraId="45717CC8">
      <w:pPr>
        <w:pStyle w:val="2"/>
        <w:keepNext w:val="0"/>
        <w:keepLines w:val="0"/>
        <w:widowControl/>
        <w:suppressLineNumbers w:val="0"/>
      </w:pPr>
      <w:r>
        <w:t>I try to model patience, resilience, and kindness so they become natural parts of the family culture.</w:t>
      </w:r>
    </w:p>
    <w:p w14:paraId="11CF6AC4">
      <w:pPr>
        <w:pStyle w:val="2"/>
        <w:keepNext w:val="0"/>
        <w:keepLines w:val="0"/>
        <w:widowControl/>
        <w:suppressLineNumbers w:val="0"/>
      </w:pPr>
      <w:r>
        <w:t>Lately the emphasis has been on experiences and memories that strengthen bonds across time.</w:t>
      </w:r>
    </w:p>
    <w:p w14:paraId="4FFEBED4">
      <w:pPr>
        <w:pStyle w:val="2"/>
        <w:keepNext w:val="0"/>
        <w:keepLines w:val="0"/>
        <w:widowControl/>
        <w:suppressLineNumbers w:val="0"/>
      </w:pPr>
      <w:r>
        <w:t>I mean, defining success on our own terms rather than external measures has been liberating.</w:t>
      </w:r>
    </w:p>
    <w:p w14:paraId="7A872D58">
      <w:pPr>
        <w:pStyle w:val="2"/>
        <w:keepNext w:val="0"/>
        <w:keepLines w:val="0"/>
        <w:widowControl/>
        <w:suppressLineNumbers w:val="0"/>
      </w:pPr>
      <w:r>
        <w:t>You know, investing in personal growth and relationships pays dividends in the kind of legacy we create.</w:t>
      </w:r>
    </w:p>
    <w:p w14:paraId="61A80425">
      <w:pPr>
        <w:pStyle w:val="2"/>
        <w:keepNext w:val="0"/>
        <w:keepLines w:val="0"/>
        <w:widowControl/>
        <w:suppressLineNumbers w:val="0"/>
      </w:pPr>
      <w:r>
        <w:t>I've noticed that living with purpose doesn't require grand gestures but steady, intentional steps.</w:t>
      </w:r>
    </w:p>
    <w:p w14:paraId="53F6B1EC">
      <w:pPr>
        <w:pStyle w:val="2"/>
        <w:keepNext w:val="0"/>
        <w:keepLines w:val="0"/>
        <w:widowControl/>
        <w:suppressLineNumbers w:val="0"/>
      </w:pPr>
      <w:r>
        <w:t>I sort of believe that a meaningful life is built day by day through love, effort, and reflection.</w:t>
      </w:r>
    </w:p>
    <w:p w14:paraId="32946FAD">
      <w:pPr>
        <w:pStyle w:val="2"/>
        <w:keepNext w:val="0"/>
        <w:keepLines w:val="0"/>
        <w:widowControl/>
        <w:suppressLineNumbers w:val="0"/>
      </w:pPr>
      <w:r>
        <w:t>Lately I've felt grateful for the opportunity to shape something enduring through our choices.</w:t>
      </w:r>
    </w:p>
    <w:p w14:paraId="23BD442B">
      <w:pPr>
        <w:pStyle w:val="2"/>
        <w:keepNext w:val="0"/>
        <w:keepLines w:val="0"/>
        <w:widowControl/>
        <w:suppressLineNumbers w:val="0"/>
      </w:pPr>
      <w:r>
        <w:t>You know, these considerations around legacy bring clarity and motivation to daily life.</w:t>
      </w:r>
    </w:p>
    <w:p w14:paraId="0B59A8DF">
      <w:pPr>
        <w:pStyle w:val="2"/>
        <w:keepNext w:val="0"/>
        <w:keepLines w:val="0"/>
        <w:widowControl/>
        <w:suppressLineNumbers w:val="0"/>
      </w:pPr>
      <w:r>
        <w:t>Overall, focusing on values and meaningful connections makes this chapter feel rich and purposeful.</w:t>
      </w:r>
    </w:p>
    <w:p w14:paraId="3BAF4126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00816AA"/>
    <w:rsid w:val="20081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2026-06-11T03:10:00Z</dcterms:created>
  <dc:creator>Cecilia</dc:creator>
  <cp:lastModifiedBy>Cecilia</cp:lastModifiedBy>
  <dcterms:modified xsi:type="dcterms:W3CDTF">2026-06-11T03:11:11Z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099892B75EBB4D208E47585D49E3CCB9_11</vt:lpwstr>
  </property>
  <property fmtid="{D5CDD505-2E9C-101B-9397-08002B2CF9AE}" pid="4" name="KSOTemplateDocerSaveRecord">
    <vt:lpwstr>eyJoZGlkIjoiNDg5ZDI5ZTAwYWE4MWRiOTg1OWViMGNmZDQ1N2ZkZDQiLCJ1c2VySWQiOiIyMDcwMTU3NzAifQ==</vt:lpwstr>
  </property>
</Properties>
</file>