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27458">
      <w:pPr>
        <w:pStyle w:val="2"/>
        <w:keepNext w:val="0"/>
        <w:keepLines w:val="0"/>
        <w:widowControl/>
        <w:suppressLineNumbers w:val="0"/>
      </w:pPr>
      <w:r>
        <w:t>You know, I've been paying closer attention to how different types of movement affect both my physical energy and mental clarity.</w:t>
      </w:r>
    </w:p>
    <w:p w14:paraId="624B435A">
      <w:pPr>
        <w:pStyle w:val="2"/>
        <w:keepNext w:val="0"/>
        <w:keepLines w:val="0"/>
        <w:widowControl/>
        <w:suppressLineNumbers w:val="0"/>
      </w:pPr>
      <w:r>
        <w:t>Lately I've incorporated more anti-inflammatory foods into our meals and noticed improvements in how we both feel day to day.</w:t>
      </w:r>
    </w:p>
    <w:p w14:paraId="42171420">
      <w:pPr>
        <w:pStyle w:val="2"/>
        <w:keepNext w:val="0"/>
        <w:keepLines w:val="0"/>
        <w:widowControl/>
        <w:suppressLineNumbers w:val="0"/>
      </w:pPr>
      <w:r>
        <w:t>I mean, getting quality sleep has become non-negotiable because it impacts everything else in my life so profoundly.</w:t>
      </w:r>
    </w:p>
    <w:p w14:paraId="74A42402">
      <w:pPr>
        <w:pStyle w:val="2"/>
        <w:keepNext w:val="0"/>
        <w:keepLines w:val="0"/>
        <w:widowControl/>
        <w:suppressLineNumbers w:val="0"/>
      </w:pPr>
      <w:r>
        <w:t>One thing I've learned is that consistency with gentle exercise matters more than occasional intense workouts.</w:t>
      </w:r>
    </w:p>
    <w:p w14:paraId="75DEE0D1">
      <w:pPr>
        <w:pStyle w:val="2"/>
        <w:keepNext w:val="0"/>
        <w:keepLines w:val="0"/>
        <w:widowControl/>
        <w:suppressLineNumbers w:val="0"/>
      </w:pPr>
      <w:r>
        <w:t>It's kind of amazing how hydration and proper nutrition can shift my mood and focus within just a few days.</w:t>
      </w:r>
    </w:p>
    <w:p w14:paraId="2F1E014B">
      <w:pPr>
        <w:pStyle w:val="2"/>
        <w:keepNext w:val="0"/>
        <w:keepLines w:val="0"/>
        <w:widowControl/>
        <w:suppressLineNumbers w:val="0"/>
      </w:pPr>
      <w:r>
        <w:t>You know, I've been experimenting with breathwork techniques that help me manage stress more effectively in the moment.</w:t>
      </w:r>
    </w:p>
    <w:p w14:paraId="7971FB46">
      <w:pPr>
        <w:pStyle w:val="2"/>
        <w:keepNext w:val="0"/>
        <w:keepLines w:val="0"/>
        <w:widowControl/>
        <w:suppressLineNumbers w:val="0"/>
      </w:pPr>
      <w:r>
        <w:t>I try to approach wellness as a holistic practice that includes emotional and social health, not just physical.</w:t>
      </w:r>
    </w:p>
    <w:p w14:paraId="230C210F">
      <w:pPr>
        <w:pStyle w:val="2"/>
        <w:keepNext w:val="0"/>
        <w:keepLines w:val="0"/>
        <w:widowControl/>
        <w:suppressLineNumbers w:val="0"/>
      </w:pPr>
      <w:r>
        <w:t>Lately the focus has been on preventive care and building sustainable habits rather than quick fixes.</w:t>
      </w:r>
    </w:p>
    <w:p w14:paraId="7DB30F67">
      <w:pPr>
        <w:pStyle w:val="2"/>
        <w:keepNext w:val="0"/>
        <w:keepLines w:val="0"/>
        <w:widowControl/>
        <w:suppressLineNumbers w:val="0"/>
      </w:pPr>
      <w:r>
        <w:t>I mean, regular check-ups and open conversations with doctors have given me greater confidence in managing my health.</w:t>
      </w:r>
    </w:p>
    <w:p w14:paraId="08367BD1">
      <w:pPr>
        <w:pStyle w:val="2"/>
        <w:keepNext w:val="0"/>
        <w:keepLines w:val="0"/>
        <w:widowControl/>
        <w:suppressLineNumbers w:val="0"/>
      </w:pPr>
      <w:r>
        <w:t>I've noticed that time spent outdoors, even in our own yard, significantly boosts my overall sense of well-being.</w:t>
      </w:r>
    </w:p>
    <w:p w14:paraId="7D621D05">
      <w:pPr>
        <w:pStyle w:val="2"/>
        <w:keepNext w:val="0"/>
        <w:keepLines w:val="0"/>
        <w:widowControl/>
        <w:suppressLineNumbers w:val="0"/>
      </w:pPr>
      <w:r>
        <w:t>You know, adjusting my supplement routine based on how I actually feel has been more effective than following generic advice.</w:t>
      </w:r>
    </w:p>
    <w:p w14:paraId="63515067">
      <w:pPr>
        <w:pStyle w:val="2"/>
        <w:keepNext w:val="0"/>
        <w:keepLines w:val="0"/>
        <w:widowControl/>
        <w:suppressLineNumbers w:val="0"/>
      </w:pPr>
      <w:r>
        <w:t>It's reassuring to see how small lifestyle tweaks can lead to noticeable improvements in energy levels over time.</w:t>
      </w:r>
    </w:p>
    <w:p w14:paraId="10C31065">
      <w:pPr>
        <w:pStyle w:val="2"/>
        <w:keepNext w:val="0"/>
        <w:keepLines w:val="0"/>
        <w:widowControl/>
        <w:suppressLineNumbers w:val="0"/>
      </w:pPr>
      <w:r>
        <w:t>I sort of believe that listening to my body's signals is one of the most important skills I've developed.</w:t>
      </w:r>
    </w:p>
    <w:p w14:paraId="0AE09ADD">
      <w:pPr>
        <w:pStyle w:val="2"/>
        <w:keepNext w:val="0"/>
        <w:keepLines w:val="0"/>
        <w:widowControl/>
        <w:suppressLineNumbers w:val="0"/>
      </w:pPr>
      <w:r>
        <w:t>Lately I've been more mindful about screen time and its effects on both sleep quality and mental rest.</w:t>
      </w:r>
    </w:p>
    <w:p w14:paraId="2FFE53E9">
      <w:pPr>
        <w:pStyle w:val="2"/>
        <w:keepNext w:val="0"/>
        <w:keepLines w:val="0"/>
        <w:widowControl/>
        <w:suppressLineNumbers w:val="0"/>
      </w:pPr>
      <w:r>
        <w:t>I mean, finding joyful movement that doesn't feel like a chore has made maintaining activity much more sustainable.</w:t>
      </w:r>
    </w:p>
    <w:p w14:paraId="7188ABC0">
      <w:pPr>
        <w:pStyle w:val="2"/>
        <w:keepNext w:val="0"/>
        <w:keepLines w:val="0"/>
        <w:widowControl/>
        <w:suppressLineNumbers w:val="0"/>
      </w:pPr>
      <w:r>
        <w:t>You know, the connection between gut health and mood is something I've been learning more about and applying practically.</w:t>
      </w:r>
    </w:p>
    <w:p w14:paraId="523DD76C">
      <w:pPr>
        <w:pStyle w:val="2"/>
        <w:keepNext w:val="0"/>
        <w:keepLines w:val="0"/>
        <w:widowControl/>
        <w:suppressLineNumbers w:val="0"/>
      </w:pPr>
      <w:r>
        <w:t>It's empowering to take ownership of my wellness journey rather than leaving it entirely to external factors.</w:t>
      </w:r>
    </w:p>
    <w:p w14:paraId="5CFEB92E">
      <w:pPr>
        <w:pStyle w:val="2"/>
        <w:keepNext w:val="0"/>
        <w:keepLines w:val="0"/>
        <w:widowControl/>
        <w:suppressLineNumbers w:val="0"/>
      </w:pPr>
      <w:r>
        <w:t>I've been sharing what works for me with friends and family, which creates a nice supportive exchange of ideas.</w:t>
      </w:r>
    </w:p>
    <w:p w14:paraId="196941EA">
      <w:pPr>
        <w:pStyle w:val="2"/>
        <w:keepNext w:val="0"/>
        <w:keepLines w:val="0"/>
        <w:widowControl/>
        <w:suppressLineNumbers w:val="0"/>
      </w:pPr>
      <w:r>
        <w:t>Lately the emphasis has been on recovery and rest as equally important as activity and achievement.</w:t>
      </w:r>
    </w:p>
    <w:p w14:paraId="3E286274">
      <w:pPr>
        <w:pStyle w:val="2"/>
        <w:keepNext w:val="0"/>
        <w:keepLines w:val="0"/>
        <w:widowControl/>
        <w:suppressLineNumbers w:val="0"/>
      </w:pPr>
      <w:r>
        <w:t>Overall, these mindful adjustments have helped me feel more vibrant and capable in daily life.</w:t>
      </w:r>
    </w:p>
    <w:p w14:paraId="11E3DDD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242690"/>
    <w:rsid w:val="7C24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2026-06-10T16:17:00Z</dcterms:created>
  <dc:creator>Cecilia</dc:creator>
  <cp:lastModifiedBy>Cecilia</cp:lastModifiedBy>
  <dcterms:modified xsi:type="dcterms:W3CDTF">2026-06-10T16:18:15Z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207F3C59F31E4B36A317DEE872D7753A_11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