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259F6">
      <w:pPr>
        <w:pStyle w:val="2"/>
        <w:keepNext w:val="0"/>
        <w:keepLines w:val="0"/>
        <w:widowControl/>
        <w:suppressLineNumbers w:val="0"/>
      </w:pPr>
      <w:r>
        <w:t>I’ve been working on expressing my thoughts more clearly and calmly.</w:t>
      </w:r>
    </w:p>
    <w:p w14:paraId="6EE448DF">
      <w:pPr>
        <w:pStyle w:val="2"/>
        <w:keepNext w:val="0"/>
        <w:keepLines w:val="0"/>
        <w:widowControl/>
        <w:suppressLineNumbers w:val="0"/>
      </w:pPr>
      <w:r>
        <w:t>Really listening without interrupting makes conversations richer.</w:t>
      </w:r>
    </w:p>
    <w:p w14:paraId="0434B137">
      <w:pPr>
        <w:pStyle w:val="2"/>
        <w:keepNext w:val="0"/>
        <w:keepLines w:val="0"/>
        <w:widowControl/>
        <w:suppressLineNumbers w:val="0"/>
      </w:pPr>
      <w:r>
        <w:t>Misunderstandings happen but talking them through usually helps.</w:t>
      </w:r>
    </w:p>
    <w:p w14:paraId="37A7B153">
      <w:pPr>
        <w:pStyle w:val="2"/>
        <w:keepNext w:val="0"/>
        <w:keepLines w:val="0"/>
        <w:widowControl/>
        <w:suppressLineNumbers w:val="0"/>
      </w:pPr>
      <w:r>
        <w:t>I appreciate when people share how they truly feel.</w:t>
      </w:r>
    </w:p>
    <w:p w14:paraId="5BDBEE52">
      <w:pPr>
        <w:pStyle w:val="2"/>
        <w:keepNext w:val="0"/>
        <w:keepLines w:val="0"/>
        <w:widowControl/>
        <w:suppressLineNumbers w:val="0"/>
      </w:pPr>
      <w:r>
        <w:t>Open communication has strengthened our family bonds over time.</w:t>
      </w:r>
    </w:p>
    <w:p w14:paraId="57E23904">
      <w:pPr>
        <w:pStyle w:val="2"/>
        <w:keepNext w:val="0"/>
        <w:keepLines w:val="0"/>
        <w:widowControl/>
        <w:suppressLineNumbers w:val="0"/>
      </w:pPr>
      <w:r>
        <w:t>I try to approach differences with curiosity rather than judgment.</w:t>
      </w:r>
    </w:p>
    <w:p w14:paraId="2E6D2518">
      <w:pPr>
        <w:pStyle w:val="2"/>
        <w:keepNext w:val="0"/>
        <w:keepLines w:val="0"/>
        <w:widowControl/>
        <w:suppressLineNumbers w:val="0"/>
      </w:pPr>
      <w:r>
        <w:t>A kind word at the right moment can change the whole tone.</w:t>
      </w:r>
    </w:p>
    <w:p w14:paraId="79993641">
      <w:pPr>
        <w:pStyle w:val="2"/>
        <w:keepNext w:val="0"/>
        <w:keepLines w:val="0"/>
        <w:widowControl/>
        <w:suppressLineNumbers w:val="0"/>
      </w:pPr>
      <w:r>
        <w:t>I’ve learned the value of giving others the benefit of the doubt.</w:t>
      </w:r>
    </w:p>
    <w:p w14:paraId="3459A7D4">
      <w:pPr>
        <w:pStyle w:val="2"/>
        <w:keepNext w:val="0"/>
        <w:keepLines w:val="0"/>
        <w:widowControl/>
        <w:suppressLineNumbers w:val="0"/>
      </w:pPr>
      <w:r>
        <w:t>Checking in regularly shows that I care about their well-being.</w:t>
      </w:r>
    </w:p>
    <w:p w14:paraId="64CAC882">
      <w:pPr>
        <w:pStyle w:val="2"/>
        <w:keepNext w:val="0"/>
        <w:keepLines w:val="0"/>
        <w:widowControl/>
        <w:suppressLineNumbers w:val="0"/>
      </w:pPr>
      <w:r>
        <w:t>Honest feedback delivered gently builds trust.</w:t>
      </w:r>
    </w:p>
    <w:p w14:paraId="4B0BA969">
      <w:pPr>
        <w:pStyle w:val="2"/>
        <w:keepNext w:val="0"/>
        <w:keepLines w:val="0"/>
        <w:widowControl/>
        <w:suppressLineNumbers w:val="0"/>
      </w:pPr>
      <w:r>
        <w:t>Sometimes silence allows space for better understanding.</w:t>
      </w:r>
    </w:p>
    <w:p w14:paraId="1B805668">
      <w:pPr>
        <w:pStyle w:val="2"/>
        <w:keepNext w:val="0"/>
        <w:keepLines w:val="0"/>
        <w:widowControl/>
        <w:suppressLineNumbers w:val="0"/>
      </w:pPr>
      <w:r>
        <w:t>I enjoy conversations that explore ideas without needing agreement.</w:t>
      </w:r>
    </w:p>
    <w:p w14:paraId="3ED0480B">
      <w:pPr>
        <w:pStyle w:val="2"/>
        <w:keepNext w:val="0"/>
        <w:keepLines w:val="0"/>
        <w:widowControl/>
        <w:suppressLineNumbers w:val="0"/>
      </w:pPr>
      <w:r>
        <w:t>Repairing small rifts quickly prevents them from growing.</w:t>
      </w:r>
    </w:p>
    <w:p w14:paraId="7E865754">
      <w:pPr>
        <w:pStyle w:val="2"/>
        <w:keepNext w:val="0"/>
        <w:keepLines w:val="0"/>
        <w:widowControl/>
        <w:suppressLineNumbers w:val="0"/>
      </w:pPr>
      <w:r>
        <w:t>I value relationships where both people feel heard and respected.</w:t>
      </w:r>
    </w:p>
    <w:p w14:paraId="3FBFB31B">
      <w:pPr>
        <w:pStyle w:val="2"/>
        <w:keepNext w:val="0"/>
        <w:keepLines w:val="0"/>
        <w:widowControl/>
        <w:suppressLineNumbers w:val="0"/>
      </w:pPr>
      <w:r>
        <w:t>Sharing vulnerabilities deepens connections in meaningful ways.</w:t>
      </w:r>
    </w:p>
    <w:p w14:paraId="37BB03F2">
      <w:pPr>
        <w:pStyle w:val="2"/>
        <w:keepNext w:val="0"/>
        <w:keepLines w:val="0"/>
        <w:widowControl/>
        <w:suppressLineNumbers w:val="0"/>
      </w:pPr>
      <w:r>
        <w:t>I’ve gotten better at recognizing when I need to pause and reflect.</w:t>
      </w:r>
    </w:p>
    <w:p w14:paraId="2A6704A4">
      <w:pPr>
        <w:pStyle w:val="2"/>
        <w:keepNext w:val="0"/>
        <w:keepLines w:val="0"/>
        <w:widowControl/>
        <w:suppressLineNumbers w:val="0"/>
      </w:pPr>
      <w:r>
        <w:t>Encouraging words from others have carried me through tough times.</w:t>
      </w:r>
    </w:p>
    <w:p w14:paraId="5CF34B78">
      <w:pPr>
        <w:pStyle w:val="2"/>
        <w:keepNext w:val="0"/>
        <w:keepLines w:val="0"/>
        <w:widowControl/>
        <w:suppressLineNumbers w:val="0"/>
      </w:pPr>
      <w:r>
        <w:t>Mutual support and appreciation are the foundation of strong ties.</w:t>
      </w:r>
    </w:p>
    <w:p w14:paraId="167CD011">
      <w:pPr>
        <w:pStyle w:val="2"/>
        <w:keepNext w:val="0"/>
        <w:keepLines w:val="0"/>
        <w:widowControl/>
        <w:suppressLineNumbers w:val="0"/>
      </w:pPr>
      <w:r>
        <w:t>I believe good communication is a skill that keeps improving.</w:t>
      </w:r>
    </w:p>
    <w:p w14:paraId="54EEA232">
      <w:pPr>
        <w:pStyle w:val="2"/>
        <w:keepNext w:val="0"/>
        <w:keepLines w:val="0"/>
        <w:widowControl/>
        <w:suppressLineNumbers w:val="0"/>
      </w:pPr>
      <w:r>
        <w:t>Nurturing relationships brings some of life’s greatest rewards.</w:t>
      </w:r>
    </w:p>
    <w:p w14:paraId="2CA991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35BE5"/>
    <w:rsid w:val="3A53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2026-06-09T23:03:00Z</dcterms:created>
  <dc:creator>Cecilia</dc:creator>
  <cp:lastModifiedBy>Cecilia</cp:lastModifiedBy>
  <dcterms:modified xsi:type="dcterms:W3CDTF">2026-06-10T03:03:00Z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F603136162A749DDAA48B02CF959C215_11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