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13425">
      <w:pPr>
        <w:pStyle w:val="2"/>
        <w:keepNext w:val="0"/>
        <w:keepLines w:val="0"/>
        <w:widowControl/>
        <w:suppressLineNumbers w:val="0"/>
      </w:pPr>
      <w:r>
        <w:t>You know, cultivating a transcendent sense of gratitude has gradually shifted my perspective from focusing on what is missing to deeply appreciating the intricate tapestry of experiences that have shaped this life.</w:t>
      </w:r>
    </w:p>
    <w:p w14:paraId="567CE3C1">
      <w:pPr>
        <w:pStyle w:val="2"/>
        <w:keepNext w:val="0"/>
        <w:keepLines w:val="0"/>
        <w:widowControl/>
        <w:suppressLineNumbers w:val="0"/>
      </w:pPr>
      <w:r>
        <w:t>Lately I've been reflecting on how gratitude, when practiced with intellectual depth, becomes a transformative force that illuminates even the most challenging chapters with meaning.</w:t>
      </w:r>
    </w:p>
    <w:p w14:paraId="749ECAB8">
      <w:pPr>
        <w:pStyle w:val="2"/>
        <w:keepNext w:val="0"/>
        <w:keepLines w:val="0"/>
        <w:widowControl/>
        <w:suppressLineNumbers w:val="0"/>
      </w:pPr>
      <w:r>
        <w:t>I mean, the ability to hold both profound thankfulness for what has been given and compassionate acceptance of life's imperfections creates a remarkably balanced outlook.</w:t>
      </w:r>
    </w:p>
    <w:p w14:paraId="55FCF2C6">
      <w:pPr>
        <w:pStyle w:val="2"/>
        <w:keepNext w:val="0"/>
        <w:keepLines w:val="0"/>
        <w:widowControl/>
        <w:suppressLineNumbers w:val="0"/>
      </w:pPr>
      <w:r>
        <w:t>One thing that continues to move me is recognizing how the convergence of countless small decisions and larger forces has led to the richness we now enjoy.</w:t>
      </w:r>
    </w:p>
    <w:p w14:paraId="24D0F60D">
      <w:pPr>
        <w:pStyle w:val="2"/>
        <w:keepNext w:val="0"/>
        <w:keepLines w:val="0"/>
        <w:widowControl/>
        <w:suppressLineNumbers w:val="0"/>
      </w:pPr>
      <w:r>
        <w:t>You know, expressing gratitude not just inwardly but through thoughtful actions toward others multiplies its positive impact across relationships and community.</w:t>
      </w:r>
    </w:p>
    <w:p w14:paraId="75D0B80B">
      <w:pPr>
        <w:pStyle w:val="2"/>
        <w:keepNext w:val="0"/>
        <w:keepLines w:val="0"/>
        <w:widowControl/>
        <w:suppressLineNumbers w:val="0"/>
      </w:pPr>
      <w:r>
        <w:t>I sort of believe that this transcendent gratitude serves as a steady anchor amid the inevitable uncertainties of existence.</w:t>
      </w:r>
    </w:p>
    <w:p w14:paraId="7B4400D9">
      <w:pPr>
        <w:pStyle w:val="2"/>
        <w:keepNext w:val="0"/>
        <w:keepLines w:val="0"/>
        <w:widowControl/>
        <w:suppressLineNumbers w:val="0"/>
      </w:pPr>
      <w:r>
        <w:t>Lately the practice of savoring ordinary moments with full presence has revealed layers of beauty I might have overlooked in earlier, busier years.</w:t>
      </w:r>
    </w:p>
    <w:p w14:paraId="2CEE9B65">
      <w:pPr>
        <w:pStyle w:val="2"/>
        <w:keepNext w:val="0"/>
        <w:keepLines w:val="0"/>
        <w:widowControl/>
        <w:suppressLineNumbers w:val="0"/>
      </w:pPr>
      <w:r>
        <w:t>I mean, integrating appreciation for our immigration journey, family bonds, and professional growth brings a profound sense of coherence.</w:t>
      </w:r>
    </w:p>
    <w:p w14:paraId="214F5118">
      <w:pPr>
        <w:pStyle w:val="2"/>
        <w:keepNext w:val="0"/>
        <w:keepLines w:val="0"/>
        <w:widowControl/>
        <w:suppressLineNumbers w:val="0"/>
      </w:pPr>
      <w:r>
        <w:t>You know, this deeper gratitude has enhanced resilience and opened pathways to greater generosity of spirit.</w:t>
      </w:r>
    </w:p>
    <w:p w14:paraId="4573A2E8">
      <w:pPr>
        <w:pStyle w:val="2"/>
        <w:keepNext w:val="0"/>
        <w:keepLines w:val="0"/>
        <w:widowControl/>
        <w:suppressLineNumbers w:val="0"/>
      </w:pPr>
      <w:r>
        <w:t>It's profoundly humbling to acknowledge the role of both personal effort and fortunate circumstances in the life we've built.</w:t>
      </w:r>
    </w:p>
    <w:p w14:paraId="0ED78D63">
      <w:pPr>
        <w:pStyle w:val="2"/>
        <w:keepNext w:val="0"/>
        <w:keepLines w:val="0"/>
        <w:widowControl/>
        <w:suppressLineNumbers w:val="0"/>
      </w:pPr>
      <w:r>
        <w:t>Lately I've been more intentional about documenting and sharing these appreciations with family to strengthen our collective narrative.</w:t>
      </w:r>
    </w:p>
    <w:p w14:paraId="011E3457">
      <w:pPr>
        <w:pStyle w:val="2"/>
        <w:keepNext w:val="0"/>
        <w:keepLines w:val="0"/>
        <w:widowControl/>
        <w:suppressLineNumbers w:val="0"/>
      </w:pPr>
      <w:r>
        <w:t>I try to approach each day with a quiet reverence for the opportunities it presents.</w:t>
      </w:r>
    </w:p>
    <w:p w14:paraId="3F7F0C35">
      <w:pPr>
        <w:pStyle w:val="2"/>
        <w:keepNext w:val="0"/>
        <w:keepLines w:val="0"/>
        <w:widowControl/>
        <w:suppressLineNumbers w:val="0"/>
      </w:pPr>
      <w:r>
        <w:t>You know, this orientation continues to infuse daily living with greater joy and serenity.</w:t>
      </w:r>
    </w:p>
    <w:p w14:paraId="73FAA620">
      <w:pPr>
        <w:pStyle w:val="2"/>
        <w:keepNext w:val="0"/>
        <w:keepLines w:val="0"/>
        <w:widowControl/>
        <w:suppressLineNumbers w:val="0"/>
      </w:pPr>
      <w:r>
        <w:t>I mean, gratitude at this stage feels less like an exercise and more like a natural way of being.</w:t>
      </w:r>
    </w:p>
    <w:p w14:paraId="6F3EF8FC">
      <w:pPr>
        <w:pStyle w:val="2"/>
        <w:keepNext w:val="0"/>
        <w:keepLines w:val="0"/>
        <w:widowControl/>
        <w:suppressLineNumbers w:val="0"/>
      </w:pPr>
      <w:r>
        <w:t>Lately these reflections have cultivated an even deeper connection to the wonder of existence itself.</w:t>
      </w:r>
    </w:p>
    <w:p w14:paraId="24E3F0C9">
      <w:pPr>
        <w:pStyle w:val="2"/>
        <w:keepNext w:val="0"/>
        <w:keepLines w:val="0"/>
        <w:widowControl/>
        <w:suppressLineNumbers w:val="0"/>
      </w:pPr>
      <w:r>
        <w:t>I sort of realize that transcendent gratitude ultimately liberates one to live more fully and freely.</w:t>
      </w:r>
    </w:p>
    <w:p w14:paraId="262C515C">
      <w:pPr>
        <w:pStyle w:val="2"/>
        <w:keepNext w:val="0"/>
        <w:keepLines w:val="0"/>
        <w:widowControl/>
        <w:suppressLineNumbers w:val="0"/>
      </w:pPr>
      <w:r>
        <w:t>You know, sharing this perspective with loved ones creates ripples of positivity that extend far beyond ourselves.</w:t>
      </w:r>
    </w:p>
    <w:p w14:paraId="4A6FDFBA">
      <w:pPr>
        <w:pStyle w:val="2"/>
        <w:keepNext w:val="0"/>
        <w:keepLines w:val="0"/>
        <w:widowControl/>
        <w:suppressLineNumbers w:val="0"/>
      </w:pPr>
      <w:r>
        <w:t>It's heartening to witness how appreciation becomes a self-reinforcing cycle of well-being.</w:t>
      </w:r>
    </w:p>
    <w:p w14:paraId="7D8A0F8A">
      <w:pPr>
        <w:pStyle w:val="2"/>
        <w:keepNext w:val="0"/>
        <w:keepLines w:val="0"/>
        <w:widowControl/>
        <w:suppressLineNumbers w:val="0"/>
      </w:pPr>
      <w:r>
        <w:t>Lately I've felt an abiding sense of peace through this practice of profound thankfulness.</w:t>
      </w:r>
    </w:p>
    <w:p w14:paraId="7241CB14">
      <w:pPr>
        <w:pStyle w:val="2"/>
        <w:keepNext w:val="0"/>
        <w:keepLines w:val="0"/>
        <w:widowControl/>
        <w:suppressLineNumbers w:val="0"/>
      </w:pPr>
      <w:r>
        <w:t>Overall, embracing transcendent gratitude has become one of the greatest gifts of this life stage.</w:t>
      </w:r>
    </w:p>
    <w:p w14:paraId="1470DEF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926B6E"/>
    <w:rsid w:val="7C92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2026-06-13T01:20:00Z</dcterms:created>
  <dc:creator>Cecilia</dc:creator>
  <cp:lastModifiedBy>Cecilia</cp:lastModifiedBy>
  <dcterms:modified xsi:type="dcterms:W3CDTF">2026-06-13T01:21:19Z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D049CB229CD4433FB4833EF1ED8D8C1A_11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