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911" w:rsidRPr="003037B8" w:rsidRDefault="00EC4911" w:rsidP="003037B8">
      <w:pPr>
        <w:spacing w:line="40" w:lineRule="atLeast"/>
        <w:rPr>
          <w:rFonts w:ascii="Times New Roman" w:hAnsi="Times New Roman" w:cs="Times New Roman"/>
          <w:szCs w:val="24"/>
        </w:rPr>
      </w:pPr>
      <w:r w:rsidRPr="003037B8">
        <w:rPr>
          <w:rFonts w:ascii="Times New Roman" w:hAnsi="Times New Roman" w:cs="Times New Roman"/>
          <w:noProof/>
          <w:szCs w:val="24"/>
          <w:lang w:val="es-419" w:eastAsia="es-419"/>
        </w:rPr>
        <w:drawing>
          <wp:anchor distT="0" distB="0" distL="114300" distR="114300" simplePos="0" relativeHeight="251658240" behindDoc="0" locked="0" layoutInCell="1" allowOverlap="1">
            <wp:simplePos x="0" y="0"/>
            <wp:positionH relativeFrom="margin">
              <wp:align>center</wp:align>
            </wp:positionH>
            <wp:positionV relativeFrom="paragraph">
              <wp:posOffset>278130</wp:posOffset>
            </wp:positionV>
            <wp:extent cx="2175510" cy="10001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n-villamaria.jpg"/>
                    <pic:cNvPicPr/>
                  </pic:nvPicPr>
                  <pic:blipFill>
                    <a:blip r:embed="rId7">
                      <a:extLst>
                        <a:ext uri="{28A0092B-C50C-407E-A947-70E740481C1C}">
                          <a14:useLocalDpi xmlns:a14="http://schemas.microsoft.com/office/drawing/2010/main" val="0"/>
                        </a:ext>
                      </a:extLst>
                    </a:blip>
                    <a:stretch>
                      <a:fillRect/>
                    </a:stretch>
                  </pic:blipFill>
                  <pic:spPr bwMode="auto">
                    <a:xfrm>
                      <a:off x="0" y="0"/>
                      <a:ext cx="2175510" cy="1000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730EB" w:rsidRPr="003037B8" w:rsidRDefault="008730EB" w:rsidP="003037B8">
      <w:pPr>
        <w:spacing w:line="40" w:lineRule="atLeast"/>
        <w:rPr>
          <w:rFonts w:ascii="Times New Roman" w:hAnsi="Times New Roman" w:cs="Times New Roman"/>
          <w:b/>
          <w:szCs w:val="24"/>
        </w:rPr>
      </w:pPr>
    </w:p>
    <w:p w:rsidR="00EC4911" w:rsidRPr="003037B8" w:rsidRDefault="00EC4911" w:rsidP="00542F3C">
      <w:pPr>
        <w:spacing w:line="40" w:lineRule="atLeast"/>
        <w:jc w:val="center"/>
        <w:rPr>
          <w:rFonts w:ascii="Times New Roman" w:hAnsi="Times New Roman" w:cs="Times New Roman"/>
          <w:b/>
          <w:sz w:val="28"/>
          <w:szCs w:val="24"/>
        </w:rPr>
      </w:pPr>
      <w:r w:rsidRPr="003037B8">
        <w:rPr>
          <w:rFonts w:ascii="Times New Roman" w:hAnsi="Times New Roman" w:cs="Times New Roman"/>
          <w:b/>
          <w:sz w:val="28"/>
          <w:szCs w:val="24"/>
        </w:rPr>
        <w:t>UNIVERSIDAD TECNOLÓGICA NACIONAL</w:t>
      </w:r>
    </w:p>
    <w:p w:rsidR="00EC4911" w:rsidRPr="003037B8" w:rsidRDefault="00EC4911" w:rsidP="00542F3C">
      <w:pPr>
        <w:spacing w:line="40" w:lineRule="atLeast"/>
        <w:jc w:val="center"/>
        <w:rPr>
          <w:rFonts w:ascii="Times New Roman" w:hAnsi="Times New Roman" w:cs="Times New Roman"/>
          <w:b/>
          <w:sz w:val="28"/>
          <w:szCs w:val="24"/>
        </w:rPr>
      </w:pPr>
      <w:r w:rsidRPr="003037B8">
        <w:rPr>
          <w:rFonts w:ascii="Times New Roman" w:hAnsi="Times New Roman" w:cs="Times New Roman"/>
          <w:b/>
          <w:sz w:val="28"/>
          <w:szCs w:val="24"/>
        </w:rPr>
        <w:t xml:space="preserve">Faculta regional Villa </w:t>
      </w:r>
      <w:r w:rsidR="008730EB" w:rsidRPr="003037B8">
        <w:rPr>
          <w:rFonts w:ascii="Times New Roman" w:hAnsi="Times New Roman" w:cs="Times New Roman"/>
          <w:b/>
          <w:sz w:val="28"/>
          <w:szCs w:val="24"/>
        </w:rPr>
        <w:t>María</w:t>
      </w:r>
    </w:p>
    <w:p w:rsidR="00EC4911" w:rsidRPr="003037B8" w:rsidRDefault="00EC4911" w:rsidP="00542F3C">
      <w:pPr>
        <w:spacing w:line="40" w:lineRule="atLeast"/>
        <w:jc w:val="center"/>
        <w:rPr>
          <w:rFonts w:ascii="Times New Roman" w:hAnsi="Times New Roman" w:cs="Times New Roman"/>
          <w:sz w:val="28"/>
          <w:szCs w:val="24"/>
        </w:rPr>
      </w:pPr>
    </w:p>
    <w:p w:rsidR="008730EB" w:rsidRPr="003037B8" w:rsidRDefault="008730EB" w:rsidP="00542F3C">
      <w:pPr>
        <w:spacing w:line="40" w:lineRule="atLeast"/>
        <w:jc w:val="center"/>
        <w:rPr>
          <w:rFonts w:ascii="Times New Roman" w:hAnsi="Times New Roman" w:cs="Times New Roman"/>
          <w:sz w:val="28"/>
          <w:szCs w:val="24"/>
        </w:rPr>
      </w:pPr>
      <w:r w:rsidRPr="003037B8">
        <w:rPr>
          <w:rFonts w:ascii="Times New Roman" w:hAnsi="Times New Roman" w:cs="Times New Roman"/>
          <w:sz w:val="28"/>
          <w:szCs w:val="24"/>
        </w:rPr>
        <w:t>Ingeniería en Sistemas de Información</w:t>
      </w:r>
    </w:p>
    <w:p w:rsidR="008730EB" w:rsidRPr="003037B8" w:rsidRDefault="008730EB" w:rsidP="00542F3C">
      <w:pPr>
        <w:spacing w:line="40" w:lineRule="atLeast"/>
        <w:jc w:val="center"/>
        <w:rPr>
          <w:rFonts w:ascii="Times New Roman" w:hAnsi="Times New Roman" w:cs="Times New Roman"/>
          <w:sz w:val="28"/>
          <w:szCs w:val="24"/>
        </w:rPr>
      </w:pPr>
    </w:p>
    <w:p w:rsidR="00344671" w:rsidRPr="003037B8" w:rsidRDefault="00344671" w:rsidP="00542F3C">
      <w:pPr>
        <w:spacing w:line="40" w:lineRule="atLeast"/>
        <w:jc w:val="center"/>
        <w:rPr>
          <w:rFonts w:ascii="Times New Roman" w:hAnsi="Times New Roman" w:cs="Times New Roman"/>
          <w:sz w:val="28"/>
          <w:szCs w:val="24"/>
        </w:rPr>
      </w:pPr>
    </w:p>
    <w:p w:rsidR="008730EB" w:rsidRPr="003037B8" w:rsidRDefault="008730EB" w:rsidP="00542F3C">
      <w:pPr>
        <w:spacing w:line="40" w:lineRule="atLeast"/>
        <w:jc w:val="center"/>
        <w:rPr>
          <w:rFonts w:ascii="Times New Roman" w:hAnsi="Times New Roman" w:cs="Times New Roman"/>
          <w:b/>
          <w:sz w:val="28"/>
          <w:szCs w:val="24"/>
        </w:rPr>
      </w:pPr>
      <w:r w:rsidRPr="003037B8">
        <w:rPr>
          <w:rFonts w:ascii="Times New Roman" w:hAnsi="Times New Roman" w:cs="Times New Roman"/>
          <w:b/>
          <w:sz w:val="28"/>
          <w:szCs w:val="24"/>
        </w:rPr>
        <w:t>PROYECTO DE INVESTIGACIÓN</w:t>
      </w:r>
      <w:r w:rsidR="009A0687" w:rsidRPr="003037B8">
        <w:rPr>
          <w:rFonts w:ascii="Times New Roman" w:hAnsi="Times New Roman" w:cs="Times New Roman"/>
          <w:b/>
          <w:sz w:val="28"/>
          <w:szCs w:val="24"/>
        </w:rPr>
        <w:t xml:space="preserve"> </w:t>
      </w:r>
      <w:r w:rsidR="00A432D2" w:rsidRPr="003037B8">
        <w:rPr>
          <w:rFonts w:ascii="Times New Roman" w:hAnsi="Times New Roman" w:cs="Times New Roman"/>
          <w:b/>
          <w:sz w:val="28"/>
          <w:szCs w:val="24"/>
        </w:rPr>
        <w:t xml:space="preserve">- </w:t>
      </w:r>
      <w:r w:rsidR="008A5430" w:rsidRPr="003037B8">
        <w:rPr>
          <w:rFonts w:ascii="Times New Roman" w:hAnsi="Times New Roman" w:cs="Times New Roman"/>
          <w:b/>
          <w:sz w:val="28"/>
          <w:szCs w:val="24"/>
        </w:rPr>
        <w:t>¿</w:t>
      </w:r>
      <w:r w:rsidR="00A432D2" w:rsidRPr="003037B8">
        <w:rPr>
          <w:rFonts w:ascii="Times New Roman" w:hAnsi="Times New Roman" w:cs="Times New Roman"/>
          <w:b/>
          <w:sz w:val="28"/>
          <w:szCs w:val="24"/>
        </w:rPr>
        <w:t>Nombre?</w:t>
      </w:r>
    </w:p>
    <w:p w:rsidR="008730EB" w:rsidRDefault="008730EB" w:rsidP="00542F3C">
      <w:pPr>
        <w:spacing w:line="40" w:lineRule="atLeast"/>
        <w:jc w:val="center"/>
        <w:rPr>
          <w:rFonts w:ascii="Times New Roman" w:hAnsi="Times New Roman" w:cs="Times New Roman"/>
          <w:sz w:val="28"/>
          <w:szCs w:val="24"/>
        </w:rPr>
      </w:pPr>
    </w:p>
    <w:p w:rsidR="003037B8" w:rsidRPr="003037B8" w:rsidRDefault="003037B8" w:rsidP="00542F3C">
      <w:pPr>
        <w:spacing w:line="40" w:lineRule="atLeast"/>
        <w:jc w:val="center"/>
        <w:rPr>
          <w:rFonts w:ascii="Times New Roman" w:hAnsi="Times New Roman" w:cs="Times New Roman"/>
          <w:sz w:val="28"/>
          <w:szCs w:val="24"/>
        </w:rPr>
      </w:pPr>
    </w:p>
    <w:p w:rsidR="008730EB" w:rsidRPr="003037B8" w:rsidRDefault="008730EB" w:rsidP="00542F3C">
      <w:pPr>
        <w:spacing w:line="40" w:lineRule="atLeast"/>
        <w:jc w:val="center"/>
        <w:rPr>
          <w:rFonts w:ascii="Times New Roman" w:hAnsi="Times New Roman" w:cs="Times New Roman"/>
          <w:sz w:val="28"/>
          <w:szCs w:val="24"/>
        </w:rPr>
      </w:pPr>
    </w:p>
    <w:p w:rsidR="008730EB" w:rsidRPr="003037B8" w:rsidRDefault="008730EB" w:rsidP="00542F3C">
      <w:pPr>
        <w:spacing w:line="40" w:lineRule="atLeast"/>
        <w:jc w:val="center"/>
        <w:rPr>
          <w:rFonts w:ascii="Times New Roman" w:hAnsi="Times New Roman" w:cs="Times New Roman"/>
          <w:sz w:val="28"/>
          <w:szCs w:val="24"/>
        </w:rPr>
      </w:pPr>
      <w:r w:rsidRPr="003037B8">
        <w:rPr>
          <w:rFonts w:ascii="Times New Roman" w:hAnsi="Times New Roman" w:cs="Times New Roman"/>
          <w:sz w:val="28"/>
          <w:szCs w:val="24"/>
        </w:rPr>
        <w:t>Cecilia Belén Borello</w:t>
      </w:r>
    </w:p>
    <w:p w:rsidR="008730EB" w:rsidRPr="003037B8" w:rsidRDefault="008730EB" w:rsidP="00542F3C">
      <w:pPr>
        <w:spacing w:line="40" w:lineRule="atLeast"/>
        <w:jc w:val="center"/>
        <w:rPr>
          <w:rFonts w:ascii="Times New Roman" w:hAnsi="Times New Roman" w:cs="Times New Roman"/>
          <w:sz w:val="28"/>
          <w:szCs w:val="24"/>
        </w:rPr>
      </w:pPr>
    </w:p>
    <w:p w:rsidR="008730EB" w:rsidRPr="003037B8" w:rsidRDefault="008730EB" w:rsidP="00542F3C">
      <w:pPr>
        <w:spacing w:line="40" w:lineRule="atLeast"/>
        <w:jc w:val="center"/>
        <w:rPr>
          <w:rFonts w:ascii="Times New Roman" w:hAnsi="Times New Roman" w:cs="Times New Roman"/>
          <w:sz w:val="28"/>
          <w:szCs w:val="24"/>
        </w:rPr>
      </w:pPr>
    </w:p>
    <w:p w:rsidR="008730EB" w:rsidRPr="003037B8" w:rsidRDefault="008730EB" w:rsidP="00542F3C">
      <w:pPr>
        <w:spacing w:line="40" w:lineRule="atLeast"/>
        <w:jc w:val="center"/>
        <w:rPr>
          <w:rFonts w:ascii="Times New Roman" w:hAnsi="Times New Roman" w:cs="Times New Roman"/>
          <w:sz w:val="28"/>
          <w:szCs w:val="24"/>
        </w:rPr>
      </w:pPr>
    </w:p>
    <w:p w:rsidR="008730EB" w:rsidRPr="003037B8" w:rsidRDefault="008730EB" w:rsidP="00542F3C">
      <w:pPr>
        <w:spacing w:line="40" w:lineRule="atLeast"/>
        <w:jc w:val="center"/>
        <w:rPr>
          <w:rFonts w:ascii="Times New Roman" w:hAnsi="Times New Roman" w:cs="Times New Roman"/>
          <w:i/>
          <w:sz w:val="28"/>
          <w:szCs w:val="24"/>
        </w:rPr>
      </w:pPr>
      <w:r w:rsidRPr="003037B8">
        <w:rPr>
          <w:rFonts w:ascii="Times New Roman" w:hAnsi="Times New Roman" w:cs="Times New Roman"/>
          <w:b/>
          <w:sz w:val="28"/>
          <w:szCs w:val="24"/>
        </w:rPr>
        <w:t>Docentes a cargo:</w:t>
      </w:r>
      <w:r w:rsidRPr="003037B8">
        <w:rPr>
          <w:rFonts w:ascii="Times New Roman" w:hAnsi="Times New Roman" w:cs="Times New Roman"/>
          <w:sz w:val="28"/>
          <w:szCs w:val="24"/>
        </w:rPr>
        <w:t xml:space="preserve"> </w:t>
      </w:r>
      <w:r w:rsidRPr="003037B8">
        <w:rPr>
          <w:rFonts w:ascii="Times New Roman" w:hAnsi="Times New Roman" w:cs="Times New Roman"/>
          <w:i/>
          <w:sz w:val="28"/>
          <w:szCs w:val="24"/>
        </w:rPr>
        <w:t>Dra. Verónica S. Bogado</w:t>
      </w:r>
    </w:p>
    <w:p w:rsidR="008730EB" w:rsidRPr="003037B8" w:rsidRDefault="008730EB" w:rsidP="00542F3C">
      <w:pPr>
        <w:spacing w:line="40" w:lineRule="atLeast"/>
        <w:ind w:firstLine="2552"/>
        <w:jc w:val="center"/>
        <w:rPr>
          <w:rFonts w:ascii="Times New Roman" w:hAnsi="Times New Roman" w:cs="Times New Roman"/>
          <w:i/>
          <w:sz w:val="28"/>
          <w:szCs w:val="24"/>
        </w:rPr>
      </w:pPr>
      <w:r w:rsidRPr="003037B8">
        <w:rPr>
          <w:rFonts w:ascii="Times New Roman" w:hAnsi="Times New Roman" w:cs="Times New Roman"/>
          <w:i/>
          <w:sz w:val="28"/>
          <w:szCs w:val="24"/>
        </w:rPr>
        <w:t>Dr. Jorge A. Palombarini</w:t>
      </w:r>
    </w:p>
    <w:p w:rsidR="005A767F" w:rsidRPr="003037B8" w:rsidRDefault="005A767F" w:rsidP="00542F3C">
      <w:pPr>
        <w:spacing w:line="40" w:lineRule="atLeast"/>
        <w:ind w:left="284" w:firstLine="0"/>
        <w:jc w:val="center"/>
        <w:rPr>
          <w:rFonts w:ascii="Times New Roman" w:hAnsi="Times New Roman" w:cs="Times New Roman"/>
          <w:sz w:val="28"/>
          <w:szCs w:val="24"/>
        </w:rPr>
      </w:pPr>
    </w:p>
    <w:p w:rsidR="005A767F" w:rsidRPr="003037B8" w:rsidRDefault="005A767F" w:rsidP="00542F3C">
      <w:pPr>
        <w:spacing w:line="40" w:lineRule="atLeast"/>
        <w:ind w:left="284" w:firstLine="0"/>
        <w:jc w:val="center"/>
        <w:rPr>
          <w:rFonts w:ascii="Times New Roman" w:hAnsi="Times New Roman" w:cs="Times New Roman"/>
          <w:sz w:val="28"/>
          <w:szCs w:val="24"/>
        </w:rPr>
      </w:pPr>
    </w:p>
    <w:p w:rsidR="005A767F" w:rsidRPr="003037B8" w:rsidRDefault="005A767F" w:rsidP="00542F3C">
      <w:pPr>
        <w:spacing w:line="40" w:lineRule="atLeast"/>
        <w:ind w:left="284" w:firstLine="0"/>
        <w:jc w:val="center"/>
        <w:rPr>
          <w:rFonts w:ascii="Times New Roman" w:hAnsi="Times New Roman" w:cs="Times New Roman"/>
          <w:sz w:val="28"/>
          <w:szCs w:val="24"/>
        </w:rPr>
      </w:pPr>
    </w:p>
    <w:p w:rsidR="005A767F" w:rsidRPr="003037B8" w:rsidRDefault="005A767F" w:rsidP="00542F3C">
      <w:pPr>
        <w:spacing w:line="40" w:lineRule="atLeast"/>
        <w:ind w:left="284" w:firstLine="0"/>
        <w:jc w:val="center"/>
        <w:rPr>
          <w:rFonts w:ascii="Times New Roman" w:hAnsi="Times New Roman" w:cs="Times New Roman"/>
          <w:sz w:val="28"/>
          <w:szCs w:val="24"/>
        </w:rPr>
      </w:pPr>
    </w:p>
    <w:p w:rsidR="005A767F" w:rsidRPr="003037B8" w:rsidRDefault="005A767F" w:rsidP="00542F3C">
      <w:pPr>
        <w:spacing w:line="40" w:lineRule="atLeast"/>
        <w:ind w:left="284" w:firstLine="0"/>
        <w:jc w:val="center"/>
        <w:rPr>
          <w:rFonts w:ascii="Times New Roman" w:hAnsi="Times New Roman" w:cs="Times New Roman"/>
          <w:sz w:val="28"/>
          <w:szCs w:val="24"/>
        </w:rPr>
      </w:pPr>
    </w:p>
    <w:p w:rsidR="005A767F" w:rsidRPr="003037B8" w:rsidRDefault="005A767F" w:rsidP="00542F3C">
      <w:pPr>
        <w:spacing w:line="40" w:lineRule="atLeast"/>
        <w:ind w:left="284" w:firstLine="0"/>
        <w:jc w:val="center"/>
        <w:rPr>
          <w:rFonts w:ascii="Times New Roman" w:hAnsi="Times New Roman" w:cs="Times New Roman"/>
          <w:sz w:val="28"/>
          <w:szCs w:val="24"/>
        </w:rPr>
      </w:pPr>
      <w:r w:rsidRPr="003037B8">
        <w:rPr>
          <w:rFonts w:ascii="Times New Roman" w:hAnsi="Times New Roman" w:cs="Times New Roman"/>
          <w:sz w:val="28"/>
          <w:szCs w:val="24"/>
        </w:rPr>
        <w:t xml:space="preserve">Villa </w:t>
      </w:r>
      <w:r w:rsidR="003037B8" w:rsidRPr="003037B8">
        <w:rPr>
          <w:rFonts w:ascii="Times New Roman" w:hAnsi="Times New Roman" w:cs="Times New Roman"/>
          <w:sz w:val="28"/>
          <w:szCs w:val="24"/>
        </w:rPr>
        <w:t>María, Córdoba, Argentina - 2020</w:t>
      </w:r>
    </w:p>
    <w:p w:rsidR="00123E05" w:rsidRPr="003037B8" w:rsidRDefault="00236456" w:rsidP="00542F3C">
      <w:pPr>
        <w:spacing w:line="40" w:lineRule="atLeast"/>
        <w:rPr>
          <w:rFonts w:ascii="Times New Roman" w:hAnsi="Times New Roman" w:cs="Times New Roman"/>
          <w:b/>
          <w:szCs w:val="24"/>
        </w:rPr>
      </w:pPr>
      <w:r w:rsidRPr="003037B8">
        <w:rPr>
          <w:rFonts w:ascii="Times New Roman" w:hAnsi="Times New Roman" w:cs="Times New Roman"/>
          <w:b/>
          <w:szCs w:val="24"/>
        </w:rPr>
        <w:lastRenderedPageBreak/>
        <w:t>INTRODUCCIÓ</w:t>
      </w:r>
      <w:r w:rsidR="00123E05" w:rsidRPr="003037B8">
        <w:rPr>
          <w:rFonts w:ascii="Times New Roman" w:hAnsi="Times New Roman" w:cs="Times New Roman"/>
          <w:b/>
          <w:szCs w:val="24"/>
        </w:rPr>
        <w:t>N</w:t>
      </w:r>
    </w:p>
    <w:p w:rsidR="00236456" w:rsidRPr="003037B8" w:rsidRDefault="00344671" w:rsidP="00542F3C">
      <w:pPr>
        <w:spacing w:line="40" w:lineRule="atLeast"/>
        <w:rPr>
          <w:rFonts w:ascii="Times New Roman" w:hAnsi="Times New Roman" w:cs="Times New Roman"/>
          <w:szCs w:val="24"/>
        </w:rPr>
      </w:pPr>
      <w:r w:rsidRPr="003037B8">
        <w:rPr>
          <w:rFonts w:ascii="Times New Roman" w:hAnsi="Times New Roman" w:cs="Times New Roman"/>
          <w:szCs w:val="24"/>
        </w:rPr>
        <w:t xml:space="preserve"> </w:t>
      </w:r>
      <w:r w:rsidR="00EC4911" w:rsidRPr="003037B8">
        <w:rPr>
          <w:rFonts w:ascii="Times New Roman" w:hAnsi="Times New Roman" w:cs="Times New Roman"/>
          <w:szCs w:val="24"/>
        </w:rPr>
        <w:t>“</w:t>
      </w:r>
      <w:r w:rsidR="00EC4911" w:rsidRPr="003037B8">
        <w:rPr>
          <w:rFonts w:ascii="Times New Roman" w:hAnsi="Times New Roman" w:cs="Times New Roman"/>
          <w:i/>
          <w:szCs w:val="24"/>
        </w:rPr>
        <w:t>La seguridad es una medida de la capacidad del sistema para proteger los datos y la información de accesos no autorizados. Sin dejar de proporcionar acceso a personas y sistemas que si lo están.</w:t>
      </w:r>
      <w:r w:rsidR="00EC4911" w:rsidRPr="003037B8">
        <w:rPr>
          <w:rFonts w:ascii="Times New Roman" w:hAnsi="Times New Roman" w:cs="Times New Roman"/>
          <w:szCs w:val="24"/>
        </w:rPr>
        <w:t xml:space="preserve">” (Software Architecture in Practice, Third Edition, 2013). </w:t>
      </w:r>
      <w:r w:rsidR="00236456" w:rsidRPr="003037B8">
        <w:rPr>
          <w:rFonts w:ascii="Times New Roman" w:hAnsi="Times New Roman" w:cs="Times New Roman"/>
          <w:szCs w:val="24"/>
        </w:rPr>
        <w:t>A partir de la anterior</w:t>
      </w:r>
      <w:r w:rsidR="00EC4911" w:rsidRPr="003037B8">
        <w:rPr>
          <w:rFonts w:ascii="Times New Roman" w:hAnsi="Times New Roman" w:cs="Times New Roman"/>
          <w:szCs w:val="24"/>
        </w:rPr>
        <w:t xml:space="preserve"> definición </w:t>
      </w:r>
      <w:r w:rsidR="00236456" w:rsidRPr="003037B8">
        <w:rPr>
          <w:rFonts w:ascii="Times New Roman" w:hAnsi="Times New Roman" w:cs="Times New Roman"/>
          <w:szCs w:val="24"/>
        </w:rPr>
        <w:t>podemos destacar</w:t>
      </w:r>
      <w:r w:rsidR="00EC4911" w:rsidRPr="003037B8">
        <w:rPr>
          <w:rFonts w:ascii="Times New Roman" w:hAnsi="Times New Roman" w:cs="Times New Roman"/>
          <w:szCs w:val="24"/>
        </w:rPr>
        <w:t xml:space="preserve"> la importancia de la e</w:t>
      </w:r>
      <w:r w:rsidR="00236456" w:rsidRPr="003037B8">
        <w:rPr>
          <w:rFonts w:ascii="Times New Roman" w:hAnsi="Times New Roman" w:cs="Times New Roman"/>
          <w:szCs w:val="24"/>
        </w:rPr>
        <w:t>valuación</w:t>
      </w:r>
      <w:r w:rsidR="00EC4911" w:rsidRPr="003037B8">
        <w:rPr>
          <w:rFonts w:ascii="Times New Roman" w:hAnsi="Times New Roman" w:cs="Times New Roman"/>
          <w:szCs w:val="24"/>
        </w:rPr>
        <w:t xml:space="preserve"> de la seguridad de un software</w:t>
      </w:r>
      <w:r w:rsidR="00236456" w:rsidRPr="003037B8">
        <w:rPr>
          <w:rFonts w:ascii="Times New Roman" w:hAnsi="Times New Roman" w:cs="Times New Roman"/>
          <w:szCs w:val="24"/>
        </w:rPr>
        <w:t>. Esta nos permitirá saber cuáles son las probabilidades de que nuestra información o nuestros servicios sean denegados, imposibilitándonos la correcta ejecución de nuestras actividades.</w:t>
      </w:r>
    </w:p>
    <w:p w:rsidR="00C0608F" w:rsidRPr="003037B8" w:rsidRDefault="00C0608F" w:rsidP="00542F3C">
      <w:pPr>
        <w:spacing w:line="40" w:lineRule="atLeast"/>
        <w:rPr>
          <w:rFonts w:ascii="Times New Roman" w:hAnsi="Times New Roman" w:cs="Times New Roman"/>
          <w:szCs w:val="24"/>
        </w:rPr>
      </w:pPr>
      <w:r w:rsidRPr="003037B8">
        <w:rPr>
          <w:rFonts w:ascii="Times New Roman" w:hAnsi="Times New Roman" w:cs="Times New Roman"/>
          <w:szCs w:val="24"/>
        </w:rPr>
        <w:t>Es por esta razón que considero sumamente importante la posibilidad de simulación de ataques a un software, debido a que esto permitirá evaluar las consecuencias de un ataque real. También posibilitara tener un conocimiento previo de cómo reaccionar ante estas situaciones, que acciones deben llevarse a cabo en caso de ocurrir. Además, proporciona métodos para determinar cómo puede lograrse una prevención de estos ataques, dándonos la posibilidad de que estos no ocurran, ya que se poseerán las técnicas adecuadas para evitarlos.</w:t>
      </w:r>
    </w:p>
    <w:p w:rsidR="00C0608F" w:rsidRPr="003037B8" w:rsidRDefault="00C0608F" w:rsidP="00542F3C">
      <w:pPr>
        <w:spacing w:line="40" w:lineRule="atLeast"/>
        <w:rPr>
          <w:rFonts w:ascii="Times New Roman" w:hAnsi="Times New Roman" w:cs="Times New Roman"/>
          <w:szCs w:val="24"/>
        </w:rPr>
      </w:pPr>
      <w:r w:rsidRPr="003037B8">
        <w:rPr>
          <w:rFonts w:ascii="Times New Roman" w:hAnsi="Times New Roman" w:cs="Times New Roman"/>
          <w:szCs w:val="24"/>
        </w:rPr>
        <w:t xml:space="preserve">En caso de que los ataques fueran exitosos, tener la posibilidad de simularlos previamente, podrá darnos herramientas para determinar cuáles son las acciones más convenientes para detenerlo, o si es mejor solo dejar que </w:t>
      </w:r>
      <w:r w:rsidR="00E82925" w:rsidRPr="003037B8">
        <w:rPr>
          <w:rFonts w:ascii="Times New Roman" w:hAnsi="Times New Roman" w:cs="Times New Roman"/>
          <w:szCs w:val="24"/>
        </w:rPr>
        <w:t xml:space="preserve">estos </w:t>
      </w:r>
      <w:r w:rsidRPr="003037B8">
        <w:rPr>
          <w:rFonts w:ascii="Times New Roman" w:hAnsi="Times New Roman" w:cs="Times New Roman"/>
          <w:szCs w:val="24"/>
        </w:rPr>
        <w:t>concluya</w:t>
      </w:r>
      <w:r w:rsidR="00E82925" w:rsidRPr="003037B8">
        <w:rPr>
          <w:rFonts w:ascii="Times New Roman" w:hAnsi="Times New Roman" w:cs="Times New Roman"/>
          <w:szCs w:val="24"/>
        </w:rPr>
        <w:t>n</w:t>
      </w:r>
      <w:r w:rsidRPr="003037B8">
        <w:rPr>
          <w:rFonts w:ascii="Times New Roman" w:hAnsi="Times New Roman" w:cs="Times New Roman"/>
          <w:szCs w:val="24"/>
        </w:rPr>
        <w:t>.</w:t>
      </w:r>
      <w:r w:rsidR="00E82925" w:rsidRPr="003037B8">
        <w:rPr>
          <w:rFonts w:ascii="Times New Roman" w:hAnsi="Times New Roman" w:cs="Times New Roman"/>
          <w:szCs w:val="24"/>
        </w:rPr>
        <w:t xml:space="preserve"> Esto podría suceder cuando los costos de prevención son más elevados que los de reparación de </w:t>
      </w:r>
      <w:r w:rsidR="00356175" w:rsidRPr="003037B8">
        <w:rPr>
          <w:rFonts w:ascii="Times New Roman" w:hAnsi="Times New Roman" w:cs="Times New Roman"/>
          <w:szCs w:val="24"/>
        </w:rPr>
        <w:t xml:space="preserve">los posibles </w:t>
      </w:r>
      <w:r w:rsidR="00E82925" w:rsidRPr="003037B8">
        <w:rPr>
          <w:rFonts w:ascii="Times New Roman" w:hAnsi="Times New Roman" w:cs="Times New Roman"/>
          <w:szCs w:val="24"/>
        </w:rPr>
        <w:t>daños</w:t>
      </w:r>
      <w:r w:rsidR="00356175" w:rsidRPr="003037B8">
        <w:rPr>
          <w:rFonts w:ascii="Times New Roman" w:hAnsi="Times New Roman" w:cs="Times New Roman"/>
          <w:szCs w:val="24"/>
        </w:rPr>
        <w:t xml:space="preserve"> efectuados por el malware</w:t>
      </w:r>
      <w:r w:rsidR="00E82925" w:rsidRPr="003037B8">
        <w:rPr>
          <w:rFonts w:ascii="Times New Roman" w:hAnsi="Times New Roman" w:cs="Times New Roman"/>
          <w:szCs w:val="24"/>
        </w:rPr>
        <w:t>.</w:t>
      </w:r>
    </w:p>
    <w:p w:rsidR="00B532BB" w:rsidRPr="003037B8" w:rsidRDefault="00C0608F" w:rsidP="00542F3C">
      <w:pPr>
        <w:spacing w:line="40" w:lineRule="atLeast"/>
        <w:rPr>
          <w:rFonts w:ascii="Times New Roman" w:hAnsi="Times New Roman" w:cs="Times New Roman"/>
          <w:szCs w:val="24"/>
        </w:rPr>
      </w:pPr>
      <w:r w:rsidRPr="003037B8">
        <w:rPr>
          <w:rFonts w:ascii="Times New Roman" w:hAnsi="Times New Roman" w:cs="Times New Roman"/>
          <w:szCs w:val="24"/>
        </w:rPr>
        <w:t>L</w:t>
      </w:r>
      <w:r w:rsidR="00356175" w:rsidRPr="003037B8">
        <w:rPr>
          <w:rFonts w:ascii="Times New Roman" w:hAnsi="Times New Roman" w:cs="Times New Roman"/>
          <w:szCs w:val="24"/>
        </w:rPr>
        <w:t>os resultados obtenidos</w:t>
      </w:r>
      <w:r w:rsidRPr="003037B8">
        <w:rPr>
          <w:rFonts w:ascii="Times New Roman" w:hAnsi="Times New Roman" w:cs="Times New Roman"/>
          <w:szCs w:val="24"/>
        </w:rPr>
        <w:t xml:space="preserve"> de las simulaciones también nos proporcionara</w:t>
      </w:r>
      <w:r w:rsidR="003F4DA8" w:rsidRPr="003037B8">
        <w:rPr>
          <w:rFonts w:ascii="Times New Roman" w:hAnsi="Times New Roman" w:cs="Times New Roman"/>
          <w:szCs w:val="24"/>
        </w:rPr>
        <w:t>n</w:t>
      </w:r>
      <w:r w:rsidRPr="003037B8">
        <w:rPr>
          <w:rFonts w:ascii="Times New Roman" w:hAnsi="Times New Roman" w:cs="Times New Roman"/>
          <w:szCs w:val="24"/>
        </w:rPr>
        <w:t xml:space="preserve"> información </w:t>
      </w:r>
      <w:r w:rsidR="00356175" w:rsidRPr="003037B8">
        <w:rPr>
          <w:rFonts w:ascii="Times New Roman" w:hAnsi="Times New Roman" w:cs="Times New Roman"/>
          <w:szCs w:val="24"/>
        </w:rPr>
        <w:t>de que tan segura se encuentra</w:t>
      </w:r>
      <w:r w:rsidRPr="003037B8">
        <w:rPr>
          <w:rFonts w:ascii="Times New Roman" w:hAnsi="Times New Roman" w:cs="Times New Roman"/>
          <w:szCs w:val="24"/>
        </w:rPr>
        <w:t xml:space="preserve"> nuestra información y nuestros servicios, y a partir de ella, podremos determinar si es necesario recurrir</w:t>
      </w:r>
      <w:r w:rsidR="00237E11" w:rsidRPr="003037B8">
        <w:rPr>
          <w:rFonts w:ascii="Times New Roman" w:hAnsi="Times New Roman" w:cs="Times New Roman"/>
          <w:szCs w:val="24"/>
        </w:rPr>
        <w:t xml:space="preserve"> a mejores métodos de respaldo o</w:t>
      </w:r>
      <w:r w:rsidRPr="003037B8">
        <w:rPr>
          <w:rFonts w:ascii="Times New Roman" w:hAnsi="Times New Roman" w:cs="Times New Roman"/>
          <w:szCs w:val="24"/>
        </w:rPr>
        <w:t xml:space="preserve"> mejores técnicas de protección de los mismos. </w:t>
      </w:r>
    </w:p>
    <w:p w:rsidR="00061785" w:rsidRPr="003037B8" w:rsidRDefault="00061785" w:rsidP="00542F3C">
      <w:pPr>
        <w:spacing w:line="40" w:lineRule="atLeast"/>
        <w:rPr>
          <w:rFonts w:ascii="Times New Roman" w:hAnsi="Times New Roman" w:cs="Times New Roman"/>
          <w:b/>
          <w:szCs w:val="24"/>
        </w:rPr>
      </w:pPr>
      <w:r w:rsidRPr="003037B8">
        <w:rPr>
          <w:rFonts w:ascii="Times New Roman" w:hAnsi="Times New Roman" w:cs="Times New Roman"/>
          <w:b/>
          <w:szCs w:val="24"/>
        </w:rPr>
        <w:t xml:space="preserve">CARACTERÍSTICAS DE LA SEGURIDAD </w:t>
      </w:r>
    </w:p>
    <w:p w:rsidR="00061785" w:rsidRPr="003037B8" w:rsidRDefault="00061785" w:rsidP="00542F3C">
      <w:pPr>
        <w:spacing w:line="40" w:lineRule="atLeast"/>
        <w:rPr>
          <w:rFonts w:ascii="Times New Roman" w:hAnsi="Times New Roman" w:cs="Times New Roman"/>
          <w:szCs w:val="24"/>
        </w:rPr>
      </w:pPr>
      <w:r w:rsidRPr="003037B8">
        <w:rPr>
          <w:rFonts w:ascii="Times New Roman" w:hAnsi="Times New Roman" w:cs="Times New Roman"/>
          <w:szCs w:val="24"/>
        </w:rPr>
        <w:t>La seguridad de los sistemas de información posee tres características básicas: confidencialidad, integridad y disponibilidad.</w:t>
      </w:r>
    </w:p>
    <w:p w:rsidR="00061785" w:rsidRPr="003037B8" w:rsidRDefault="00061785" w:rsidP="00542F3C">
      <w:pPr>
        <w:spacing w:line="40" w:lineRule="atLeast"/>
        <w:rPr>
          <w:rFonts w:ascii="Times New Roman" w:hAnsi="Times New Roman" w:cs="Times New Roman"/>
          <w:szCs w:val="24"/>
        </w:rPr>
      </w:pPr>
      <w:r w:rsidRPr="003037B8">
        <w:rPr>
          <w:rFonts w:ascii="Times New Roman" w:hAnsi="Times New Roman" w:cs="Times New Roman"/>
          <w:szCs w:val="24"/>
        </w:rPr>
        <w:t xml:space="preserve">La </w:t>
      </w:r>
      <w:r w:rsidRPr="003037B8">
        <w:rPr>
          <w:rFonts w:ascii="Times New Roman" w:hAnsi="Times New Roman" w:cs="Times New Roman"/>
          <w:b/>
          <w:szCs w:val="24"/>
        </w:rPr>
        <w:t xml:space="preserve">confidencialidad </w:t>
      </w:r>
      <w:r w:rsidRPr="003037B8">
        <w:rPr>
          <w:rFonts w:ascii="Times New Roman" w:hAnsi="Times New Roman" w:cs="Times New Roman"/>
          <w:szCs w:val="24"/>
        </w:rPr>
        <w:t xml:space="preserve">hace referencia a la protección de la información y los servicio los frente al acceso de individuos no autorizado. Por su parte, la </w:t>
      </w:r>
      <w:r w:rsidRPr="003037B8">
        <w:rPr>
          <w:rFonts w:ascii="Times New Roman" w:hAnsi="Times New Roman" w:cs="Times New Roman"/>
          <w:b/>
          <w:szCs w:val="24"/>
        </w:rPr>
        <w:t xml:space="preserve">integridad </w:t>
      </w:r>
      <w:r w:rsidRPr="003037B8">
        <w:rPr>
          <w:rFonts w:ascii="Times New Roman" w:hAnsi="Times New Roman" w:cs="Times New Roman"/>
          <w:szCs w:val="24"/>
        </w:rPr>
        <w:t xml:space="preserve">estipula que ni la información ni los servicios pueden ser expuestos a manipulación no autorizada. Por último, al hablar de </w:t>
      </w:r>
      <w:r w:rsidRPr="003037B8">
        <w:rPr>
          <w:rFonts w:ascii="Times New Roman" w:hAnsi="Times New Roman" w:cs="Times New Roman"/>
          <w:b/>
          <w:szCs w:val="24"/>
        </w:rPr>
        <w:t>disponibilidad</w:t>
      </w:r>
      <w:r w:rsidRPr="003037B8">
        <w:rPr>
          <w:rFonts w:ascii="Times New Roman" w:hAnsi="Times New Roman" w:cs="Times New Roman"/>
          <w:szCs w:val="24"/>
        </w:rPr>
        <w:t xml:space="preserve">, el objetivo es solo permitir el uso legítimo del sistema. </w:t>
      </w:r>
    </w:p>
    <w:p w:rsidR="00D263F1" w:rsidRPr="003037B8" w:rsidRDefault="00D263F1" w:rsidP="00542F3C">
      <w:pPr>
        <w:spacing w:line="40" w:lineRule="atLeast"/>
        <w:rPr>
          <w:rFonts w:ascii="Times New Roman" w:hAnsi="Times New Roman" w:cs="Times New Roman"/>
          <w:szCs w:val="24"/>
        </w:rPr>
      </w:pPr>
      <w:r w:rsidRPr="003037B8">
        <w:rPr>
          <w:rFonts w:ascii="Times New Roman" w:hAnsi="Times New Roman" w:cs="Times New Roman"/>
          <w:szCs w:val="24"/>
        </w:rPr>
        <w:t>Existen otras características que se utilizan para apoyar a las mencionadas anteriormente, estas son: autenticación, no rechazo y autorización.</w:t>
      </w:r>
    </w:p>
    <w:p w:rsidR="00061785" w:rsidRPr="003037B8" w:rsidRDefault="00D263F1" w:rsidP="00542F3C">
      <w:pPr>
        <w:spacing w:line="40" w:lineRule="atLeast"/>
        <w:rPr>
          <w:rFonts w:ascii="Times New Roman" w:hAnsi="Times New Roman" w:cs="Times New Roman"/>
          <w:szCs w:val="24"/>
        </w:rPr>
      </w:pPr>
      <w:r w:rsidRPr="003037B8">
        <w:rPr>
          <w:rFonts w:ascii="Times New Roman" w:hAnsi="Times New Roman" w:cs="Times New Roman"/>
          <w:szCs w:val="24"/>
        </w:rPr>
        <w:t xml:space="preserve">La </w:t>
      </w:r>
      <w:r w:rsidRPr="003037B8">
        <w:rPr>
          <w:rFonts w:ascii="Times New Roman" w:hAnsi="Times New Roman" w:cs="Times New Roman"/>
          <w:b/>
          <w:szCs w:val="24"/>
        </w:rPr>
        <w:t>a</w:t>
      </w:r>
      <w:r w:rsidR="00061785" w:rsidRPr="003037B8">
        <w:rPr>
          <w:rFonts w:ascii="Times New Roman" w:hAnsi="Times New Roman" w:cs="Times New Roman"/>
          <w:b/>
          <w:szCs w:val="24"/>
        </w:rPr>
        <w:t>utenticación</w:t>
      </w:r>
      <w:r w:rsidRPr="003037B8">
        <w:rPr>
          <w:rFonts w:ascii="Times New Roman" w:hAnsi="Times New Roman" w:cs="Times New Roman"/>
          <w:szCs w:val="24"/>
        </w:rPr>
        <w:t xml:space="preserve"> se encarga de </w:t>
      </w:r>
      <w:r w:rsidR="00061785" w:rsidRPr="003037B8">
        <w:rPr>
          <w:rFonts w:ascii="Times New Roman" w:hAnsi="Times New Roman" w:cs="Times New Roman"/>
          <w:szCs w:val="24"/>
        </w:rPr>
        <w:t>verifica</w:t>
      </w:r>
      <w:r w:rsidRPr="003037B8">
        <w:rPr>
          <w:rFonts w:ascii="Times New Roman" w:hAnsi="Times New Roman" w:cs="Times New Roman"/>
          <w:szCs w:val="24"/>
        </w:rPr>
        <w:t>r</w:t>
      </w:r>
      <w:r w:rsidR="00061785" w:rsidRPr="003037B8">
        <w:rPr>
          <w:rFonts w:ascii="Times New Roman" w:hAnsi="Times New Roman" w:cs="Times New Roman"/>
          <w:szCs w:val="24"/>
        </w:rPr>
        <w:t xml:space="preserve"> l</w:t>
      </w:r>
      <w:r w:rsidRPr="003037B8">
        <w:rPr>
          <w:rFonts w:ascii="Times New Roman" w:hAnsi="Times New Roman" w:cs="Times New Roman"/>
          <w:szCs w:val="24"/>
        </w:rPr>
        <w:t>as identidades de los participantes en</w:t>
      </w:r>
      <w:r w:rsidR="00061785" w:rsidRPr="003037B8">
        <w:rPr>
          <w:rFonts w:ascii="Times New Roman" w:hAnsi="Times New Roman" w:cs="Times New Roman"/>
          <w:szCs w:val="24"/>
        </w:rPr>
        <w:t xml:space="preserve"> una transacción y </w:t>
      </w:r>
      <w:r w:rsidRPr="003037B8">
        <w:rPr>
          <w:rFonts w:ascii="Times New Roman" w:hAnsi="Times New Roman" w:cs="Times New Roman"/>
          <w:szCs w:val="24"/>
        </w:rPr>
        <w:t>comprueba</w:t>
      </w:r>
      <w:r w:rsidR="00061785" w:rsidRPr="003037B8">
        <w:rPr>
          <w:rFonts w:ascii="Times New Roman" w:hAnsi="Times New Roman" w:cs="Times New Roman"/>
          <w:szCs w:val="24"/>
        </w:rPr>
        <w:t xml:space="preserve"> si son realmente quienes dicen ser. </w:t>
      </w:r>
      <w:r w:rsidRPr="003037B8">
        <w:rPr>
          <w:rFonts w:ascii="Times New Roman" w:hAnsi="Times New Roman" w:cs="Times New Roman"/>
          <w:szCs w:val="24"/>
        </w:rPr>
        <w:t xml:space="preserve">El </w:t>
      </w:r>
      <w:r w:rsidRPr="003037B8">
        <w:rPr>
          <w:rFonts w:ascii="Times New Roman" w:hAnsi="Times New Roman" w:cs="Times New Roman"/>
          <w:b/>
          <w:szCs w:val="24"/>
        </w:rPr>
        <w:t>n</w:t>
      </w:r>
      <w:r w:rsidR="00061785" w:rsidRPr="003037B8">
        <w:rPr>
          <w:rFonts w:ascii="Times New Roman" w:hAnsi="Times New Roman" w:cs="Times New Roman"/>
          <w:b/>
          <w:szCs w:val="24"/>
        </w:rPr>
        <w:t>o rechazo</w:t>
      </w:r>
      <w:r w:rsidRPr="003037B8">
        <w:rPr>
          <w:rFonts w:ascii="Times New Roman" w:hAnsi="Times New Roman" w:cs="Times New Roman"/>
          <w:szCs w:val="24"/>
        </w:rPr>
        <w:t xml:space="preserve"> debe</w:t>
      </w:r>
      <w:r w:rsidR="00061785" w:rsidRPr="003037B8">
        <w:rPr>
          <w:rFonts w:ascii="Times New Roman" w:hAnsi="Times New Roman" w:cs="Times New Roman"/>
          <w:szCs w:val="24"/>
        </w:rPr>
        <w:t xml:space="preserve"> garantiza</w:t>
      </w:r>
      <w:r w:rsidRPr="003037B8">
        <w:rPr>
          <w:rFonts w:ascii="Times New Roman" w:hAnsi="Times New Roman" w:cs="Times New Roman"/>
          <w:szCs w:val="24"/>
        </w:rPr>
        <w:t>r</w:t>
      </w:r>
      <w:r w:rsidR="00061785" w:rsidRPr="003037B8">
        <w:rPr>
          <w:rFonts w:ascii="Times New Roman" w:hAnsi="Times New Roman" w:cs="Times New Roman"/>
          <w:szCs w:val="24"/>
        </w:rPr>
        <w:t xml:space="preserve"> que el remitente de un mensaje no puede negar haber enviado el mensaje, y que el destinatario no </w:t>
      </w:r>
      <w:r w:rsidRPr="003037B8">
        <w:rPr>
          <w:rFonts w:ascii="Times New Roman" w:hAnsi="Times New Roman" w:cs="Times New Roman"/>
          <w:szCs w:val="24"/>
        </w:rPr>
        <w:t>pueda</w:t>
      </w:r>
      <w:r w:rsidR="00061785" w:rsidRPr="003037B8">
        <w:rPr>
          <w:rFonts w:ascii="Times New Roman" w:hAnsi="Times New Roman" w:cs="Times New Roman"/>
          <w:szCs w:val="24"/>
        </w:rPr>
        <w:t xml:space="preserve"> negar haber</w:t>
      </w:r>
      <w:r w:rsidRPr="003037B8">
        <w:rPr>
          <w:rFonts w:ascii="Times New Roman" w:hAnsi="Times New Roman" w:cs="Times New Roman"/>
          <w:szCs w:val="24"/>
        </w:rPr>
        <w:t>lo</w:t>
      </w:r>
      <w:r w:rsidR="00061785" w:rsidRPr="003037B8">
        <w:rPr>
          <w:rFonts w:ascii="Times New Roman" w:hAnsi="Times New Roman" w:cs="Times New Roman"/>
          <w:szCs w:val="24"/>
        </w:rPr>
        <w:t xml:space="preserve"> recibido.</w:t>
      </w:r>
      <w:r w:rsidRPr="003037B8">
        <w:rPr>
          <w:rFonts w:ascii="Times New Roman" w:hAnsi="Times New Roman" w:cs="Times New Roman"/>
          <w:szCs w:val="24"/>
        </w:rPr>
        <w:t xml:space="preserve"> En cuanto a la </w:t>
      </w:r>
      <w:r w:rsidRPr="003037B8">
        <w:rPr>
          <w:rFonts w:ascii="Times New Roman" w:hAnsi="Times New Roman" w:cs="Times New Roman"/>
          <w:b/>
          <w:szCs w:val="24"/>
        </w:rPr>
        <w:t>a</w:t>
      </w:r>
      <w:r w:rsidR="00061785" w:rsidRPr="003037B8">
        <w:rPr>
          <w:rFonts w:ascii="Times New Roman" w:hAnsi="Times New Roman" w:cs="Times New Roman"/>
          <w:b/>
          <w:szCs w:val="24"/>
        </w:rPr>
        <w:t>utorización</w:t>
      </w:r>
      <w:r w:rsidRPr="003037B8">
        <w:rPr>
          <w:rFonts w:ascii="Times New Roman" w:hAnsi="Times New Roman" w:cs="Times New Roman"/>
          <w:szCs w:val="24"/>
        </w:rPr>
        <w:t xml:space="preserve">, </w:t>
      </w:r>
      <w:r w:rsidR="00061785" w:rsidRPr="003037B8">
        <w:rPr>
          <w:rFonts w:ascii="Times New Roman" w:hAnsi="Times New Roman" w:cs="Times New Roman"/>
          <w:szCs w:val="24"/>
        </w:rPr>
        <w:t xml:space="preserve">otorga </w:t>
      </w:r>
      <w:r w:rsidRPr="003037B8">
        <w:rPr>
          <w:rFonts w:ascii="Times New Roman" w:hAnsi="Times New Roman" w:cs="Times New Roman"/>
          <w:szCs w:val="24"/>
        </w:rPr>
        <w:t>a los diferentes usuarios legítimos</w:t>
      </w:r>
      <w:r w:rsidR="00061785" w:rsidRPr="003037B8">
        <w:rPr>
          <w:rFonts w:ascii="Times New Roman" w:hAnsi="Times New Roman" w:cs="Times New Roman"/>
          <w:szCs w:val="24"/>
        </w:rPr>
        <w:t xml:space="preserve"> los privilegios para realizar una tarea. </w:t>
      </w:r>
    </w:p>
    <w:p w:rsidR="00061785" w:rsidRPr="003037B8" w:rsidRDefault="00D263F1" w:rsidP="00542F3C">
      <w:pPr>
        <w:spacing w:line="40" w:lineRule="atLeast"/>
        <w:rPr>
          <w:rFonts w:ascii="Times New Roman" w:hAnsi="Times New Roman" w:cs="Times New Roman"/>
          <w:szCs w:val="24"/>
        </w:rPr>
      </w:pPr>
      <w:r w:rsidRPr="003037B8">
        <w:rPr>
          <w:rFonts w:ascii="Times New Roman" w:hAnsi="Times New Roman" w:cs="Times New Roman"/>
          <w:szCs w:val="24"/>
        </w:rPr>
        <w:t>P</w:t>
      </w:r>
      <w:r w:rsidR="00061785" w:rsidRPr="003037B8">
        <w:rPr>
          <w:rFonts w:ascii="Times New Roman" w:hAnsi="Times New Roman" w:cs="Times New Roman"/>
          <w:szCs w:val="24"/>
        </w:rPr>
        <w:t xml:space="preserve">ara lograr la seguridad </w:t>
      </w:r>
      <w:r w:rsidRPr="003037B8">
        <w:rPr>
          <w:rFonts w:ascii="Times New Roman" w:hAnsi="Times New Roman" w:cs="Times New Roman"/>
          <w:szCs w:val="24"/>
        </w:rPr>
        <w:t>de un sistema de información debemos lograr detectar, reaccionar y recuperarnos</w:t>
      </w:r>
      <w:r w:rsidR="00061785" w:rsidRPr="003037B8">
        <w:rPr>
          <w:rFonts w:ascii="Times New Roman" w:hAnsi="Times New Roman" w:cs="Times New Roman"/>
          <w:szCs w:val="24"/>
        </w:rPr>
        <w:t xml:space="preserve"> de</w:t>
      </w:r>
      <w:r w:rsidRPr="003037B8">
        <w:rPr>
          <w:rFonts w:ascii="Times New Roman" w:hAnsi="Times New Roman" w:cs="Times New Roman"/>
          <w:szCs w:val="24"/>
        </w:rPr>
        <w:t xml:space="preserve"> los</w:t>
      </w:r>
      <w:r w:rsidR="00061785" w:rsidRPr="003037B8">
        <w:rPr>
          <w:rFonts w:ascii="Times New Roman" w:hAnsi="Times New Roman" w:cs="Times New Roman"/>
          <w:szCs w:val="24"/>
        </w:rPr>
        <w:t xml:space="preserve"> ataques</w:t>
      </w:r>
      <w:r w:rsidRPr="003037B8">
        <w:rPr>
          <w:rFonts w:ascii="Times New Roman" w:hAnsi="Times New Roman" w:cs="Times New Roman"/>
          <w:szCs w:val="24"/>
        </w:rPr>
        <w:t xml:space="preserve"> ocurrentes</w:t>
      </w:r>
      <w:r w:rsidR="00061785" w:rsidRPr="003037B8">
        <w:rPr>
          <w:rFonts w:ascii="Times New Roman" w:hAnsi="Times New Roman" w:cs="Times New Roman"/>
          <w:szCs w:val="24"/>
        </w:rPr>
        <w:t xml:space="preserve">. Los objetos que </w:t>
      </w:r>
      <w:r w:rsidRPr="003037B8">
        <w:rPr>
          <w:rFonts w:ascii="Times New Roman" w:hAnsi="Times New Roman" w:cs="Times New Roman"/>
          <w:szCs w:val="24"/>
        </w:rPr>
        <w:t xml:space="preserve">necesitan protección </w:t>
      </w:r>
      <w:r w:rsidR="00061785" w:rsidRPr="003037B8">
        <w:rPr>
          <w:rFonts w:ascii="Times New Roman" w:hAnsi="Times New Roman" w:cs="Times New Roman"/>
          <w:szCs w:val="24"/>
        </w:rPr>
        <w:t>son datos en reposo, datos en tránsito y procesos computacionales.</w:t>
      </w:r>
    </w:p>
    <w:p w:rsidR="000B4C91" w:rsidRDefault="000B4C91" w:rsidP="00542F3C">
      <w:pPr>
        <w:spacing w:line="40" w:lineRule="atLeast"/>
        <w:rPr>
          <w:rFonts w:ascii="Times New Roman" w:hAnsi="Times New Roman" w:cs="Times New Roman"/>
          <w:b/>
          <w:szCs w:val="24"/>
        </w:rPr>
      </w:pPr>
    </w:p>
    <w:p w:rsidR="00D36D70" w:rsidRPr="003037B8" w:rsidRDefault="00D36D70" w:rsidP="00542F3C">
      <w:pPr>
        <w:spacing w:line="40" w:lineRule="atLeast"/>
        <w:rPr>
          <w:rFonts w:ascii="Times New Roman" w:hAnsi="Times New Roman" w:cs="Times New Roman"/>
          <w:b/>
          <w:szCs w:val="24"/>
        </w:rPr>
      </w:pPr>
      <w:r w:rsidRPr="003037B8">
        <w:rPr>
          <w:rFonts w:ascii="Times New Roman" w:hAnsi="Times New Roman" w:cs="Times New Roman"/>
          <w:b/>
          <w:szCs w:val="24"/>
        </w:rPr>
        <w:lastRenderedPageBreak/>
        <w:t>FORMALISMO DEVS</w:t>
      </w:r>
    </w:p>
    <w:p w:rsidR="00D36D70" w:rsidRPr="003037B8" w:rsidRDefault="005B0DDD" w:rsidP="00542F3C">
      <w:pPr>
        <w:spacing w:line="40" w:lineRule="atLeast"/>
        <w:rPr>
          <w:rFonts w:ascii="Times New Roman" w:hAnsi="Times New Roman" w:cs="Times New Roman"/>
          <w:i/>
          <w:szCs w:val="24"/>
        </w:rPr>
      </w:pPr>
      <w:r w:rsidRPr="003037B8">
        <w:rPr>
          <w:rFonts w:ascii="Times New Roman" w:hAnsi="Times New Roman" w:cs="Times New Roman"/>
          <w:szCs w:val="24"/>
        </w:rPr>
        <w:t>“</w:t>
      </w:r>
      <w:r w:rsidRPr="003037B8">
        <w:rPr>
          <w:rFonts w:ascii="Times New Roman" w:hAnsi="Times New Roman" w:cs="Times New Roman"/>
          <w:i/>
          <w:szCs w:val="24"/>
        </w:rPr>
        <w:t>El</w:t>
      </w:r>
      <w:r w:rsidR="00D36D70" w:rsidRPr="003037B8">
        <w:rPr>
          <w:rFonts w:ascii="Times New Roman" w:hAnsi="Times New Roman" w:cs="Times New Roman"/>
          <w:i/>
          <w:szCs w:val="24"/>
        </w:rPr>
        <w:t xml:space="preserve"> formalismo DEVS fue concebido como una herramienta general de modelización y simulación de Sistemas de Eventos Discretos.</w:t>
      </w:r>
    </w:p>
    <w:p w:rsidR="00D36D70" w:rsidRPr="003037B8" w:rsidRDefault="00D36D70" w:rsidP="00542F3C">
      <w:pPr>
        <w:spacing w:line="40" w:lineRule="atLeast"/>
        <w:rPr>
          <w:rFonts w:ascii="Times New Roman" w:hAnsi="Times New Roman" w:cs="Times New Roman"/>
          <w:szCs w:val="24"/>
        </w:rPr>
      </w:pPr>
      <w:r w:rsidRPr="003037B8">
        <w:rPr>
          <w:rFonts w:ascii="Times New Roman" w:hAnsi="Times New Roman" w:cs="Times New Roman"/>
          <w:i/>
          <w:szCs w:val="24"/>
        </w:rPr>
        <w:t xml:space="preserve">DEVS permite representar cualquier sistema que experimente un </w:t>
      </w:r>
      <w:r w:rsidR="005B0DDD" w:rsidRPr="003037B8">
        <w:rPr>
          <w:rFonts w:ascii="Times New Roman" w:hAnsi="Times New Roman" w:cs="Times New Roman"/>
          <w:i/>
          <w:szCs w:val="24"/>
        </w:rPr>
        <w:t>nú</w:t>
      </w:r>
      <w:r w:rsidRPr="003037B8">
        <w:rPr>
          <w:rFonts w:ascii="Times New Roman" w:hAnsi="Times New Roman" w:cs="Times New Roman"/>
          <w:i/>
          <w:szCs w:val="24"/>
        </w:rPr>
        <w:t xml:space="preserve">mero finito de cambios (eventos) en cualquier intervalo de tiempo. De esta forma, podremos ver que DEVS es en realidad un caso </w:t>
      </w:r>
      <w:r w:rsidR="005B0DDD" w:rsidRPr="003037B8">
        <w:rPr>
          <w:rFonts w:ascii="Times New Roman" w:hAnsi="Times New Roman" w:cs="Times New Roman"/>
          <w:i/>
          <w:szCs w:val="24"/>
        </w:rPr>
        <w:t>particular de la representació</w:t>
      </w:r>
      <w:r w:rsidRPr="003037B8">
        <w:rPr>
          <w:rFonts w:ascii="Times New Roman" w:hAnsi="Times New Roman" w:cs="Times New Roman"/>
          <w:i/>
          <w:szCs w:val="24"/>
        </w:rPr>
        <w:t xml:space="preserve">n </w:t>
      </w:r>
      <w:r w:rsidR="005B0DDD" w:rsidRPr="003037B8">
        <w:rPr>
          <w:rFonts w:ascii="Times New Roman" w:hAnsi="Times New Roman" w:cs="Times New Roman"/>
          <w:i/>
          <w:szCs w:val="24"/>
        </w:rPr>
        <w:t>general de sistemas diná</w:t>
      </w:r>
      <w:r w:rsidRPr="003037B8">
        <w:rPr>
          <w:rFonts w:ascii="Times New Roman" w:hAnsi="Times New Roman" w:cs="Times New Roman"/>
          <w:i/>
          <w:szCs w:val="24"/>
        </w:rPr>
        <w:t xml:space="preserve">micos, en la cual las trayectorias de entrada </w:t>
      </w:r>
      <w:r w:rsidR="005B0DDD" w:rsidRPr="003037B8">
        <w:rPr>
          <w:rFonts w:ascii="Times New Roman" w:hAnsi="Times New Roman" w:cs="Times New Roman"/>
          <w:i/>
          <w:szCs w:val="24"/>
        </w:rPr>
        <w:t>estará</w:t>
      </w:r>
      <w:r w:rsidRPr="003037B8">
        <w:rPr>
          <w:rFonts w:ascii="Times New Roman" w:hAnsi="Times New Roman" w:cs="Times New Roman"/>
          <w:i/>
          <w:szCs w:val="24"/>
        </w:rPr>
        <w:t xml:space="preserve">n restringidas a </w:t>
      </w:r>
      <w:r w:rsidR="005B0DDD" w:rsidRPr="003037B8">
        <w:rPr>
          <w:rFonts w:ascii="Times New Roman" w:hAnsi="Times New Roman" w:cs="Times New Roman"/>
          <w:i/>
          <w:szCs w:val="24"/>
        </w:rPr>
        <w:t>segmentos de eventos y la función de transició</w:t>
      </w:r>
      <w:r w:rsidRPr="003037B8">
        <w:rPr>
          <w:rFonts w:ascii="Times New Roman" w:hAnsi="Times New Roman" w:cs="Times New Roman"/>
          <w:i/>
          <w:szCs w:val="24"/>
        </w:rPr>
        <w:t xml:space="preserve">n </w:t>
      </w:r>
      <w:r w:rsidR="005B0DDD" w:rsidRPr="003037B8">
        <w:rPr>
          <w:rFonts w:ascii="Times New Roman" w:hAnsi="Times New Roman" w:cs="Times New Roman"/>
          <w:i/>
          <w:szCs w:val="24"/>
        </w:rPr>
        <w:t>tendrá</w:t>
      </w:r>
      <w:r w:rsidRPr="003037B8">
        <w:rPr>
          <w:rFonts w:ascii="Times New Roman" w:hAnsi="Times New Roman" w:cs="Times New Roman"/>
          <w:i/>
          <w:szCs w:val="24"/>
        </w:rPr>
        <w:t xml:space="preserve"> </w:t>
      </w:r>
      <w:r w:rsidR="005B0DDD" w:rsidRPr="003037B8">
        <w:rPr>
          <w:rFonts w:ascii="Times New Roman" w:hAnsi="Times New Roman" w:cs="Times New Roman"/>
          <w:i/>
          <w:szCs w:val="24"/>
        </w:rPr>
        <w:t>una forma especial que limitará</w:t>
      </w:r>
      <w:r w:rsidRPr="003037B8">
        <w:rPr>
          <w:rFonts w:ascii="Times New Roman" w:hAnsi="Times New Roman" w:cs="Times New Roman"/>
          <w:i/>
          <w:szCs w:val="24"/>
        </w:rPr>
        <w:t xml:space="preserve"> las trayectorias de salida para que tengan </w:t>
      </w:r>
      <w:r w:rsidR="005B0DDD" w:rsidRPr="003037B8">
        <w:rPr>
          <w:rFonts w:ascii="Times New Roman" w:hAnsi="Times New Roman" w:cs="Times New Roman"/>
          <w:i/>
          <w:szCs w:val="24"/>
        </w:rPr>
        <w:t>idé</w:t>
      </w:r>
      <w:r w:rsidRPr="003037B8">
        <w:rPr>
          <w:rFonts w:ascii="Times New Roman" w:hAnsi="Times New Roman" w:cs="Times New Roman"/>
          <w:i/>
          <w:szCs w:val="24"/>
        </w:rPr>
        <w:t>ntica naturaleza.</w:t>
      </w:r>
      <w:r w:rsidR="005B0DDD" w:rsidRPr="003037B8">
        <w:rPr>
          <w:rFonts w:ascii="Times New Roman" w:hAnsi="Times New Roman" w:cs="Times New Roman"/>
          <w:szCs w:val="24"/>
        </w:rPr>
        <w:t>” (Introducción a la Modelización y Simulación de Sistemas de Eventos Discretos con el Formalismo DEVS, Ernesto Kofman).</w:t>
      </w:r>
    </w:p>
    <w:p w:rsidR="00DA5A4B" w:rsidRPr="003037B8" w:rsidRDefault="00DA5A4B" w:rsidP="00542F3C">
      <w:pPr>
        <w:spacing w:line="40" w:lineRule="atLeast"/>
        <w:rPr>
          <w:rFonts w:ascii="Times New Roman" w:hAnsi="Times New Roman" w:cs="Times New Roman"/>
          <w:szCs w:val="24"/>
        </w:rPr>
      </w:pPr>
      <w:r w:rsidRPr="003037B8">
        <w:rPr>
          <w:rFonts w:ascii="Times New Roman" w:hAnsi="Times New Roman" w:cs="Times New Roman"/>
          <w:szCs w:val="24"/>
        </w:rPr>
        <w:t>Los anteriormente mencionados “</w:t>
      </w:r>
      <w:r w:rsidRPr="003037B8">
        <w:rPr>
          <w:rFonts w:ascii="Times New Roman" w:hAnsi="Times New Roman" w:cs="Times New Roman"/>
          <w:i/>
          <w:szCs w:val="24"/>
        </w:rPr>
        <w:t>eventos</w:t>
      </w:r>
      <w:r w:rsidRPr="003037B8">
        <w:rPr>
          <w:rFonts w:ascii="Times New Roman" w:hAnsi="Times New Roman" w:cs="Times New Roman"/>
          <w:szCs w:val="24"/>
        </w:rPr>
        <w:t>” representan un cambio instantáneo en alguna parte de un sistema. Estos pueden caracterizarse por un valor y un instante en el que ocurre. El valor puede ser un número, un vector, una palabra o, en general, un elemento cualquiera de un conjunto determinado.</w:t>
      </w:r>
    </w:p>
    <w:p w:rsidR="00DA5A4B" w:rsidRPr="003037B8" w:rsidRDefault="00DA5A4B" w:rsidP="00542F3C">
      <w:pPr>
        <w:spacing w:line="40" w:lineRule="atLeast"/>
        <w:rPr>
          <w:rFonts w:ascii="Times New Roman" w:hAnsi="Times New Roman" w:cs="Times New Roman"/>
          <w:szCs w:val="24"/>
        </w:rPr>
      </w:pPr>
      <w:r w:rsidRPr="003037B8">
        <w:rPr>
          <w:rFonts w:ascii="Times New Roman" w:hAnsi="Times New Roman" w:cs="Times New Roman"/>
          <w:szCs w:val="24"/>
        </w:rPr>
        <w:t xml:space="preserve">Un modelo DEVS recibirá determinados eventos de entrada y, según las trayectorias especificados y sus condiciones iniciales, generará los correspondientes eventos de salida. </w:t>
      </w:r>
    </w:p>
    <w:p w:rsidR="00DA5A4B" w:rsidRPr="003037B8" w:rsidRDefault="00DA5A4B" w:rsidP="00542F3C">
      <w:pPr>
        <w:spacing w:line="40" w:lineRule="atLeast"/>
        <w:rPr>
          <w:rFonts w:ascii="Times New Roman" w:hAnsi="Times New Roman" w:cs="Times New Roman"/>
          <w:szCs w:val="24"/>
        </w:rPr>
      </w:pPr>
      <w:r w:rsidRPr="003037B8">
        <w:rPr>
          <w:rFonts w:ascii="Times New Roman" w:hAnsi="Times New Roman" w:cs="Times New Roman"/>
          <w:szCs w:val="24"/>
        </w:rPr>
        <w:t>Un modelo DEVS atómico queda definido por la siguiente estructura:</w:t>
      </w:r>
    </w:p>
    <w:p w:rsidR="00DA5A4B" w:rsidRPr="003037B8" w:rsidRDefault="00DA5A4B" w:rsidP="00542F3C">
      <w:pPr>
        <w:spacing w:line="40" w:lineRule="atLeast"/>
        <w:rPr>
          <w:rFonts w:ascii="Times New Roman" w:hAnsi="Times New Roman" w:cs="Times New Roman"/>
          <w:b/>
          <w:szCs w:val="24"/>
          <w:lang w:val="en-US"/>
        </w:rPr>
      </w:pPr>
      <w:r w:rsidRPr="003037B8">
        <w:rPr>
          <w:rFonts w:ascii="Times New Roman" w:hAnsi="Times New Roman" w:cs="Times New Roman"/>
          <w:b/>
          <w:szCs w:val="24"/>
          <w:lang w:val="en-US"/>
        </w:rPr>
        <w:t xml:space="preserve">M = (X, Y, S, </w:t>
      </w:r>
      <w:r w:rsidRPr="003037B8">
        <w:rPr>
          <w:rFonts w:ascii="Times New Roman" w:hAnsi="Times New Roman" w:cs="Times New Roman"/>
          <w:b/>
          <w:szCs w:val="24"/>
        </w:rPr>
        <w:t>δ</w:t>
      </w:r>
      <w:r w:rsidRPr="003037B8">
        <w:rPr>
          <w:rFonts w:ascii="Times New Roman" w:hAnsi="Times New Roman" w:cs="Times New Roman"/>
          <w:b/>
          <w:szCs w:val="24"/>
          <w:lang w:val="en-US"/>
        </w:rPr>
        <w:t xml:space="preserve">int, </w:t>
      </w:r>
      <w:r w:rsidRPr="003037B8">
        <w:rPr>
          <w:rFonts w:ascii="Times New Roman" w:hAnsi="Times New Roman" w:cs="Times New Roman"/>
          <w:b/>
          <w:szCs w:val="24"/>
        </w:rPr>
        <w:t>δ</w:t>
      </w:r>
      <w:r w:rsidRPr="003037B8">
        <w:rPr>
          <w:rFonts w:ascii="Times New Roman" w:hAnsi="Times New Roman" w:cs="Times New Roman"/>
          <w:b/>
          <w:szCs w:val="24"/>
          <w:lang w:val="en-US"/>
        </w:rPr>
        <w:t xml:space="preserve">ext, </w:t>
      </w:r>
      <w:r w:rsidRPr="003037B8">
        <w:rPr>
          <w:rFonts w:ascii="Times New Roman" w:hAnsi="Times New Roman" w:cs="Times New Roman"/>
          <w:b/>
          <w:szCs w:val="24"/>
        </w:rPr>
        <w:t>λ</w:t>
      </w:r>
      <w:r w:rsidRPr="003037B8">
        <w:rPr>
          <w:rFonts w:ascii="Times New Roman" w:hAnsi="Times New Roman" w:cs="Times New Roman"/>
          <w:b/>
          <w:szCs w:val="24"/>
          <w:lang w:val="en-US"/>
        </w:rPr>
        <w:t>, ta)</w:t>
      </w:r>
    </w:p>
    <w:p w:rsidR="00DA5A4B" w:rsidRPr="003037B8" w:rsidRDefault="00DA5A4B" w:rsidP="00542F3C">
      <w:pPr>
        <w:spacing w:line="40" w:lineRule="atLeast"/>
        <w:rPr>
          <w:rFonts w:ascii="Times New Roman" w:hAnsi="Times New Roman" w:cs="Times New Roman"/>
          <w:szCs w:val="24"/>
        </w:rPr>
      </w:pPr>
      <w:r w:rsidRPr="003037B8">
        <w:rPr>
          <w:rFonts w:ascii="Times New Roman" w:hAnsi="Times New Roman" w:cs="Times New Roman"/>
          <w:szCs w:val="24"/>
        </w:rPr>
        <w:t>donde:</w:t>
      </w:r>
    </w:p>
    <w:p w:rsidR="00DA5A4B" w:rsidRPr="003037B8" w:rsidRDefault="00DA5A4B" w:rsidP="00542F3C">
      <w:pPr>
        <w:pStyle w:val="Prrafodelista"/>
        <w:numPr>
          <w:ilvl w:val="0"/>
          <w:numId w:val="5"/>
        </w:numPr>
        <w:spacing w:line="40" w:lineRule="atLeast"/>
        <w:ind w:left="567" w:hanging="425"/>
        <w:contextualSpacing w:val="0"/>
        <w:rPr>
          <w:rFonts w:ascii="Times New Roman" w:hAnsi="Times New Roman" w:cs="Times New Roman"/>
          <w:szCs w:val="24"/>
        </w:rPr>
      </w:pPr>
      <w:r w:rsidRPr="003037B8">
        <w:rPr>
          <w:rFonts w:ascii="Times New Roman" w:hAnsi="Times New Roman" w:cs="Times New Roman"/>
          <w:b/>
          <w:szCs w:val="24"/>
        </w:rPr>
        <w:t>X</w:t>
      </w:r>
      <w:r w:rsidR="00C438FB" w:rsidRPr="003037B8">
        <w:rPr>
          <w:rFonts w:ascii="Times New Roman" w:hAnsi="Times New Roman" w:cs="Times New Roman"/>
          <w:b/>
          <w:szCs w:val="24"/>
        </w:rPr>
        <w:t>,</w:t>
      </w:r>
      <w:r w:rsidRPr="003037B8">
        <w:rPr>
          <w:rFonts w:ascii="Times New Roman" w:hAnsi="Times New Roman" w:cs="Times New Roman"/>
          <w:szCs w:val="24"/>
        </w:rPr>
        <w:t xml:space="preserve"> es el conjunto de valores de eventos de entrada.</w:t>
      </w:r>
    </w:p>
    <w:p w:rsidR="00DA5A4B" w:rsidRPr="003037B8" w:rsidRDefault="00DA5A4B" w:rsidP="00542F3C">
      <w:pPr>
        <w:pStyle w:val="Prrafodelista"/>
        <w:numPr>
          <w:ilvl w:val="0"/>
          <w:numId w:val="5"/>
        </w:numPr>
        <w:spacing w:line="40" w:lineRule="atLeast"/>
        <w:ind w:left="567" w:hanging="425"/>
        <w:contextualSpacing w:val="0"/>
        <w:rPr>
          <w:rFonts w:ascii="Times New Roman" w:hAnsi="Times New Roman" w:cs="Times New Roman"/>
          <w:szCs w:val="24"/>
        </w:rPr>
      </w:pPr>
      <w:r w:rsidRPr="003037B8">
        <w:rPr>
          <w:rFonts w:ascii="Times New Roman" w:hAnsi="Times New Roman" w:cs="Times New Roman"/>
          <w:b/>
          <w:szCs w:val="24"/>
        </w:rPr>
        <w:t>Y</w:t>
      </w:r>
      <w:r w:rsidR="00C438FB" w:rsidRPr="003037B8">
        <w:rPr>
          <w:rFonts w:ascii="Times New Roman" w:hAnsi="Times New Roman" w:cs="Times New Roman"/>
          <w:b/>
          <w:szCs w:val="24"/>
        </w:rPr>
        <w:t>,</w:t>
      </w:r>
      <w:r w:rsidRPr="003037B8">
        <w:rPr>
          <w:rFonts w:ascii="Times New Roman" w:hAnsi="Times New Roman" w:cs="Times New Roman"/>
          <w:szCs w:val="24"/>
        </w:rPr>
        <w:t xml:space="preserve"> es el conjunto de valores de eventos de salida.</w:t>
      </w:r>
    </w:p>
    <w:p w:rsidR="00DA5A4B" w:rsidRPr="003037B8" w:rsidRDefault="00DA5A4B" w:rsidP="00542F3C">
      <w:pPr>
        <w:pStyle w:val="Prrafodelista"/>
        <w:numPr>
          <w:ilvl w:val="0"/>
          <w:numId w:val="5"/>
        </w:numPr>
        <w:spacing w:line="40" w:lineRule="atLeast"/>
        <w:ind w:left="567" w:hanging="425"/>
        <w:contextualSpacing w:val="0"/>
        <w:rPr>
          <w:rFonts w:ascii="Times New Roman" w:hAnsi="Times New Roman" w:cs="Times New Roman"/>
          <w:szCs w:val="24"/>
        </w:rPr>
      </w:pPr>
      <w:r w:rsidRPr="003037B8">
        <w:rPr>
          <w:rFonts w:ascii="Times New Roman" w:hAnsi="Times New Roman" w:cs="Times New Roman"/>
          <w:b/>
          <w:szCs w:val="24"/>
        </w:rPr>
        <w:t>S</w:t>
      </w:r>
      <w:r w:rsidR="00C438FB" w:rsidRPr="003037B8">
        <w:rPr>
          <w:rFonts w:ascii="Times New Roman" w:hAnsi="Times New Roman" w:cs="Times New Roman"/>
          <w:b/>
          <w:szCs w:val="24"/>
        </w:rPr>
        <w:t>,</w:t>
      </w:r>
      <w:r w:rsidRPr="003037B8">
        <w:rPr>
          <w:rFonts w:ascii="Times New Roman" w:hAnsi="Times New Roman" w:cs="Times New Roman"/>
          <w:b/>
          <w:szCs w:val="24"/>
        </w:rPr>
        <w:t xml:space="preserve"> </w:t>
      </w:r>
      <w:r w:rsidRPr="003037B8">
        <w:rPr>
          <w:rFonts w:ascii="Times New Roman" w:hAnsi="Times New Roman" w:cs="Times New Roman"/>
          <w:szCs w:val="24"/>
        </w:rPr>
        <w:t>es el conjunto de valores de estado.</w:t>
      </w:r>
    </w:p>
    <w:p w:rsidR="00C438FB" w:rsidRPr="003037B8" w:rsidRDefault="00DA5A4B" w:rsidP="00542F3C">
      <w:pPr>
        <w:pStyle w:val="Prrafodelista"/>
        <w:numPr>
          <w:ilvl w:val="0"/>
          <w:numId w:val="5"/>
        </w:numPr>
        <w:spacing w:line="40" w:lineRule="atLeast"/>
        <w:ind w:left="567" w:hanging="425"/>
        <w:contextualSpacing w:val="0"/>
        <w:rPr>
          <w:rFonts w:ascii="Times New Roman" w:hAnsi="Times New Roman" w:cs="Times New Roman"/>
          <w:szCs w:val="24"/>
        </w:rPr>
      </w:pPr>
      <w:r w:rsidRPr="003037B8">
        <w:rPr>
          <w:rFonts w:ascii="Times New Roman" w:hAnsi="Times New Roman" w:cs="Times New Roman"/>
          <w:b/>
          <w:szCs w:val="24"/>
        </w:rPr>
        <w:t>δint,</w:t>
      </w:r>
      <w:r w:rsidR="00C438FB" w:rsidRPr="003037B8">
        <w:rPr>
          <w:rFonts w:ascii="Times New Roman" w:hAnsi="Times New Roman" w:cs="Times New Roman"/>
          <w:b/>
          <w:szCs w:val="24"/>
        </w:rPr>
        <w:t xml:space="preserve"> </w:t>
      </w:r>
      <w:r w:rsidR="00C438FB" w:rsidRPr="003037B8">
        <w:rPr>
          <w:rFonts w:ascii="Times New Roman" w:hAnsi="Times New Roman" w:cs="Times New Roman"/>
          <w:szCs w:val="24"/>
        </w:rPr>
        <w:t xml:space="preserve">tras ta(s1) unidades de tiempo el sistema realiza una transición interna yendo a un nuevo estado s2. El nuevo estado se calcula como </w:t>
      </w:r>
      <w:r w:rsidR="00C438FB" w:rsidRPr="003037B8">
        <w:rPr>
          <w:rFonts w:ascii="Times New Roman" w:hAnsi="Times New Roman" w:cs="Times New Roman"/>
          <w:b/>
          <w:szCs w:val="24"/>
        </w:rPr>
        <w:t>s2 = δint(s1)</w:t>
      </w:r>
      <w:r w:rsidR="00C438FB" w:rsidRPr="003037B8">
        <w:rPr>
          <w:rFonts w:ascii="Times New Roman" w:hAnsi="Times New Roman" w:cs="Times New Roman"/>
          <w:szCs w:val="24"/>
        </w:rPr>
        <w:t>. La función</w:t>
      </w:r>
      <w:r w:rsidR="00C438FB" w:rsidRPr="003037B8">
        <w:rPr>
          <w:rFonts w:ascii="Times New Roman" w:hAnsi="Times New Roman" w:cs="Times New Roman"/>
          <w:b/>
          <w:szCs w:val="24"/>
        </w:rPr>
        <w:t xml:space="preserve"> (δ</w:t>
      </w:r>
      <w:r w:rsidR="00B92B94" w:rsidRPr="003037B8">
        <w:rPr>
          <w:rFonts w:ascii="Times New Roman" w:hAnsi="Times New Roman" w:cs="Times New Roman"/>
          <w:b/>
          <w:szCs w:val="24"/>
        </w:rPr>
        <w:t>int:</w:t>
      </w:r>
      <w:r w:rsidR="00C438FB" w:rsidRPr="003037B8">
        <w:rPr>
          <w:rFonts w:ascii="Times New Roman" w:hAnsi="Times New Roman" w:cs="Times New Roman"/>
          <w:b/>
          <w:szCs w:val="24"/>
        </w:rPr>
        <w:t xml:space="preserve"> S → S) </w:t>
      </w:r>
      <w:r w:rsidR="00C438FB" w:rsidRPr="003037B8">
        <w:rPr>
          <w:rFonts w:ascii="Times New Roman" w:hAnsi="Times New Roman" w:cs="Times New Roman"/>
          <w:szCs w:val="24"/>
        </w:rPr>
        <w:t xml:space="preserve">se llama </w:t>
      </w:r>
      <w:r w:rsidR="00C438FB" w:rsidRPr="003037B8">
        <w:rPr>
          <w:rFonts w:ascii="Times New Roman" w:hAnsi="Times New Roman" w:cs="Times New Roman"/>
          <w:b/>
          <w:szCs w:val="24"/>
        </w:rPr>
        <w:t>Función de Transición Interna</w:t>
      </w:r>
      <w:r w:rsidR="00C438FB" w:rsidRPr="003037B8">
        <w:rPr>
          <w:rFonts w:ascii="Times New Roman" w:hAnsi="Times New Roman" w:cs="Times New Roman"/>
          <w:szCs w:val="24"/>
        </w:rPr>
        <w:t xml:space="preserve"> (Internal Transition Function).</w:t>
      </w:r>
    </w:p>
    <w:p w:rsidR="00C438FB" w:rsidRPr="003037B8" w:rsidRDefault="00DA5A4B" w:rsidP="00542F3C">
      <w:pPr>
        <w:pStyle w:val="Prrafodelista"/>
        <w:numPr>
          <w:ilvl w:val="0"/>
          <w:numId w:val="5"/>
        </w:numPr>
        <w:spacing w:line="40" w:lineRule="atLeast"/>
        <w:ind w:left="567" w:hanging="425"/>
        <w:contextualSpacing w:val="0"/>
        <w:rPr>
          <w:rFonts w:ascii="Times New Roman" w:hAnsi="Times New Roman" w:cs="Times New Roman"/>
          <w:szCs w:val="24"/>
        </w:rPr>
      </w:pPr>
      <w:r w:rsidRPr="003037B8">
        <w:rPr>
          <w:rFonts w:ascii="Times New Roman" w:hAnsi="Times New Roman" w:cs="Times New Roman"/>
          <w:b/>
          <w:szCs w:val="24"/>
        </w:rPr>
        <w:t xml:space="preserve">δext, </w:t>
      </w:r>
      <w:r w:rsidR="00FE307C" w:rsidRPr="003037B8">
        <w:rPr>
          <w:rFonts w:ascii="Times New Roman" w:hAnsi="Times New Roman" w:cs="Times New Roman"/>
          <w:szCs w:val="24"/>
        </w:rPr>
        <w:t xml:space="preserve">cuando llega un evento de entrada el estado cambia instantáneamente; el nuevo estado se calcula como </w:t>
      </w:r>
      <w:r w:rsidR="00FE307C" w:rsidRPr="003037B8">
        <w:rPr>
          <w:rFonts w:ascii="Times New Roman" w:hAnsi="Times New Roman" w:cs="Times New Roman"/>
          <w:b/>
          <w:szCs w:val="24"/>
        </w:rPr>
        <w:t>s4 = δ</w:t>
      </w:r>
      <w:r w:rsidR="00B92B94" w:rsidRPr="003037B8">
        <w:rPr>
          <w:rFonts w:ascii="Times New Roman" w:hAnsi="Times New Roman" w:cs="Times New Roman"/>
          <w:b/>
          <w:szCs w:val="24"/>
        </w:rPr>
        <w:t>ext (</w:t>
      </w:r>
      <w:r w:rsidR="00FE307C" w:rsidRPr="003037B8">
        <w:rPr>
          <w:rFonts w:ascii="Times New Roman" w:hAnsi="Times New Roman" w:cs="Times New Roman"/>
          <w:b/>
          <w:szCs w:val="24"/>
        </w:rPr>
        <w:t>s3, e, x1)</w:t>
      </w:r>
      <w:r w:rsidR="00FE307C" w:rsidRPr="003037B8">
        <w:rPr>
          <w:rFonts w:ascii="Times New Roman" w:hAnsi="Times New Roman" w:cs="Times New Roman"/>
          <w:szCs w:val="24"/>
        </w:rPr>
        <w:t xml:space="preserve"> (notar que ta(s3) &gt; e). La función </w:t>
      </w:r>
      <w:r w:rsidR="00FE307C" w:rsidRPr="003037B8">
        <w:rPr>
          <w:rFonts w:ascii="Times New Roman" w:hAnsi="Times New Roman" w:cs="Times New Roman"/>
          <w:b/>
          <w:szCs w:val="24"/>
        </w:rPr>
        <w:t>(δ</w:t>
      </w:r>
      <w:r w:rsidR="00B92B94" w:rsidRPr="003037B8">
        <w:rPr>
          <w:rFonts w:ascii="Times New Roman" w:hAnsi="Times New Roman" w:cs="Times New Roman"/>
          <w:b/>
          <w:szCs w:val="24"/>
        </w:rPr>
        <w:t>ext:</w:t>
      </w:r>
      <w:r w:rsidR="00FE307C" w:rsidRPr="003037B8">
        <w:rPr>
          <w:rFonts w:ascii="Times New Roman" w:hAnsi="Times New Roman" w:cs="Times New Roman"/>
          <w:b/>
          <w:szCs w:val="24"/>
        </w:rPr>
        <w:t xml:space="preserve"> S×R</w:t>
      </w:r>
      <w:r w:rsidR="00FE307C" w:rsidRPr="003037B8">
        <w:rPr>
          <w:rFonts w:ascii="Times New Roman" w:hAnsi="Times New Roman" w:cs="Times New Roman"/>
          <w:b/>
          <w:szCs w:val="24"/>
          <w:vertAlign w:val="subscript"/>
        </w:rPr>
        <w:t>0</w:t>
      </w:r>
      <w:r w:rsidR="00FE307C" w:rsidRPr="003037B8">
        <w:rPr>
          <w:rFonts w:ascii="Times New Roman" w:hAnsi="Times New Roman" w:cs="Times New Roman"/>
          <w:b/>
          <w:szCs w:val="24"/>
          <w:vertAlign w:val="superscript"/>
        </w:rPr>
        <w:t>+</w:t>
      </w:r>
      <w:r w:rsidR="00FE307C" w:rsidRPr="003037B8">
        <w:rPr>
          <w:rFonts w:ascii="Times New Roman" w:hAnsi="Times New Roman" w:cs="Times New Roman"/>
          <w:b/>
          <w:szCs w:val="24"/>
        </w:rPr>
        <w:t>×X → S)</w:t>
      </w:r>
      <w:r w:rsidR="00FE307C" w:rsidRPr="003037B8">
        <w:rPr>
          <w:rFonts w:ascii="Times New Roman" w:hAnsi="Times New Roman" w:cs="Times New Roman"/>
          <w:szCs w:val="24"/>
        </w:rPr>
        <w:t xml:space="preserve"> se llama </w:t>
      </w:r>
      <w:r w:rsidR="00FE307C" w:rsidRPr="003037B8">
        <w:rPr>
          <w:rFonts w:ascii="Times New Roman" w:hAnsi="Times New Roman" w:cs="Times New Roman"/>
          <w:b/>
          <w:szCs w:val="24"/>
        </w:rPr>
        <w:t>Función de Transición Externa</w:t>
      </w:r>
      <w:r w:rsidR="00FE307C" w:rsidRPr="003037B8">
        <w:rPr>
          <w:rFonts w:ascii="Times New Roman" w:hAnsi="Times New Roman" w:cs="Times New Roman"/>
          <w:szCs w:val="24"/>
        </w:rPr>
        <w:t xml:space="preserve"> (External Transition Function). Durante una transición externa no se produce ningún evento de salida.</w:t>
      </w:r>
    </w:p>
    <w:p w:rsidR="00C438FB" w:rsidRPr="003037B8" w:rsidRDefault="00DA5A4B" w:rsidP="00542F3C">
      <w:pPr>
        <w:pStyle w:val="Prrafodelista"/>
        <w:numPr>
          <w:ilvl w:val="0"/>
          <w:numId w:val="5"/>
        </w:numPr>
        <w:spacing w:line="40" w:lineRule="atLeast"/>
        <w:ind w:left="567" w:hanging="425"/>
        <w:contextualSpacing w:val="0"/>
        <w:rPr>
          <w:rFonts w:ascii="Times New Roman" w:hAnsi="Times New Roman" w:cs="Times New Roman"/>
          <w:szCs w:val="24"/>
        </w:rPr>
      </w:pPr>
      <w:r w:rsidRPr="003037B8">
        <w:rPr>
          <w:rFonts w:ascii="Times New Roman" w:hAnsi="Times New Roman" w:cs="Times New Roman"/>
          <w:b/>
          <w:szCs w:val="24"/>
        </w:rPr>
        <w:t>λ</w:t>
      </w:r>
      <w:r w:rsidR="00C438FB" w:rsidRPr="003037B8">
        <w:rPr>
          <w:rFonts w:ascii="Times New Roman" w:hAnsi="Times New Roman" w:cs="Times New Roman"/>
          <w:szCs w:val="24"/>
        </w:rPr>
        <w:t xml:space="preserve">, cuando el estado va de s1 a s2 se produce también un evento de salida con </w:t>
      </w:r>
      <w:r w:rsidR="00C438FB" w:rsidRPr="003037B8">
        <w:rPr>
          <w:rFonts w:ascii="Times New Roman" w:hAnsi="Times New Roman" w:cs="Times New Roman"/>
          <w:b/>
          <w:szCs w:val="24"/>
        </w:rPr>
        <w:t>valor y1 = λ(s1)</w:t>
      </w:r>
      <w:r w:rsidR="00C438FB" w:rsidRPr="003037B8">
        <w:rPr>
          <w:rFonts w:ascii="Times New Roman" w:hAnsi="Times New Roman" w:cs="Times New Roman"/>
          <w:szCs w:val="24"/>
        </w:rPr>
        <w:t>. La función</w:t>
      </w:r>
      <w:r w:rsidR="00C438FB" w:rsidRPr="003037B8">
        <w:rPr>
          <w:rFonts w:ascii="Times New Roman" w:hAnsi="Times New Roman" w:cs="Times New Roman"/>
          <w:b/>
          <w:szCs w:val="24"/>
        </w:rPr>
        <w:t xml:space="preserve"> (</w:t>
      </w:r>
      <w:r w:rsidR="00B92B94" w:rsidRPr="003037B8">
        <w:rPr>
          <w:rFonts w:ascii="Times New Roman" w:hAnsi="Times New Roman" w:cs="Times New Roman"/>
          <w:b/>
          <w:szCs w:val="24"/>
        </w:rPr>
        <w:t>λ:</w:t>
      </w:r>
      <w:r w:rsidR="00C438FB" w:rsidRPr="003037B8">
        <w:rPr>
          <w:rFonts w:ascii="Times New Roman" w:hAnsi="Times New Roman" w:cs="Times New Roman"/>
          <w:b/>
          <w:szCs w:val="24"/>
        </w:rPr>
        <w:t xml:space="preserve"> S → </w:t>
      </w:r>
      <w:r w:rsidR="00B92B94" w:rsidRPr="003037B8">
        <w:rPr>
          <w:rFonts w:ascii="Times New Roman" w:hAnsi="Times New Roman" w:cs="Times New Roman"/>
          <w:b/>
          <w:szCs w:val="24"/>
        </w:rPr>
        <w:t>Y)</w:t>
      </w:r>
      <w:r w:rsidR="00C438FB" w:rsidRPr="003037B8">
        <w:rPr>
          <w:rFonts w:ascii="Times New Roman" w:hAnsi="Times New Roman" w:cs="Times New Roman"/>
          <w:szCs w:val="24"/>
        </w:rPr>
        <w:t xml:space="preserve"> se llama </w:t>
      </w:r>
      <w:r w:rsidR="00C438FB" w:rsidRPr="003037B8">
        <w:rPr>
          <w:rFonts w:ascii="Times New Roman" w:hAnsi="Times New Roman" w:cs="Times New Roman"/>
          <w:b/>
          <w:szCs w:val="24"/>
        </w:rPr>
        <w:t>Función de Salida</w:t>
      </w:r>
      <w:r w:rsidR="00C438FB" w:rsidRPr="003037B8">
        <w:rPr>
          <w:rFonts w:ascii="Times New Roman" w:hAnsi="Times New Roman" w:cs="Times New Roman"/>
          <w:szCs w:val="24"/>
        </w:rPr>
        <w:t xml:space="preserve"> (Output Function).</w:t>
      </w:r>
    </w:p>
    <w:p w:rsidR="00A62742" w:rsidRPr="003037B8" w:rsidRDefault="00DA5A4B" w:rsidP="00542F3C">
      <w:pPr>
        <w:pStyle w:val="Prrafodelista"/>
        <w:numPr>
          <w:ilvl w:val="0"/>
          <w:numId w:val="5"/>
        </w:numPr>
        <w:spacing w:line="40" w:lineRule="atLeast"/>
        <w:ind w:left="567" w:hanging="425"/>
        <w:contextualSpacing w:val="0"/>
        <w:rPr>
          <w:rFonts w:ascii="Times New Roman" w:hAnsi="Times New Roman" w:cs="Times New Roman"/>
          <w:szCs w:val="24"/>
        </w:rPr>
      </w:pPr>
      <w:r w:rsidRPr="003037B8">
        <w:rPr>
          <w:rFonts w:ascii="Times New Roman" w:hAnsi="Times New Roman" w:cs="Times New Roman"/>
          <w:b/>
          <w:szCs w:val="24"/>
        </w:rPr>
        <w:t>ta</w:t>
      </w:r>
      <w:r w:rsidR="00C438FB" w:rsidRPr="003037B8">
        <w:rPr>
          <w:rFonts w:ascii="Times New Roman" w:hAnsi="Times New Roman" w:cs="Times New Roman"/>
          <w:b/>
          <w:szCs w:val="24"/>
        </w:rPr>
        <w:t xml:space="preserve">, </w:t>
      </w:r>
      <w:r w:rsidR="00C438FB" w:rsidRPr="003037B8">
        <w:rPr>
          <w:rFonts w:ascii="Times New Roman" w:hAnsi="Times New Roman" w:cs="Times New Roman"/>
          <w:szCs w:val="24"/>
        </w:rPr>
        <w:t xml:space="preserve">cada posible estado s (s </w:t>
      </w:r>
      <w:r w:rsidR="00C438FB" w:rsidRPr="003037B8">
        <w:rPr>
          <w:rFonts w:ascii="Cambria Math" w:hAnsi="Cambria Math" w:cs="Cambria Math"/>
          <w:szCs w:val="24"/>
        </w:rPr>
        <w:t>∈</w:t>
      </w:r>
      <w:r w:rsidR="00C438FB" w:rsidRPr="003037B8">
        <w:rPr>
          <w:rFonts w:ascii="Times New Roman" w:hAnsi="Times New Roman" w:cs="Times New Roman"/>
          <w:szCs w:val="24"/>
        </w:rPr>
        <w:t xml:space="preserve"> S) tiene asociado un avance de tiempo calculado por la </w:t>
      </w:r>
      <w:r w:rsidR="00C438FB" w:rsidRPr="003037B8">
        <w:rPr>
          <w:rFonts w:ascii="Times New Roman" w:hAnsi="Times New Roman" w:cs="Times New Roman"/>
          <w:b/>
          <w:szCs w:val="24"/>
        </w:rPr>
        <w:t>Función de Avance de Tiempo</w:t>
      </w:r>
      <w:r w:rsidR="00C438FB" w:rsidRPr="003037B8">
        <w:rPr>
          <w:rFonts w:ascii="Times New Roman" w:hAnsi="Times New Roman" w:cs="Times New Roman"/>
          <w:szCs w:val="24"/>
        </w:rPr>
        <w:t xml:space="preserve"> (Time Advance Function) </w:t>
      </w:r>
      <w:r w:rsidR="00C438FB" w:rsidRPr="003037B8">
        <w:rPr>
          <w:rFonts w:ascii="Times New Roman" w:hAnsi="Times New Roman" w:cs="Times New Roman"/>
          <w:b/>
          <w:szCs w:val="24"/>
        </w:rPr>
        <w:t>(ta(s):</w:t>
      </w:r>
      <w:r w:rsidR="00C438FB" w:rsidRPr="003037B8">
        <w:rPr>
          <w:rFonts w:ascii="Times New Roman" w:hAnsi="Times New Roman" w:cs="Times New Roman"/>
          <w:b/>
          <w:iCs/>
          <w:szCs w:val="24"/>
        </w:rPr>
        <w:t xml:space="preserve"> S </w:t>
      </w:r>
      <w:r w:rsidR="00C438FB" w:rsidRPr="003037B8">
        <w:rPr>
          <w:rFonts w:ascii="Times New Roman" w:eastAsia="CMSY10" w:hAnsi="Times New Roman" w:cs="Times New Roman"/>
          <w:b/>
          <w:iCs/>
          <w:szCs w:val="24"/>
        </w:rPr>
        <w:t>→R</w:t>
      </w:r>
      <w:r w:rsidR="00C438FB" w:rsidRPr="003037B8">
        <w:rPr>
          <w:rFonts w:ascii="Times New Roman" w:eastAsia="CMSY10" w:hAnsi="Times New Roman" w:cs="Times New Roman"/>
          <w:b/>
          <w:iCs/>
          <w:szCs w:val="24"/>
          <w:vertAlign w:val="subscript"/>
        </w:rPr>
        <w:t>0</w:t>
      </w:r>
      <w:r w:rsidR="00C438FB" w:rsidRPr="003037B8">
        <w:rPr>
          <w:rFonts w:ascii="Times New Roman" w:eastAsia="CMSY10" w:hAnsi="Times New Roman" w:cs="Times New Roman"/>
          <w:b/>
          <w:iCs/>
          <w:szCs w:val="24"/>
          <w:vertAlign w:val="superscript"/>
        </w:rPr>
        <w:t>+</w:t>
      </w:r>
      <w:r w:rsidR="00C438FB" w:rsidRPr="003037B8">
        <w:rPr>
          <w:rFonts w:ascii="Times New Roman" w:hAnsi="Times New Roman" w:cs="Times New Roman"/>
          <w:b/>
          <w:szCs w:val="24"/>
        </w:rPr>
        <w:t>)</w:t>
      </w:r>
      <w:r w:rsidR="00C438FB" w:rsidRPr="003037B8">
        <w:rPr>
          <w:rFonts w:ascii="Times New Roman" w:eastAsia="CMR10" w:hAnsi="Times New Roman" w:cs="Times New Roman"/>
          <w:b/>
          <w:szCs w:val="24"/>
        </w:rPr>
        <w:t>.</w:t>
      </w:r>
      <w:r w:rsidR="00C438FB" w:rsidRPr="003037B8">
        <w:rPr>
          <w:rFonts w:ascii="Times New Roman" w:eastAsia="CMR10" w:hAnsi="Times New Roman" w:cs="Times New Roman"/>
          <w:szCs w:val="24"/>
        </w:rPr>
        <w:t xml:space="preserve"> </w:t>
      </w:r>
    </w:p>
    <w:p w:rsidR="00EE3344" w:rsidRPr="003037B8" w:rsidRDefault="00EE3344" w:rsidP="00542F3C">
      <w:pPr>
        <w:spacing w:line="40" w:lineRule="atLeast"/>
        <w:rPr>
          <w:rFonts w:ascii="Times New Roman" w:hAnsi="Times New Roman" w:cs="Times New Roman"/>
          <w:szCs w:val="24"/>
        </w:rPr>
      </w:pPr>
      <w:r w:rsidRPr="003037B8">
        <w:rPr>
          <w:rFonts w:ascii="Times New Roman" w:hAnsi="Times New Roman" w:cs="Times New Roman"/>
          <w:szCs w:val="24"/>
        </w:rPr>
        <w:t xml:space="preserve">Con el fin de simular sistemas más complejos, a partir de estos modelos atómicos, se pueden construir modelos acoplados. Una de las propiedades fundamentales del acoplamiento modular DEVS es la </w:t>
      </w:r>
      <w:r w:rsidRPr="003037B8">
        <w:rPr>
          <w:rFonts w:ascii="Times New Roman" w:hAnsi="Times New Roman" w:cs="Times New Roman"/>
          <w:b/>
          <w:szCs w:val="24"/>
        </w:rPr>
        <w:t>clausura</w:t>
      </w:r>
      <w:r w:rsidRPr="003037B8">
        <w:rPr>
          <w:rFonts w:ascii="Times New Roman" w:hAnsi="Times New Roman" w:cs="Times New Roman"/>
          <w:szCs w:val="24"/>
        </w:rPr>
        <w:t xml:space="preserve">. El cumplimiento de esta propiedad garantiza que el acoplamiento de modelos DEVS define un nuevo modelo DEVS equivalente. Esto implica que un modelo DEVS </w:t>
      </w:r>
      <w:r w:rsidRPr="003037B8">
        <w:rPr>
          <w:rFonts w:ascii="Times New Roman" w:hAnsi="Times New Roman" w:cs="Times New Roman"/>
          <w:szCs w:val="24"/>
        </w:rPr>
        <w:lastRenderedPageBreak/>
        <w:t>acoplado puede utilizarse a su vez dentro de un modelo más complejo de acoplamiento, dando paso a lo que se denomina acoplamiento jerárquico.</w:t>
      </w:r>
    </w:p>
    <w:p w:rsidR="00EE3344" w:rsidRPr="003037B8" w:rsidRDefault="00EE3344" w:rsidP="00542F3C">
      <w:pPr>
        <w:spacing w:line="40" w:lineRule="atLeast"/>
        <w:rPr>
          <w:rFonts w:ascii="Times New Roman" w:hAnsi="Times New Roman" w:cs="Times New Roman"/>
          <w:szCs w:val="24"/>
        </w:rPr>
      </w:pPr>
      <w:r w:rsidRPr="003037B8">
        <w:rPr>
          <w:rFonts w:ascii="Times New Roman" w:hAnsi="Times New Roman" w:cs="Times New Roman"/>
          <w:szCs w:val="24"/>
        </w:rPr>
        <w:t>Un modelo acoplado clásico con puertos se define mediante la siguiente tupla de elementos:</w:t>
      </w:r>
    </w:p>
    <w:p w:rsidR="00EE3344" w:rsidRPr="003037B8" w:rsidRDefault="00EE3344" w:rsidP="00542F3C">
      <w:pPr>
        <w:spacing w:line="40" w:lineRule="atLeast"/>
        <w:ind w:left="284" w:firstLine="0"/>
        <w:rPr>
          <w:rFonts w:ascii="Times New Roman" w:hAnsi="Times New Roman" w:cs="Times New Roman"/>
          <w:b/>
          <w:szCs w:val="24"/>
          <w:lang w:val="en-US"/>
        </w:rPr>
      </w:pPr>
      <w:r w:rsidRPr="003037B8">
        <w:rPr>
          <w:rFonts w:ascii="Times New Roman" w:hAnsi="Times New Roman" w:cs="Times New Roman"/>
          <w:b/>
          <w:szCs w:val="24"/>
          <w:lang w:val="en-US"/>
        </w:rPr>
        <w:t xml:space="preserve">N = (X; </w:t>
      </w:r>
      <w:r w:rsidR="00B92B94" w:rsidRPr="003037B8">
        <w:rPr>
          <w:rFonts w:ascii="Times New Roman" w:hAnsi="Times New Roman" w:cs="Times New Roman"/>
          <w:b/>
          <w:szCs w:val="24"/>
          <w:lang w:val="en-US"/>
        </w:rPr>
        <w:t>Y; D</w:t>
      </w:r>
      <w:r w:rsidRPr="003037B8">
        <w:rPr>
          <w:rFonts w:ascii="Times New Roman" w:hAnsi="Times New Roman" w:cs="Times New Roman"/>
          <w:b/>
          <w:szCs w:val="24"/>
          <w:lang w:val="en-US"/>
        </w:rPr>
        <w:t>; {M</w:t>
      </w:r>
      <w:r w:rsidRPr="003037B8">
        <w:rPr>
          <w:rFonts w:ascii="Times New Roman" w:hAnsi="Times New Roman" w:cs="Times New Roman"/>
          <w:b/>
          <w:szCs w:val="24"/>
          <w:vertAlign w:val="subscript"/>
          <w:lang w:val="en-US"/>
        </w:rPr>
        <w:t>d</w:t>
      </w:r>
      <w:r w:rsidRPr="003037B8">
        <w:rPr>
          <w:rFonts w:ascii="Times New Roman" w:hAnsi="Times New Roman" w:cs="Times New Roman"/>
          <w:b/>
          <w:szCs w:val="24"/>
          <w:lang w:val="en-US"/>
        </w:rPr>
        <w:t xml:space="preserve">| d </w:t>
      </w:r>
      <w:r w:rsidRPr="003037B8">
        <w:rPr>
          <w:rFonts w:ascii="Cambria Math" w:hAnsi="Cambria Math" w:cs="Cambria Math"/>
          <w:szCs w:val="24"/>
          <w:lang w:val="en-US"/>
        </w:rPr>
        <w:t>∈</w:t>
      </w:r>
      <w:r w:rsidRPr="003037B8">
        <w:rPr>
          <w:rFonts w:ascii="Times New Roman" w:hAnsi="Times New Roman" w:cs="Times New Roman"/>
          <w:b/>
          <w:szCs w:val="24"/>
          <w:lang w:val="en-US"/>
        </w:rPr>
        <w:t xml:space="preserve"> D}, EIC, EOC, IC, Select)</w:t>
      </w:r>
    </w:p>
    <w:p w:rsidR="00EE3344" w:rsidRPr="003037B8" w:rsidRDefault="00EE3344" w:rsidP="00542F3C">
      <w:pPr>
        <w:spacing w:line="40" w:lineRule="atLeast"/>
        <w:ind w:left="284" w:firstLine="0"/>
        <w:rPr>
          <w:rFonts w:ascii="Times New Roman" w:hAnsi="Times New Roman" w:cs="Times New Roman"/>
          <w:szCs w:val="24"/>
        </w:rPr>
      </w:pPr>
      <w:r w:rsidRPr="003037B8">
        <w:rPr>
          <w:rFonts w:ascii="Times New Roman" w:hAnsi="Times New Roman" w:cs="Times New Roman"/>
          <w:szCs w:val="24"/>
        </w:rPr>
        <w:t>donde cada elemento se define de la siguiente forma:</w:t>
      </w:r>
    </w:p>
    <w:p w:rsidR="00EE3344" w:rsidRPr="003037B8" w:rsidRDefault="002C30C7" w:rsidP="000B4C91">
      <w:pPr>
        <w:pStyle w:val="Prrafodelista"/>
        <w:numPr>
          <w:ilvl w:val="0"/>
          <w:numId w:val="7"/>
        </w:numPr>
        <w:spacing w:line="40" w:lineRule="atLeast"/>
        <w:ind w:left="993"/>
        <w:contextualSpacing w:val="0"/>
        <w:rPr>
          <w:rFonts w:ascii="Times New Roman" w:hAnsi="Times New Roman" w:cs="Times New Roman"/>
          <w:szCs w:val="24"/>
        </w:rPr>
      </w:pPr>
      <w:r w:rsidRPr="003037B8">
        <w:rPr>
          <w:rFonts w:ascii="Times New Roman" w:hAnsi="Times New Roman" w:cs="Times New Roman"/>
          <w:b/>
          <w:szCs w:val="24"/>
        </w:rPr>
        <w:t>X</w:t>
      </w:r>
      <w:r w:rsidRPr="003037B8">
        <w:rPr>
          <w:rFonts w:ascii="Times New Roman" w:hAnsi="Times New Roman" w:cs="Times New Roman"/>
          <w:szCs w:val="24"/>
        </w:rPr>
        <w:t>, c</w:t>
      </w:r>
      <w:r w:rsidR="00EE3344" w:rsidRPr="003037B8">
        <w:rPr>
          <w:rFonts w:ascii="Times New Roman" w:hAnsi="Times New Roman" w:cs="Times New Roman"/>
          <w:szCs w:val="24"/>
        </w:rPr>
        <w:t xml:space="preserve">onjunto </w:t>
      </w:r>
      <w:r w:rsidRPr="003037B8">
        <w:rPr>
          <w:rFonts w:ascii="Times New Roman" w:hAnsi="Times New Roman" w:cs="Times New Roman"/>
          <w:szCs w:val="24"/>
        </w:rPr>
        <w:t xml:space="preserve">de puertos y valores de entrada: </w:t>
      </w:r>
      <w:r w:rsidRPr="003037B8">
        <w:rPr>
          <w:rFonts w:ascii="Times New Roman" w:hAnsi="Times New Roman" w:cs="Times New Roman"/>
          <w:b/>
          <w:szCs w:val="24"/>
        </w:rPr>
        <w:t xml:space="preserve">X </w:t>
      </w:r>
      <w:r w:rsidRPr="003037B8">
        <w:rPr>
          <w:rFonts w:ascii="Times New Roman" w:hAnsi="Times New Roman" w:cs="Times New Roman"/>
          <w:szCs w:val="24"/>
        </w:rPr>
        <w:t xml:space="preserve">= </w:t>
      </w:r>
      <w:r w:rsidR="00B92B94" w:rsidRPr="003037B8">
        <w:rPr>
          <w:rFonts w:ascii="Times New Roman" w:hAnsi="Times New Roman" w:cs="Times New Roman"/>
          <w:b/>
          <w:szCs w:val="24"/>
        </w:rPr>
        <w:t>f (</w:t>
      </w:r>
      <w:r w:rsidRPr="003037B8">
        <w:rPr>
          <w:rFonts w:ascii="Times New Roman" w:hAnsi="Times New Roman" w:cs="Times New Roman"/>
          <w:b/>
          <w:szCs w:val="24"/>
        </w:rPr>
        <w:t xml:space="preserve">p; </w:t>
      </w:r>
      <w:r w:rsidR="00B92B94" w:rsidRPr="003037B8">
        <w:rPr>
          <w:rFonts w:ascii="Times New Roman" w:hAnsi="Times New Roman" w:cs="Times New Roman"/>
          <w:b/>
          <w:szCs w:val="24"/>
        </w:rPr>
        <w:t>v) |</w:t>
      </w:r>
      <w:r w:rsidRPr="003037B8">
        <w:rPr>
          <w:rFonts w:ascii="Times New Roman" w:hAnsi="Times New Roman" w:cs="Times New Roman"/>
          <w:b/>
          <w:szCs w:val="24"/>
        </w:rPr>
        <w:t xml:space="preserve">p </w:t>
      </w:r>
      <w:r w:rsidRPr="003037B8">
        <w:rPr>
          <w:rFonts w:ascii="Cambria Math" w:hAnsi="Cambria Math" w:cs="Cambria Math"/>
          <w:szCs w:val="24"/>
        </w:rPr>
        <w:t>∈</w:t>
      </w:r>
      <w:r w:rsidRPr="003037B8">
        <w:rPr>
          <w:rFonts w:ascii="Times New Roman" w:hAnsi="Times New Roman" w:cs="Times New Roman"/>
          <w:b/>
          <w:szCs w:val="24"/>
        </w:rPr>
        <w:t xml:space="preserve"> IPorts; v </w:t>
      </w:r>
      <w:r w:rsidRPr="003037B8">
        <w:rPr>
          <w:rFonts w:ascii="Cambria Math" w:hAnsi="Cambria Math" w:cs="Cambria Math"/>
          <w:szCs w:val="24"/>
        </w:rPr>
        <w:t>∈</w:t>
      </w:r>
      <w:r w:rsidRPr="003037B8">
        <w:rPr>
          <w:rFonts w:ascii="Times New Roman" w:hAnsi="Times New Roman" w:cs="Times New Roman"/>
          <w:b/>
          <w:szCs w:val="24"/>
        </w:rPr>
        <w:t xml:space="preserve"> </w:t>
      </w:r>
      <w:r w:rsidR="00B92B94" w:rsidRPr="003037B8">
        <w:rPr>
          <w:rFonts w:ascii="Times New Roman" w:hAnsi="Times New Roman" w:cs="Times New Roman"/>
          <w:b/>
          <w:szCs w:val="24"/>
        </w:rPr>
        <w:t>X</w:t>
      </w:r>
      <w:r w:rsidR="00B92B94" w:rsidRPr="003037B8">
        <w:rPr>
          <w:rFonts w:ascii="Times New Roman" w:hAnsi="Times New Roman" w:cs="Times New Roman"/>
          <w:b/>
          <w:szCs w:val="24"/>
          <w:vertAlign w:val="subscript"/>
        </w:rPr>
        <w:t>p</w:t>
      </w:r>
      <w:r w:rsidR="00B92B94" w:rsidRPr="003037B8">
        <w:rPr>
          <w:rFonts w:ascii="Times New Roman" w:hAnsi="Times New Roman" w:cs="Times New Roman"/>
          <w:b/>
          <w:szCs w:val="24"/>
        </w:rPr>
        <w:t>}</w:t>
      </w:r>
      <w:r w:rsidR="00B92B94" w:rsidRPr="003037B8">
        <w:rPr>
          <w:rFonts w:ascii="Times New Roman" w:hAnsi="Times New Roman" w:cs="Times New Roman"/>
          <w:szCs w:val="24"/>
        </w:rPr>
        <w:t xml:space="preserve"> donde</w:t>
      </w:r>
      <w:r w:rsidR="00EE3344" w:rsidRPr="003037B8">
        <w:rPr>
          <w:rFonts w:ascii="Times New Roman" w:hAnsi="Times New Roman" w:cs="Times New Roman"/>
          <w:szCs w:val="24"/>
        </w:rPr>
        <w:t xml:space="preserve"> IPorts es el conjunto de puertos de entrada y Xp es el conjunto de valores para el puerto p.</w:t>
      </w:r>
    </w:p>
    <w:p w:rsidR="00EE3344" w:rsidRPr="003037B8" w:rsidRDefault="002C30C7" w:rsidP="000B4C91">
      <w:pPr>
        <w:pStyle w:val="Prrafodelista"/>
        <w:numPr>
          <w:ilvl w:val="0"/>
          <w:numId w:val="7"/>
        </w:numPr>
        <w:spacing w:line="40" w:lineRule="atLeast"/>
        <w:ind w:left="993"/>
        <w:contextualSpacing w:val="0"/>
        <w:rPr>
          <w:rFonts w:ascii="Times New Roman" w:hAnsi="Times New Roman" w:cs="Times New Roman"/>
          <w:szCs w:val="24"/>
        </w:rPr>
      </w:pPr>
      <w:r w:rsidRPr="003037B8">
        <w:rPr>
          <w:rFonts w:ascii="Times New Roman" w:hAnsi="Times New Roman" w:cs="Times New Roman"/>
          <w:b/>
          <w:szCs w:val="24"/>
        </w:rPr>
        <w:t>Y</w:t>
      </w:r>
      <w:r w:rsidRPr="003037B8">
        <w:rPr>
          <w:rFonts w:ascii="Times New Roman" w:hAnsi="Times New Roman" w:cs="Times New Roman"/>
          <w:szCs w:val="24"/>
        </w:rPr>
        <w:t>, c</w:t>
      </w:r>
      <w:r w:rsidR="00EE3344" w:rsidRPr="003037B8">
        <w:rPr>
          <w:rFonts w:ascii="Times New Roman" w:hAnsi="Times New Roman" w:cs="Times New Roman"/>
          <w:szCs w:val="24"/>
        </w:rPr>
        <w:t>onjunto</w:t>
      </w:r>
      <w:r w:rsidRPr="003037B8">
        <w:rPr>
          <w:rFonts w:ascii="Times New Roman" w:hAnsi="Times New Roman" w:cs="Times New Roman"/>
          <w:szCs w:val="24"/>
        </w:rPr>
        <w:t xml:space="preserve"> de puertos y valores de salida: </w:t>
      </w:r>
      <w:r w:rsidRPr="003037B8">
        <w:rPr>
          <w:rFonts w:ascii="Times New Roman" w:hAnsi="Times New Roman" w:cs="Times New Roman"/>
          <w:b/>
          <w:szCs w:val="24"/>
        </w:rPr>
        <w:t xml:space="preserve">Y = {(p; </w:t>
      </w:r>
      <w:r w:rsidR="00B92B94" w:rsidRPr="003037B8">
        <w:rPr>
          <w:rFonts w:ascii="Times New Roman" w:hAnsi="Times New Roman" w:cs="Times New Roman"/>
          <w:b/>
          <w:szCs w:val="24"/>
        </w:rPr>
        <w:t>v) |</w:t>
      </w:r>
      <w:r w:rsidRPr="003037B8">
        <w:rPr>
          <w:rFonts w:ascii="Times New Roman" w:hAnsi="Times New Roman" w:cs="Times New Roman"/>
          <w:b/>
          <w:szCs w:val="24"/>
        </w:rPr>
        <w:t xml:space="preserve">p </w:t>
      </w:r>
      <w:r w:rsidRPr="003037B8">
        <w:rPr>
          <w:rFonts w:ascii="Cambria Math" w:hAnsi="Cambria Math" w:cs="Cambria Math"/>
          <w:szCs w:val="24"/>
        </w:rPr>
        <w:t>∈</w:t>
      </w:r>
      <w:r w:rsidRPr="003037B8">
        <w:rPr>
          <w:rFonts w:ascii="Times New Roman" w:hAnsi="Times New Roman" w:cs="Times New Roman"/>
          <w:b/>
          <w:szCs w:val="24"/>
        </w:rPr>
        <w:t xml:space="preserve"> OPorts; v </w:t>
      </w:r>
      <w:r w:rsidRPr="003037B8">
        <w:rPr>
          <w:rFonts w:ascii="Cambria Math" w:hAnsi="Cambria Math" w:cs="Cambria Math"/>
          <w:szCs w:val="24"/>
        </w:rPr>
        <w:t>∈</w:t>
      </w:r>
      <w:r w:rsidRPr="003037B8">
        <w:rPr>
          <w:rFonts w:ascii="Times New Roman" w:hAnsi="Times New Roman" w:cs="Times New Roman"/>
          <w:b/>
          <w:szCs w:val="24"/>
        </w:rPr>
        <w:t xml:space="preserve"> </w:t>
      </w:r>
      <w:r w:rsidR="00B92B94" w:rsidRPr="003037B8">
        <w:rPr>
          <w:rFonts w:ascii="Times New Roman" w:hAnsi="Times New Roman" w:cs="Times New Roman"/>
          <w:b/>
          <w:szCs w:val="24"/>
        </w:rPr>
        <w:t>Yp}</w:t>
      </w:r>
      <w:r w:rsidR="00B92B94" w:rsidRPr="003037B8">
        <w:rPr>
          <w:rFonts w:ascii="Times New Roman" w:hAnsi="Times New Roman" w:cs="Times New Roman"/>
          <w:szCs w:val="24"/>
        </w:rPr>
        <w:t xml:space="preserve"> donde</w:t>
      </w:r>
      <w:r w:rsidR="00EE3344" w:rsidRPr="003037B8">
        <w:rPr>
          <w:rFonts w:ascii="Times New Roman" w:hAnsi="Times New Roman" w:cs="Times New Roman"/>
          <w:szCs w:val="24"/>
        </w:rPr>
        <w:t xml:space="preserve"> OPorts es el conjunto de puertos de salida e Yp es el conjunto de valores para el puerto p.</w:t>
      </w:r>
    </w:p>
    <w:p w:rsidR="00EE3344" w:rsidRPr="003037B8" w:rsidRDefault="00EE3344" w:rsidP="000B4C91">
      <w:pPr>
        <w:pStyle w:val="Prrafodelista"/>
        <w:numPr>
          <w:ilvl w:val="0"/>
          <w:numId w:val="7"/>
        </w:numPr>
        <w:spacing w:line="40" w:lineRule="atLeast"/>
        <w:ind w:left="993"/>
        <w:contextualSpacing w:val="0"/>
        <w:rPr>
          <w:rFonts w:ascii="Times New Roman" w:hAnsi="Times New Roman" w:cs="Times New Roman"/>
          <w:szCs w:val="24"/>
        </w:rPr>
      </w:pPr>
      <w:r w:rsidRPr="003037B8">
        <w:rPr>
          <w:rFonts w:ascii="Times New Roman" w:hAnsi="Times New Roman" w:cs="Times New Roman"/>
          <w:b/>
          <w:szCs w:val="24"/>
        </w:rPr>
        <w:t>D</w:t>
      </w:r>
      <w:r w:rsidRPr="003037B8">
        <w:rPr>
          <w:rFonts w:ascii="Times New Roman" w:hAnsi="Times New Roman" w:cs="Times New Roman"/>
          <w:szCs w:val="24"/>
        </w:rPr>
        <w:t xml:space="preserve"> es el conjunto de referencias a los componentes del modelo acoplado, tal que: </w:t>
      </w:r>
      <w:r w:rsidR="000D3717" w:rsidRPr="003037B8">
        <w:rPr>
          <w:rFonts w:ascii="Cambria Math" w:hAnsi="Cambria Math" w:cs="Cambria Math"/>
          <w:szCs w:val="24"/>
        </w:rPr>
        <w:t>∀</w:t>
      </w:r>
      <w:r w:rsidRPr="003037B8">
        <w:rPr>
          <w:rFonts w:ascii="Times New Roman" w:hAnsi="Times New Roman" w:cs="Times New Roman"/>
          <w:b/>
          <w:szCs w:val="24"/>
        </w:rPr>
        <w:t xml:space="preserve">d </w:t>
      </w:r>
      <w:r w:rsidR="000D3717" w:rsidRPr="003037B8">
        <w:rPr>
          <w:rFonts w:ascii="Cambria Math" w:hAnsi="Cambria Math" w:cs="Cambria Math"/>
          <w:szCs w:val="24"/>
        </w:rPr>
        <w:t>∈</w:t>
      </w:r>
      <w:r w:rsidR="000D3717" w:rsidRPr="003037B8">
        <w:rPr>
          <w:rFonts w:ascii="Times New Roman" w:hAnsi="Times New Roman" w:cs="Times New Roman"/>
          <w:b/>
          <w:szCs w:val="24"/>
        </w:rPr>
        <w:t xml:space="preserve"> </w:t>
      </w:r>
      <w:r w:rsidRPr="003037B8">
        <w:rPr>
          <w:rFonts w:ascii="Times New Roman" w:hAnsi="Times New Roman" w:cs="Times New Roman"/>
          <w:b/>
          <w:szCs w:val="24"/>
        </w:rPr>
        <w:t>D</w:t>
      </w:r>
      <w:r w:rsidR="000D3717" w:rsidRPr="003037B8">
        <w:rPr>
          <w:rFonts w:ascii="Times New Roman" w:hAnsi="Times New Roman" w:cs="Times New Roman"/>
          <w:szCs w:val="24"/>
        </w:rPr>
        <w:t xml:space="preserve">, </w:t>
      </w:r>
      <w:r w:rsidRPr="003037B8">
        <w:rPr>
          <w:rFonts w:ascii="Times New Roman" w:hAnsi="Times New Roman" w:cs="Times New Roman"/>
          <w:szCs w:val="24"/>
        </w:rPr>
        <w:t>M</w:t>
      </w:r>
      <w:r w:rsidRPr="003037B8">
        <w:rPr>
          <w:rFonts w:ascii="Times New Roman" w:hAnsi="Times New Roman" w:cs="Times New Roman"/>
          <w:szCs w:val="24"/>
          <w:vertAlign w:val="subscript"/>
        </w:rPr>
        <w:t>d</w:t>
      </w:r>
      <w:r w:rsidRPr="003037B8">
        <w:rPr>
          <w:rFonts w:ascii="Times New Roman" w:hAnsi="Times New Roman" w:cs="Times New Roman"/>
          <w:szCs w:val="24"/>
        </w:rPr>
        <w:t xml:space="preserve"> es el modelo DEVS del componente d.</w:t>
      </w:r>
    </w:p>
    <w:p w:rsidR="000D3717" w:rsidRPr="003037B8" w:rsidRDefault="002C30C7" w:rsidP="000B4C91">
      <w:pPr>
        <w:pStyle w:val="Prrafodelista"/>
        <w:numPr>
          <w:ilvl w:val="0"/>
          <w:numId w:val="7"/>
        </w:numPr>
        <w:spacing w:line="40" w:lineRule="atLeast"/>
        <w:ind w:left="993"/>
        <w:contextualSpacing w:val="0"/>
        <w:rPr>
          <w:rFonts w:ascii="Times New Roman" w:hAnsi="Times New Roman" w:cs="Times New Roman"/>
          <w:szCs w:val="24"/>
        </w:rPr>
      </w:pPr>
      <w:r w:rsidRPr="003037B8">
        <w:rPr>
          <w:rFonts w:ascii="Times New Roman" w:hAnsi="Times New Roman" w:cs="Times New Roman"/>
          <w:b/>
          <w:szCs w:val="24"/>
        </w:rPr>
        <w:t>EIC</w:t>
      </w:r>
      <w:r w:rsidRPr="003037B8">
        <w:rPr>
          <w:rFonts w:ascii="Times New Roman" w:hAnsi="Times New Roman" w:cs="Times New Roman"/>
          <w:szCs w:val="24"/>
        </w:rPr>
        <w:t>, a</w:t>
      </w:r>
      <w:r w:rsidR="00EE3344" w:rsidRPr="003037B8">
        <w:rPr>
          <w:rFonts w:ascii="Times New Roman" w:hAnsi="Times New Roman" w:cs="Times New Roman"/>
          <w:szCs w:val="24"/>
        </w:rPr>
        <w:t>coplamiento de entrada</w:t>
      </w:r>
      <w:r w:rsidR="000D3717" w:rsidRPr="003037B8">
        <w:rPr>
          <w:rFonts w:ascii="Times New Roman" w:hAnsi="Times New Roman" w:cs="Times New Roman"/>
          <w:szCs w:val="24"/>
        </w:rPr>
        <w:t xml:space="preserve"> e</w:t>
      </w:r>
      <w:r w:rsidR="00EE3344" w:rsidRPr="003037B8">
        <w:rPr>
          <w:rFonts w:ascii="Times New Roman" w:hAnsi="Times New Roman" w:cs="Times New Roman"/>
          <w:szCs w:val="24"/>
        </w:rPr>
        <w:t>xterno</w:t>
      </w:r>
      <w:r w:rsidRPr="003037B8">
        <w:rPr>
          <w:rFonts w:ascii="Times New Roman" w:hAnsi="Times New Roman" w:cs="Times New Roman"/>
          <w:szCs w:val="24"/>
        </w:rPr>
        <w:t xml:space="preserve">: </w:t>
      </w:r>
      <w:r w:rsidRPr="003037B8">
        <w:rPr>
          <w:rFonts w:ascii="Times New Roman" w:hAnsi="Times New Roman" w:cs="Times New Roman"/>
          <w:b/>
          <w:szCs w:val="24"/>
        </w:rPr>
        <w:t xml:space="preserve">EIC </w:t>
      </w:r>
      <w:r w:rsidRPr="003037B8">
        <w:rPr>
          <w:rFonts w:ascii="Cambria Math" w:hAnsi="Cambria Math" w:cs="Cambria Math"/>
          <w:szCs w:val="24"/>
        </w:rPr>
        <w:t>⊆</w:t>
      </w:r>
      <w:r w:rsidRPr="003037B8">
        <w:rPr>
          <w:rFonts w:ascii="Times New Roman" w:hAnsi="Times New Roman" w:cs="Times New Roman"/>
          <w:szCs w:val="24"/>
        </w:rPr>
        <w:t xml:space="preserve"> </w:t>
      </w:r>
      <w:r w:rsidRPr="003037B8">
        <w:rPr>
          <w:rFonts w:ascii="Times New Roman" w:hAnsi="Times New Roman" w:cs="Times New Roman"/>
          <w:b/>
          <w:szCs w:val="24"/>
        </w:rPr>
        <w:t>{((N; ip</w:t>
      </w:r>
      <w:r w:rsidRPr="003037B8">
        <w:rPr>
          <w:rFonts w:ascii="Times New Roman" w:hAnsi="Times New Roman" w:cs="Times New Roman"/>
          <w:b/>
          <w:szCs w:val="24"/>
          <w:vertAlign w:val="subscript"/>
        </w:rPr>
        <w:t>N</w:t>
      </w:r>
      <w:r w:rsidRPr="003037B8">
        <w:rPr>
          <w:rFonts w:ascii="Times New Roman" w:hAnsi="Times New Roman" w:cs="Times New Roman"/>
          <w:b/>
          <w:szCs w:val="24"/>
        </w:rPr>
        <w:t>), (d; ip</w:t>
      </w:r>
      <w:r w:rsidRPr="003037B8">
        <w:rPr>
          <w:rFonts w:ascii="Times New Roman" w:hAnsi="Times New Roman" w:cs="Times New Roman"/>
          <w:b/>
          <w:szCs w:val="24"/>
          <w:vertAlign w:val="subscript"/>
        </w:rPr>
        <w:t>d</w:t>
      </w:r>
      <w:r w:rsidRPr="003037B8">
        <w:rPr>
          <w:rFonts w:ascii="Times New Roman" w:hAnsi="Times New Roman" w:cs="Times New Roman"/>
          <w:b/>
          <w:szCs w:val="24"/>
        </w:rPr>
        <w:t>)) | ip</w:t>
      </w:r>
      <w:r w:rsidRPr="003037B8">
        <w:rPr>
          <w:rFonts w:ascii="Times New Roman" w:hAnsi="Times New Roman" w:cs="Times New Roman"/>
          <w:b/>
          <w:szCs w:val="24"/>
          <w:vertAlign w:val="subscript"/>
        </w:rPr>
        <w:t>N</w:t>
      </w:r>
      <w:r w:rsidRPr="003037B8">
        <w:rPr>
          <w:rFonts w:ascii="Times New Roman" w:hAnsi="Times New Roman" w:cs="Times New Roman"/>
          <w:b/>
          <w:szCs w:val="24"/>
        </w:rPr>
        <w:t xml:space="preserve"> </w:t>
      </w:r>
      <w:r w:rsidRPr="003037B8">
        <w:rPr>
          <w:rFonts w:ascii="Cambria Math" w:hAnsi="Cambria Math" w:cs="Cambria Math"/>
          <w:szCs w:val="24"/>
        </w:rPr>
        <w:t>∈</w:t>
      </w:r>
      <w:r w:rsidRPr="003037B8">
        <w:rPr>
          <w:rFonts w:ascii="Times New Roman" w:hAnsi="Times New Roman" w:cs="Times New Roman"/>
          <w:b/>
          <w:szCs w:val="24"/>
        </w:rPr>
        <w:t xml:space="preserve"> IPorts; d </w:t>
      </w:r>
      <w:r w:rsidRPr="003037B8">
        <w:rPr>
          <w:rFonts w:ascii="Cambria Math" w:hAnsi="Cambria Math" w:cs="Cambria Math"/>
          <w:szCs w:val="24"/>
        </w:rPr>
        <w:t>∈</w:t>
      </w:r>
      <w:r w:rsidRPr="003037B8">
        <w:rPr>
          <w:rFonts w:ascii="Times New Roman" w:hAnsi="Times New Roman" w:cs="Times New Roman"/>
          <w:b/>
          <w:szCs w:val="24"/>
        </w:rPr>
        <w:t xml:space="preserve"> D; ip</w:t>
      </w:r>
      <w:r w:rsidRPr="003037B8">
        <w:rPr>
          <w:rFonts w:ascii="Times New Roman" w:hAnsi="Times New Roman" w:cs="Times New Roman"/>
          <w:b/>
          <w:szCs w:val="24"/>
          <w:vertAlign w:val="subscript"/>
        </w:rPr>
        <w:t>d</w:t>
      </w:r>
      <w:r w:rsidRPr="003037B8">
        <w:rPr>
          <w:rFonts w:ascii="Times New Roman" w:hAnsi="Times New Roman" w:cs="Times New Roman"/>
          <w:b/>
          <w:szCs w:val="24"/>
        </w:rPr>
        <w:t xml:space="preserve"> </w:t>
      </w:r>
      <w:r w:rsidRPr="003037B8">
        <w:rPr>
          <w:rFonts w:ascii="Cambria Math" w:hAnsi="Cambria Math" w:cs="Cambria Math"/>
          <w:szCs w:val="24"/>
        </w:rPr>
        <w:t>∈</w:t>
      </w:r>
      <w:r w:rsidRPr="003037B8">
        <w:rPr>
          <w:rFonts w:ascii="Times New Roman" w:hAnsi="Times New Roman" w:cs="Times New Roman"/>
          <w:b/>
          <w:szCs w:val="24"/>
        </w:rPr>
        <w:t xml:space="preserve"> IPorts</w:t>
      </w:r>
      <w:r w:rsidRPr="003037B8">
        <w:rPr>
          <w:rFonts w:ascii="Times New Roman" w:hAnsi="Times New Roman" w:cs="Times New Roman"/>
          <w:b/>
          <w:szCs w:val="24"/>
          <w:vertAlign w:val="subscript"/>
        </w:rPr>
        <w:t>d</w:t>
      </w:r>
      <w:r w:rsidRPr="003037B8">
        <w:rPr>
          <w:rFonts w:ascii="Times New Roman" w:hAnsi="Times New Roman" w:cs="Times New Roman"/>
          <w:b/>
          <w:szCs w:val="24"/>
        </w:rPr>
        <w:t>}</w:t>
      </w:r>
    </w:p>
    <w:p w:rsidR="00EE3344" w:rsidRPr="003037B8" w:rsidRDefault="002C30C7" w:rsidP="000B4C91">
      <w:pPr>
        <w:pStyle w:val="Prrafodelista"/>
        <w:numPr>
          <w:ilvl w:val="0"/>
          <w:numId w:val="7"/>
        </w:numPr>
        <w:spacing w:line="40" w:lineRule="atLeast"/>
        <w:ind w:left="993"/>
        <w:contextualSpacing w:val="0"/>
        <w:rPr>
          <w:rFonts w:ascii="Times New Roman" w:hAnsi="Times New Roman" w:cs="Times New Roman"/>
          <w:szCs w:val="24"/>
        </w:rPr>
      </w:pPr>
      <w:r w:rsidRPr="003037B8">
        <w:rPr>
          <w:rFonts w:ascii="Times New Roman" w:hAnsi="Times New Roman" w:cs="Times New Roman"/>
          <w:b/>
          <w:szCs w:val="24"/>
        </w:rPr>
        <w:t>EOC</w:t>
      </w:r>
      <w:r w:rsidRPr="003037B8">
        <w:rPr>
          <w:rFonts w:ascii="Times New Roman" w:hAnsi="Times New Roman" w:cs="Times New Roman"/>
          <w:szCs w:val="24"/>
        </w:rPr>
        <w:t>, a</w:t>
      </w:r>
      <w:r w:rsidR="00EE3344" w:rsidRPr="003037B8">
        <w:rPr>
          <w:rFonts w:ascii="Times New Roman" w:hAnsi="Times New Roman" w:cs="Times New Roman"/>
          <w:szCs w:val="24"/>
        </w:rPr>
        <w:t>coplamiento de salida externo</w:t>
      </w:r>
      <w:r w:rsidRPr="003037B8">
        <w:rPr>
          <w:rFonts w:ascii="Times New Roman" w:hAnsi="Times New Roman" w:cs="Times New Roman"/>
          <w:szCs w:val="24"/>
        </w:rPr>
        <w:t xml:space="preserve">: </w:t>
      </w:r>
      <w:r w:rsidRPr="003037B8">
        <w:rPr>
          <w:rFonts w:ascii="Times New Roman" w:hAnsi="Times New Roman" w:cs="Times New Roman"/>
          <w:b/>
          <w:szCs w:val="24"/>
        </w:rPr>
        <w:t>EOC</w:t>
      </w:r>
      <w:r w:rsidRPr="003037B8">
        <w:rPr>
          <w:rFonts w:ascii="Times New Roman" w:hAnsi="Times New Roman" w:cs="Times New Roman"/>
          <w:szCs w:val="24"/>
        </w:rPr>
        <w:t xml:space="preserve"> </w:t>
      </w:r>
      <w:r w:rsidRPr="003037B8">
        <w:rPr>
          <w:rFonts w:ascii="Cambria Math" w:hAnsi="Cambria Math" w:cs="Cambria Math"/>
          <w:szCs w:val="24"/>
        </w:rPr>
        <w:t>⊆</w:t>
      </w:r>
      <w:r w:rsidRPr="003037B8">
        <w:rPr>
          <w:rFonts w:ascii="Times New Roman" w:hAnsi="Times New Roman" w:cs="Times New Roman"/>
          <w:szCs w:val="24"/>
        </w:rPr>
        <w:t xml:space="preserve"> </w:t>
      </w:r>
      <w:r w:rsidRPr="003037B8">
        <w:rPr>
          <w:rFonts w:ascii="Times New Roman" w:hAnsi="Times New Roman" w:cs="Times New Roman"/>
          <w:b/>
          <w:szCs w:val="24"/>
        </w:rPr>
        <w:t>{((d; op</w:t>
      </w:r>
      <w:r w:rsidRPr="003037B8">
        <w:rPr>
          <w:rFonts w:ascii="Times New Roman" w:hAnsi="Times New Roman" w:cs="Times New Roman"/>
          <w:b/>
          <w:szCs w:val="24"/>
          <w:vertAlign w:val="subscript"/>
        </w:rPr>
        <w:t>d</w:t>
      </w:r>
      <w:r w:rsidRPr="003037B8">
        <w:rPr>
          <w:rFonts w:ascii="Times New Roman" w:hAnsi="Times New Roman" w:cs="Times New Roman"/>
          <w:b/>
          <w:szCs w:val="24"/>
        </w:rPr>
        <w:t>); (N; op</w:t>
      </w:r>
      <w:r w:rsidRPr="003037B8">
        <w:rPr>
          <w:rFonts w:ascii="Times New Roman" w:hAnsi="Times New Roman" w:cs="Times New Roman"/>
          <w:b/>
          <w:szCs w:val="24"/>
          <w:vertAlign w:val="subscript"/>
        </w:rPr>
        <w:t>N</w:t>
      </w:r>
      <w:r w:rsidR="00B92B94" w:rsidRPr="003037B8">
        <w:rPr>
          <w:rFonts w:ascii="Times New Roman" w:hAnsi="Times New Roman" w:cs="Times New Roman"/>
          <w:b/>
          <w:szCs w:val="24"/>
        </w:rPr>
        <w:t>)) |</w:t>
      </w:r>
      <w:r w:rsidRPr="003037B8">
        <w:rPr>
          <w:rFonts w:ascii="Times New Roman" w:hAnsi="Times New Roman" w:cs="Times New Roman"/>
          <w:b/>
          <w:szCs w:val="24"/>
        </w:rPr>
        <w:t>op</w:t>
      </w:r>
      <w:r w:rsidRPr="003037B8">
        <w:rPr>
          <w:rFonts w:ascii="Times New Roman" w:hAnsi="Times New Roman" w:cs="Times New Roman"/>
          <w:b/>
          <w:szCs w:val="24"/>
          <w:vertAlign w:val="subscript"/>
        </w:rPr>
        <w:t>N</w:t>
      </w:r>
      <w:r w:rsidRPr="003037B8">
        <w:rPr>
          <w:rFonts w:ascii="Times New Roman" w:hAnsi="Times New Roman" w:cs="Times New Roman"/>
          <w:szCs w:val="24"/>
        </w:rPr>
        <w:t xml:space="preserve"> </w:t>
      </w:r>
      <w:r w:rsidRPr="003037B8">
        <w:rPr>
          <w:rFonts w:ascii="Cambria Math" w:hAnsi="Cambria Math" w:cs="Cambria Math"/>
          <w:szCs w:val="24"/>
        </w:rPr>
        <w:t>∈</w:t>
      </w:r>
      <w:r w:rsidRPr="003037B8">
        <w:rPr>
          <w:rFonts w:ascii="Times New Roman" w:hAnsi="Times New Roman" w:cs="Times New Roman"/>
          <w:szCs w:val="24"/>
        </w:rPr>
        <w:t xml:space="preserve"> </w:t>
      </w:r>
      <w:r w:rsidRPr="003037B8">
        <w:rPr>
          <w:rFonts w:ascii="Times New Roman" w:hAnsi="Times New Roman" w:cs="Times New Roman"/>
          <w:b/>
          <w:szCs w:val="24"/>
        </w:rPr>
        <w:t>OPorts; d</w:t>
      </w:r>
      <w:r w:rsidRPr="003037B8">
        <w:rPr>
          <w:rFonts w:ascii="Times New Roman" w:hAnsi="Times New Roman" w:cs="Times New Roman"/>
          <w:szCs w:val="24"/>
        </w:rPr>
        <w:t xml:space="preserve"> </w:t>
      </w:r>
      <w:r w:rsidRPr="003037B8">
        <w:rPr>
          <w:rFonts w:ascii="Cambria Math" w:hAnsi="Cambria Math" w:cs="Cambria Math"/>
          <w:szCs w:val="24"/>
        </w:rPr>
        <w:t>∈</w:t>
      </w:r>
      <w:r w:rsidRPr="003037B8">
        <w:rPr>
          <w:rFonts w:ascii="Times New Roman" w:hAnsi="Times New Roman" w:cs="Times New Roman"/>
          <w:szCs w:val="24"/>
        </w:rPr>
        <w:t xml:space="preserve"> </w:t>
      </w:r>
      <w:r w:rsidRPr="003037B8">
        <w:rPr>
          <w:rFonts w:ascii="Times New Roman" w:hAnsi="Times New Roman" w:cs="Times New Roman"/>
          <w:b/>
          <w:szCs w:val="24"/>
        </w:rPr>
        <w:t>D; op</w:t>
      </w:r>
      <w:r w:rsidRPr="003037B8">
        <w:rPr>
          <w:rFonts w:ascii="Times New Roman" w:hAnsi="Times New Roman" w:cs="Times New Roman"/>
          <w:b/>
          <w:szCs w:val="24"/>
          <w:vertAlign w:val="subscript"/>
        </w:rPr>
        <w:t>d</w:t>
      </w:r>
      <w:r w:rsidRPr="003037B8">
        <w:rPr>
          <w:rFonts w:ascii="Times New Roman" w:hAnsi="Times New Roman" w:cs="Times New Roman"/>
          <w:szCs w:val="24"/>
        </w:rPr>
        <w:t xml:space="preserve"> </w:t>
      </w:r>
      <w:r w:rsidRPr="003037B8">
        <w:rPr>
          <w:rFonts w:ascii="Cambria Math" w:hAnsi="Cambria Math" w:cs="Cambria Math"/>
          <w:szCs w:val="24"/>
        </w:rPr>
        <w:t>∈</w:t>
      </w:r>
      <w:r w:rsidRPr="003037B8">
        <w:rPr>
          <w:rFonts w:ascii="Times New Roman" w:hAnsi="Times New Roman" w:cs="Times New Roman"/>
          <w:szCs w:val="24"/>
        </w:rPr>
        <w:t xml:space="preserve"> </w:t>
      </w:r>
      <w:r w:rsidRPr="003037B8">
        <w:rPr>
          <w:rFonts w:ascii="Times New Roman" w:hAnsi="Times New Roman" w:cs="Times New Roman"/>
          <w:b/>
          <w:szCs w:val="24"/>
        </w:rPr>
        <w:t>OPorts</w:t>
      </w:r>
      <w:r w:rsidRPr="003037B8">
        <w:rPr>
          <w:rFonts w:ascii="Times New Roman" w:hAnsi="Times New Roman" w:cs="Times New Roman"/>
          <w:b/>
          <w:szCs w:val="24"/>
          <w:vertAlign w:val="subscript"/>
        </w:rPr>
        <w:t>d</w:t>
      </w:r>
      <w:r w:rsidRPr="003037B8">
        <w:rPr>
          <w:rFonts w:ascii="Times New Roman" w:hAnsi="Times New Roman" w:cs="Times New Roman"/>
          <w:b/>
          <w:szCs w:val="24"/>
        </w:rPr>
        <w:t>}</w:t>
      </w:r>
    </w:p>
    <w:p w:rsidR="00EE3344" w:rsidRPr="003037B8" w:rsidRDefault="002C30C7" w:rsidP="000B4C91">
      <w:pPr>
        <w:pStyle w:val="Prrafodelista"/>
        <w:numPr>
          <w:ilvl w:val="0"/>
          <w:numId w:val="7"/>
        </w:numPr>
        <w:spacing w:line="40" w:lineRule="atLeast"/>
        <w:ind w:left="993"/>
        <w:contextualSpacing w:val="0"/>
        <w:rPr>
          <w:rFonts w:ascii="Times New Roman" w:hAnsi="Times New Roman" w:cs="Times New Roman"/>
          <w:szCs w:val="24"/>
        </w:rPr>
      </w:pPr>
      <w:r w:rsidRPr="003037B8">
        <w:rPr>
          <w:rFonts w:ascii="Times New Roman" w:hAnsi="Times New Roman" w:cs="Times New Roman"/>
          <w:b/>
          <w:szCs w:val="24"/>
        </w:rPr>
        <w:t>IC</w:t>
      </w:r>
      <w:r w:rsidRPr="003037B8">
        <w:rPr>
          <w:rFonts w:ascii="Times New Roman" w:hAnsi="Times New Roman" w:cs="Times New Roman"/>
          <w:szCs w:val="24"/>
        </w:rPr>
        <w:t>, a</w:t>
      </w:r>
      <w:r w:rsidR="00EE3344" w:rsidRPr="003037B8">
        <w:rPr>
          <w:rFonts w:ascii="Times New Roman" w:hAnsi="Times New Roman" w:cs="Times New Roman"/>
          <w:szCs w:val="24"/>
        </w:rPr>
        <w:t>coplamiento Interno</w:t>
      </w:r>
      <w:r w:rsidRPr="003037B8">
        <w:rPr>
          <w:rFonts w:ascii="Times New Roman" w:hAnsi="Times New Roman" w:cs="Times New Roman"/>
          <w:szCs w:val="24"/>
        </w:rPr>
        <w:t xml:space="preserve">: </w:t>
      </w:r>
      <w:r w:rsidRPr="003037B8">
        <w:rPr>
          <w:rFonts w:ascii="Times New Roman" w:hAnsi="Times New Roman" w:cs="Times New Roman"/>
          <w:b/>
          <w:szCs w:val="24"/>
        </w:rPr>
        <w:t>IC</w:t>
      </w:r>
      <w:r w:rsidRPr="003037B8">
        <w:rPr>
          <w:rFonts w:ascii="Times New Roman" w:hAnsi="Times New Roman" w:cs="Times New Roman"/>
          <w:szCs w:val="24"/>
        </w:rPr>
        <w:t xml:space="preserve"> </w:t>
      </w:r>
      <w:r w:rsidRPr="003037B8">
        <w:rPr>
          <w:rFonts w:ascii="Cambria Math" w:hAnsi="Cambria Math" w:cs="Cambria Math"/>
          <w:szCs w:val="24"/>
        </w:rPr>
        <w:t>⊆</w:t>
      </w:r>
      <w:r w:rsidRPr="003037B8">
        <w:rPr>
          <w:rFonts w:ascii="Times New Roman" w:hAnsi="Times New Roman" w:cs="Times New Roman"/>
          <w:szCs w:val="24"/>
        </w:rPr>
        <w:t xml:space="preserve"> </w:t>
      </w:r>
      <w:r w:rsidRPr="003037B8">
        <w:rPr>
          <w:rFonts w:ascii="Times New Roman" w:hAnsi="Times New Roman" w:cs="Times New Roman"/>
          <w:b/>
          <w:szCs w:val="24"/>
        </w:rPr>
        <w:t>{((a; op</w:t>
      </w:r>
      <w:r w:rsidRPr="003037B8">
        <w:rPr>
          <w:rFonts w:ascii="Times New Roman" w:hAnsi="Times New Roman" w:cs="Times New Roman"/>
          <w:b/>
          <w:szCs w:val="24"/>
          <w:vertAlign w:val="subscript"/>
        </w:rPr>
        <w:t>a</w:t>
      </w:r>
      <w:r w:rsidRPr="003037B8">
        <w:rPr>
          <w:rFonts w:ascii="Times New Roman" w:hAnsi="Times New Roman" w:cs="Times New Roman"/>
          <w:b/>
          <w:szCs w:val="24"/>
        </w:rPr>
        <w:t>); (b; ip</w:t>
      </w:r>
      <w:r w:rsidRPr="003037B8">
        <w:rPr>
          <w:rFonts w:ascii="Times New Roman" w:hAnsi="Times New Roman" w:cs="Times New Roman"/>
          <w:b/>
          <w:szCs w:val="24"/>
          <w:vertAlign w:val="subscript"/>
        </w:rPr>
        <w:t>b</w:t>
      </w:r>
      <w:r w:rsidR="00B92B94" w:rsidRPr="003037B8">
        <w:rPr>
          <w:rFonts w:ascii="Times New Roman" w:hAnsi="Times New Roman" w:cs="Times New Roman"/>
          <w:b/>
          <w:szCs w:val="24"/>
        </w:rPr>
        <w:t>)) |</w:t>
      </w:r>
      <w:r w:rsidRPr="003037B8">
        <w:rPr>
          <w:rFonts w:ascii="Times New Roman" w:hAnsi="Times New Roman" w:cs="Times New Roman"/>
          <w:b/>
          <w:szCs w:val="24"/>
        </w:rPr>
        <w:t>a; b</w:t>
      </w:r>
      <w:r w:rsidRPr="003037B8">
        <w:rPr>
          <w:rFonts w:ascii="Times New Roman" w:hAnsi="Times New Roman" w:cs="Times New Roman"/>
          <w:szCs w:val="24"/>
        </w:rPr>
        <w:t xml:space="preserve"> </w:t>
      </w:r>
      <w:r w:rsidRPr="003037B8">
        <w:rPr>
          <w:rFonts w:ascii="Cambria Math" w:hAnsi="Cambria Math" w:cs="Cambria Math"/>
          <w:szCs w:val="24"/>
        </w:rPr>
        <w:t>∈</w:t>
      </w:r>
      <w:r w:rsidRPr="003037B8">
        <w:rPr>
          <w:rFonts w:ascii="Times New Roman" w:hAnsi="Times New Roman" w:cs="Times New Roman"/>
          <w:szCs w:val="24"/>
        </w:rPr>
        <w:t xml:space="preserve"> </w:t>
      </w:r>
      <w:r w:rsidRPr="003037B8">
        <w:rPr>
          <w:rFonts w:ascii="Times New Roman" w:hAnsi="Times New Roman" w:cs="Times New Roman"/>
          <w:b/>
          <w:szCs w:val="24"/>
        </w:rPr>
        <w:t>D; op</w:t>
      </w:r>
      <w:r w:rsidRPr="003037B8">
        <w:rPr>
          <w:rFonts w:ascii="Times New Roman" w:hAnsi="Times New Roman" w:cs="Times New Roman"/>
          <w:b/>
          <w:szCs w:val="24"/>
          <w:vertAlign w:val="subscript"/>
        </w:rPr>
        <w:t>a</w:t>
      </w:r>
      <w:r w:rsidRPr="003037B8">
        <w:rPr>
          <w:rFonts w:ascii="Times New Roman" w:hAnsi="Times New Roman" w:cs="Times New Roman"/>
          <w:szCs w:val="24"/>
        </w:rPr>
        <w:t xml:space="preserve"> </w:t>
      </w:r>
      <w:r w:rsidRPr="003037B8">
        <w:rPr>
          <w:rFonts w:ascii="Cambria Math" w:hAnsi="Cambria Math" w:cs="Cambria Math"/>
          <w:szCs w:val="24"/>
        </w:rPr>
        <w:t>∈</w:t>
      </w:r>
      <w:r w:rsidRPr="003037B8">
        <w:rPr>
          <w:rFonts w:ascii="Times New Roman" w:hAnsi="Times New Roman" w:cs="Times New Roman"/>
          <w:b/>
          <w:szCs w:val="24"/>
        </w:rPr>
        <w:t xml:space="preserve"> OPorts</w:t>
      </w:r>
      <w:r w:rsidRPr="003037B8">
        <w:rPr>
          <w:rFonts w:ascii="Times New Roman" w:hAnsi="Times New Roman" w:cs="Times New Roman"/>
          <w:b/>
          <w:szCs w:val="24"/>
          <w:vertAlign w:val="subscript"/>
        </w:rPr>
        <w:t>a</w:t>
      </w:r>
      <w:r w:rsidRPr="003037B8">
        <w:rPr>
          <w:rFonts w:ascii="Times New Roman" w:hAnsi="Times New Roman" w:cs="Times New Roman"/>
          <w:b/>
          <w:szCs w:val="24"/>
        </w:rPr>
        <w:t>; ip</w:t>
      </w:r>
      <w:r w:rsidRPr="003037B8">
        <w:rPr>
          <w:rFonts w:ascii="Times New Roman" w:hAnsi="Times New Roman" w:cs="Times New Roman"/>
          <w:b/>
          <w:szCs w:val="24"/>
          <w:vertAlign w:val="subscript"/>
        </w:rPr>
        <w:t>b</w:t>
      </w:r>
      <w:r w:rsidRPr="003037B8">
        <w:rPr>
          <w:rFonts w:ascii="Times New Roman" w:hAnsi="Times New Roman" w:cs="Times New Roman"/>
          <w:szCs w:val="24"/>
        </w:rPr>
        <w:t xml:space="preserve"> </w:t>
      </w:r>
      <w:r w:rsidRPr="003037B8">
        <w:rPr>
          <w:rFonts w:ascii="Cambria Math" w:hAnsi="Cambria Math" w:cs="Cambria Math"/>
          <w:szCs w:val="24"/>
        </w:rPr>
        <w:t>∈</w:t>
      </w:r>
      <w:r w:rsidRPr="003037B8">
        <w:rPr>
          <w:rFonts w:ascii="Times New Roman" w:hAnsi="Times New Roman" w:cs="Times New Roman"/>
          <w:szCs w:val="24"/>
        </w:rPr>
        <w:t xml:space="preserve"> </w:t>
      </w:r>
      <w:r w:rsidRPr="003037B8">
        <w:rPr>
          <w:rFonts w:ascii="Times New Roman" w:hAnsi="Times New Roman" w:cs="Times New Roman"/>
          <w:b/>
          <w:szCs w:val="24"/>
        </w:rPr>
        <w:t>IPorts</w:t>
      </w:r>
      <w:r w:rsidRPr="003037B8">
        <w:rPr>
          <w:rFonts w:ascii="Times New Roman" w:hAnsi="Times New Roman" w:cs="Times New Roman"/>
          <w:b/>
          <w:szCs w:val="24"/>
          <w:vertAlign w:val="subscript"/>
        </w:rPr>
        <w:t>b</w:t>
      </w:r>
      <w:r w:rsidRPr="003037B8">
        <w:rPr>
          <w:rFonts w:ascii="Times New Roman" w:hAnsi="Times New Roman" w:cs="Times New Roman"/>
          <w:b/>
          <w:szCs w:val="24"/>
        </w:rPr>
        <w:t>}</w:t>
      </w:r>
      <w:r w:rsidR="00EE3344" w:rsidRPr="003037B8">
        <w:rPr>
          <w:rFonts w:ascii="Times New Roman" w:hAnsi="Times New Roman" w:cs="Times New Roman"/>
          <w:szCs w:val="24"/>
        </w:rPr>
        <w:t xml:space="preserve"> donde ((a; op</w:t>
      </w:r>
      <w:r w:rsidR="00EE3344" w:rsidRPr="003037B8">
        <w:rPr>
          <w:rFonts w:ascii="Times New Roman" w:hAnsi="Times New Roman" w:cs="Times New Roman"/>
          <w:szCs w:val="24"/>
          <w:vertAlign w:val="subscript"/>
        </w:rPr>
        <w:t>a</w:t>
      </w:r>
      <w:r w:rsidR="00EE3344" w:rsidRPr="003037B8">
        <w:rPr>
          <w:rFonts w:ascii="Times New Roman" w:hAnsi="Times New Roman" w:cs="Times New Roman"/>
          <w:szCs w:val="24"/>
        </w:rPr>
        <w:t>); (b; ip</w:t>
      </w:r>
      <w:r w:rsidR="00EE3344" w:rsidRPr="003037B8">
        <w:rPr>
          <w:rFonts w:ascii="Times New Roman" w:hAnsi="Times New Roman" w:cs="Times New Roman"/>
          <w:szCs w:val="24"/>
          <w:vertAlign w:val="subscript"/>
        </w:rPr>
        <w:t>b</w:t>
      </w:r>
      <w:r w:rsidR="00EE3344" w:rsidRPr="003037B8">
        <w:rPr>
          <w:rFonts w:ascii="Times New Roman" w:hAnsi="Times New Roman" w:cs="Times New Roman"/>
          <w:szCs w:val="24"/>
        </w:rPr>
        <w:t xml:space="preserve">)) </w:t>
      </w:r>
      <w:r w:rsidR="000D3717" w:rsidRPr="003037B8">
        <w:rPr>
          <w:rFonts w:ascii="Cambria Math" w:hAnsi="Cambria Math" w:cs="Cambria Math"/>
          <w:szCs w:val="24"/>
        </w:rPr>
        <w:t>∈</w:t>
      </w:r>
      <w:r w:rsidR="000D3717" w:rsidRPr="003037B8">
        <w:rPr>
          <w:rFonts w:ascii="Times New Roman" w:hAnsi="Times New Roman" w:cs="Times New Roman"/>
          <w:szCs w:val="24"/>
        </w:rPr>
        <w:t xml:space="preserve"> IC </w:t>
      </w:r>
      <w:r w:rsidR="000D3717" w:rsidRPr="003037B8">
        <w:rPr>
          <w:rFonts w:ascii="Cambria Math" w:hAnsi="Cambria Math" w:cs="Cambria Math"/>
          <w:szCs w:val="24"/>
        </w:rPr>
        <w:t>⟹</w:t>
      </w:r>
      <w:r w:rsidR="000D3717" w:rsidRPr="003037B8">
        <w:rPr>
          <w:rFonts w:ascii="Times New Roman" w:hAnsi="Times New Roman" w:cs="Times New Roman"/>
          <w:szCs w:val="24"/>
        </w:rPr>
        <w:t xml:space="preserve"> a ≠</w:t>
      </w:r>
      <w:r w:rsidR="00EE3344" w:rsidRPr="003037B8">
        <w:rPr>
          <w:rFonts w:ascii="Times New Roman" w:hAnsi="Times New Roman" w:cs="Times New Roman"/>
          <w:szCs w:val="24"/>
        </w:rPr>
        <w:t xml:space="preserve"> b</w:t>
      </w:r>
    </w:p>
    <w:p w:rsidR="00D263F1" w:rsidRPr="003037B8" w:rsidRDefault="00EE3344" w:rsidP="000B4C91">
      <w:pPr>
        <w:pStyle w:val="Prrafodelista"/>
        <w:numPr>
          <w:ilvl w:val="0"/>
          <w:numId w:val="7"/>
        </w:numPr>
        <w:spacing w:line="40" w:lineRule="atLeast"/>
        <w:ind w:left="993"/>
        <w:contextualSpacing w:val="0"/>
        <w:rPr>
          <w:rFonts w:ascii="Times New Roman" w:hAnsi="Times New Roman" w:cs="Times New Roman"/>
          <w:szCs w:val="24"/>
        </w:rPr>
      </w:pPr>
      <w:r w:rsidRPr="003037B8">
        <w:rPr>
          <w:rFonts w:ascii="Times New Roman" w:hAnsi="Times New Roman" w:cs="Times New Roman"/>
          <w:b/>
          <w:szCs w:val="24"/>
        </w:rPr>
        <w:t>Select</w:t>
      </w:r>
      <w:r w:rsidRPr="003037B8">
        <w:rPr>
          <w:rFonts w:ascii="Times New Roman" w:hAnsi="Times New Roman" w:cs="Times New Roman"/>
          <w:szCs w:val="24"/>
        </w:rPr>
        <w:t xml:space="preserve">: </w:t>
      </w:r>
      <w:r w:rsidR="000D3717" w:rsidRPr="003037B8">
        <w:rPr>
          <w:rFonts w:ascii="Times New Roman" w:hAnsi="Times New Roman" w:cs="Times New Roman"/>
          <w:b/>
          <w:szCs w:val="24"/>
        </w:rPr>
        <w:t>2</w:t>
      </w:r>
      <w:r w:rsidRPr="003037B8">
        <w:rPr>
          <w:rFonts w:ascii="Times New Roman" w:hAnsi="Times New Roman" w:cs="Times New Roman"/>
          <w:b/>
          <w:szCs w:val="24"/>
          <w:vertAlign w:val="superscript"/>
        </w:rPr>
        <w:t>D</w:t>
      </w:r>
      <w:r w:rsidR="000D3717" w:rsidRPr="003037B8">
        <w:rPr>
          <w:rFonts w:ascii="Times New Roman" w:hAnsi="Times New Roman" w:cs="Times New Roman"/>
          <w:b/>
          <w:szCs w:val="24"/>
        </w:rPr>
        <w:t xml:space="preserve"> </w:t>
      </w:r>
      <w:r w:rsidR="000D3717" w:rsidRPr="003037B8">
        <w:rPr>
          <w:rFonts w:ascii="Cambria Math" w:hAnsi="Cambria Math" w:cs="Cambria Math"/>
          <w:szCs w:val="24"/>
        </w:rPr>
        <w:t>⊆</w:t>
      </w:r>
      <w:r w:rsidR="000D3717" w:rsidRPr="003037B8">
        <w:rPr>
          <w:rFonts w:ascii="Times New Roman" w:hAnsi="Times New Roman" w:cs="Times New Roman"/>
          <w:b/>
          <w:szCs w:val="24"/>
        </w:rPr>
        <w:t xml:space="preserve"> { } </w:t>
      </w:r>
      <w:r w:rsidR="000D3717" w:rsidRPr="003037B8">
        <w:rPr>
          <w:rFonts w:ascii="Times New Roman" w:hAnsi="Times New Roman" w:cs="Times New Roman"/>
          <w:b/>
          <w:szCs w:val="24"/>
        </w:rPr>
        <w:sym w:font="Wingdings" w:char="F0E0"/>
      </w:r>
      <w:r w:rsidRPr="003037B8">
        <w:rPr>
          <w:rFonts w:ascii="Times New Roman" w:hAnsi="Times New Roman" w:cs="Times New Roman"/>
          <w:b/>
          <w:szCs w:val="24"/>
        </w:rPr>
        <w:t xml:space="preserve"> D</w:t>
      </w:r>
      <w:r w:rsidRPr="003037B8">
        <w:rPr>
          <w:rFonts w:ascii="Times New Roman" w:hAnsi="Times New Roman" w:cs="Times New Roman"/>
          <w:szCs w:val="24"/>
        </w:rPr>
        <w:t xml:space="preserve"> Función de desempate, la cual evita ejecución de eventos en paralelo, serializando la ejecución de los cálculos de los componentes inminentes.</w:t>
      </w:r>
    </w:p>
    <w:p w:rsidR="009349C2" w:rsidRPr="003037B8" w:rsidRDefault="002C30C7" w:rsidP="00542F3C">
      <w:pPr>
        <w:spacing w:line="40" w:lineRule="atLeast"/>
        <w:rPr>
          <w:rFonts w:ascii="Times New Roman" w:hAnsi="Times New Roman" w:cs="Times New Roman"/>
          <w:b/>
          <w:szCs w:val="24"/>
        </w:rPr>
      </w:pPr>
      <w:r w:rsidRPr="003037B8">
        <w:rPr>
          <w:rFonts w:ascii="Times New Roman" w:hAnsi="Times New Roman" w:cs="Times New Roman"/>
          <w:b/>
          <w:szCs w:val="24"/>
        </w:rPr>
        <w:t>DATOS PARA EL MODELADO</w:t>
      </w:r>
    </w:p>
    <w:p w:rsidR="002C30C7" w:rsidRPr="003037B8" w:rsidRDefault="007546EC" w:rsidP="00542F3C">
      <w:pPr>
        <w:spacing w:line="40" w:lineRule="atLeast"/>
        <w:rPr>
          <w:rFonts w:ascii="Times New Roman" w:hAnsi="Times New Roman" w:cs="Times New Roman"/>
          <w:szCs w:val="24"/>
        </w:rPr>
      </w:pPr>
      <w:r w:rsidRPr="003037B8">
        <w:rPr>
          <w:rFonts w:ascii="Times New Roman" w:hAnsi="Times New Roman" w:cs="Times New Roman"/>
          <w:szCs w:val="24"/>
        </w:rPr>
        <w:t>Para el desarrollo de la simulación son necesarios los datos respecto a que tan probable es que un sistema sea infectado por un malware</w:t>
      </w:r>
      <w:r w:rsidR="009A0687" w:rsidRPr="003037B8">
        <w:rPr>
          <w:rFonts w:ascii="Times New Roman" w:hAnsi="Times New Roman" w:cs="Times New Roman"/>
          <w:szCs w:val="24"/>
        </w:rPr>
        <w:t>; persiguiendo el objetivo de que el resultado sea lo más realista posible.</w:t>
      </w:r>
    </w:p>
    <w:p w:rsidR="007546EC" w:rsidRPr="003037B8" w:rsidRDefault="001C000E" w:rsidP="00542F3C">
      <w:pPr>
        <w:spacing w:line="40" w:lineRule="atLeast"/>
        <w:rPr>
          <w:rFonts w:ascii="Times New Roman" w:hAnsi="Times New Roman" w:cs="Times New Roman"/>
          <w:szCs w:val="24"/>
        </w:rPr>
      </w:pPr>
      <w:r w:rsidRPr="003037B8">
        <w:rPr>
          <w:rFonts w:ascii="Times New Roman" w:hAnsi="Times New Roman" w:cs="Times New Roman"/>
          <w:szCs w:val="24"/>
        </w:rPr>
        <w:t>Los datos utilizados para el desarrollo del modelo matemático se basaren en el estudio</w:t>
      </w:r>
      <w:r w:rsidR="007546EC" w:rsidRPr="003037B8">
        <w:rPr>
          <w:rFonts w:ascii="Times New Roman" w:hAnsi="Times New Roman" w:cs="Times New Roman"/>
          <w:szCs w:val="24"/>
        </w:rPr>
        <w:t xml:space="preserve"> “</w:t>
      </w:r>
      <w:r w:rsidRPr="003037B8">
        <w:rPr>
          <w:rFonts w:ascii="Times New Roman" w:hAnsi="Times New Roman" w:cs="Times New Roman"/>
          <w:i/>
          <w:szCs w:val="24"/>
        </w:rPr>
        <w:t>Probability Analysis of Cyber Attack Paths</w:t>
      </w:r>
      <w:r w:rsidR="007546EC" w:rsidRPr="003037B8">
        <w:rPr>
          <w:rFonts w:ascii="Times New Roman" w:hAnsi="Times New Roman" w:cs="Times New Roman"/>
          <w:szCs w:val="24"/>
        </w:rPr>
        <w:t>”</w:t>
      </w:r>
      <w:r w:rsidRPr="003037B8">
        <w:rPr>
          <w:rFonts w:ascii="Times New Roman" w:hAnsi="Times New Roman" w:cs="Times New Roman"/>
          <w:szCs w:val="24"/>
        </w:rPr>
        <w:t xml:space="preserve"> (Análisis de probabilidad de rutas de ataque cibernético) realizado en 2013</w:t>
      </w:r>
      <w:r w:rsidR="007546EC" w:rsidRPr="003037B8">
        <w:rPr>
          <w:rFonts w:ascii="Times New Roman" w:hAnsi="Times New Roman" w:cs="Times New Roman"/>
          <w:szCs w:val="24"/>
        </w:rPr>
        <w:t xml:space="preserve"> en la Facultad de Ingeniería y Ciencias Matemáticas, de la universidad de Londres, Reino Unido. </w:t>
      </w:r>
    </w:p>
    <w:p w:rsidR="001C000E" w:rsidRPr="003037B8" w:rsidRDefault="00A041E7" w:rsidP="00542F3C">
      <w:pPr>
        <w:spacing w:line="40" w:lineRule="atLeast"/>
        <w:rPr>
          <w:rFonts w:ascii="Times New Roman" w:hAnsi="Times New Roman" w:cs="Times New Roman"/>
          <w:szCs w:val="24"/>
        </w:rPr>
      </w:pPr>
      <w:r w:rsidRPr="003037B8">
        <w:rPr>
          <w:rFonts w:ascii="Times New Roman" w:hAnsi="Times New Roman" w:cs="Times New Roman"/>
          <w:szCs w:val="24"/>
        </w:rPr>
        <w:t>Dicha investigación identifico cinco rutas de ataque factibles y que se asocian con infecciones reales de malware. Estas son: ataques pagados, computadoras domesticas; dispositivos móviles, suplantación de identidad (phishing) y ataques directos.</w:t>
      </w:r>
    </w:p>
    <w:p w:rsidR="009A0687" w:rsidRPr="003037B8" w:rsidRDefault="00A041E7" w:rsidP="00542F3C">
      <w:pPr>
        <w:spacing w:line="40" w:lineRule="atLeast"/>
        <w:rPr>
          <w:rFonts w:ascii="Times New Roman" w:hAnsi="Times New Roman" w:cs="Times New Roman"/>
          <w:szCs w:val="24"/>
        </w:rPr>
      </w:pPr>
      <w:r w:rsidRPr="003037B8">
        <w:rPr>
          <w:rFonts w:ascii="Times New Roman" w:hAnsi="Times New Roman" w:cs="Times New Roman"/>
          <w:szCs w:val="24"/>
        </w:rPr>
        <w:t xml:space="preserve">Los </w:t>
      </w:r>
      <w:r w:rsidR="009A0687" w:rsidRPr="003037B8">
        <w:rPr>
          <w:rFonts w:ascii="Times New Roman" w:hAnsi="Times New Roman" w:cs="Times New Roman"/>
          <w:szCs w:val="24"/>
        </w:rPr>
        <w:t>resultados que se consideraron relevantes para la investigación y que formaran parte del modelo son:</w:t>
      </w:r>
    </w:p>
    <w:p w:rsidR="00B47607" w:rsidRPr="003037B8" w:rsidRDefault="00D76B77" w:rsidP="00542F3C">
      <w:pPr>
        <w:pStyle w:val="Prrafodelista"/>
        <w:numPr>
          <w:ilvl w:val="0"/>
          <w:numId w:val="4"/>
        </w:numPr>
        <w:spacing w:line="40" w:lineRule="atLeast"/>
        <w:contextualSpacing w:val="0"/>
        <w:rPr>
          <w:rFonts w:ascii="Times New Roman" w:hAnsi="Times New Roman" w:cs="Times New Roman"/>
          <w:szCs w:val="24"/>
        </w:rPr>
      </w:pPr>
      <w:r w:rsidRPr="003037B8">
        <w:rPr>
          <w:rFonts w:ascii="Times New Roman" w:hAnsi="Times New Roman" w:cs="Times New Roman"/>
          <w:b/>
          <w:i/>
          <w:szCs w:val="24"/>
        </w:rPr>
        <w:t>“M</w:t>
      </w:r>
      <w:r w:rsidR="00B47607" w:rsidRPr="003037B8">
        <w:rPr>
          <w:rFonts w:ascii="Times New Roman" w:hAnsi="Times New Roman" w:cs="Times New Roman"/>
          <w:b/>
          <w:i/>
          <w:szCs w:val="24"/>
        </w:rPr>
        <w:t>ula” pagada, ya sea sobornada o coaccionada</w:t>
      </w:r>
      <w:r w:rsidR="00B47607" w:rsidRPr="003037B8">
        <w:rPr>
          <w:rFonts w:ascii="Times New Roman" w:hAnsi="Times New Roman" w:cs="Times New Roman"/>
          <w:b/>
          <w:szCs w:val="24"/>
        </w:rPr>
        <w:t>:</w:t>
      </w:r>
      <w:r w:rsidR="00B47607" w:rsidRPr="003037B8">
        <w:rPr>
          <w:rFonts w:ascii="Times New Roman" w:hAnsi="Times New Roman" w:cs="Times New Roman"/>
          <w:szCs w:val="24"/>
        </w:rPr>
        <w:t xml:space="preserve"> se </w:t>
      </w:r>
      <w:r w:rsidR="00897D03" w:rsidRPr="003037B8">
        <w:rPr>
          <w:rFonts w:ascii="Times New Roman" w:hAnsi="Times New Roman" w:cs="Times New Roman"/>
          <w:szCs w:val="24"/>
        </w:rPr>
        <w:t>estipula</w:t>
      </w:r>
      <w:r w:rsidR="00B47607" w:rsidRPr="003037B8">
        <w:rPr>
          <w:rFonts w:ascii="Times New Roman" w:hAnsi="Times New Roman" w:cs="Times New Roman"/>
          <w:szCs w:val="24"/>
        </w:rPr>
        <w:t xml:space="preserve"> que la probabilidad de sobornar </w:t>
      </w:r>
      <w:r w:rsidR="00897D03" w:rsidRPr="003037B8">
        <w:rPr>
          <w:rFonts w:ascii="Times New Roman" w:hAnsi="Times New Roman" w:cs="Times New Roman"/>
          <w:szCs w:val="24"/>
        </w:rPr>
        <w:t xml:space="preserve">o coaccionar </w:t>
      </w:r>
      <w:r w:rsidR="00B47607" w:rsidRPr="003037B8">
        <w:rPr>
          <w:rFonts w:ascii="Times New Roman" w:hAnsi="Times New Roman" w:cs="Times New Roman"/>
          <w:szCs w:val="24"/>
        </w:rPr>
        <w:t>a un empleado</w:t>
      </w:r>
      <w:r w:rsidR="00897D03" w:rsidRPr="003037B8">
        <w:rPr>
          <w:rFonts w:ascii="Times New Roman" w:hAnsi="Times New Roman" w:cs="Times New Roman"/>
          <w:szCs w:val="24"/>
        </w:rPr>
        <w:t xml:space="preserve"> para efectuar la infección</w:t>
      </w:r>
      <w:r w:rsidR="00B47607" w:rsidRPr="003037B8">
        <w:rPr>
          <w:rFonts w:ascii="Times New Roman" w:hAnsi="Times New Roman" w:cs="Times New Roman"/>
          <w:szCs w:val="24"/>
        </w:rPr>
        <w:t xml:space="preserve"> es del 12%;</w:t>
      </w:r>
      <w:r w:rsidR="00897D03" w:rsidRPr="003037B8">
        <w:rPr>
          <w:rFonts w:ascii="Times New Roman" w:hAnsi="Times New Roman" w:cs="Times New Roman"/>
          <w:szCs w:val="24"/>
        </w:rPr>
        <w:t xml:space="preserve"> </w:t>
      </w:r>
      <w:r w:rsidR="00897D03" w:rsidRPr="003037B8">
        <w:rPr>
          <w:rFonts w:ascii="Times New Roman" w:hAnsi="Times New Roman" w:cs="Times New Roman"/>
          <w:szCs w:val="24"/>
        </w:rPr>
        <w:lastRenderedPageBreak/>
        <w:t>posteriormente</w:t>
      </w:r>
      <w:r w:rsidR="00B47607" w:rsidRPr="003037B8">
        <w:rPr>
          <w:rFonts w:ascii="Times New Roman" w:hAnsi="Times New Roman" w:cs="Times New Roman"/>
          <w:szCs w:val="24"/>
        </w:rPr>
        <w:t>, la probabilidad de que se concrete</w:t>
      </w:r>
      <w:r w:rsidR="00897D03" w:rsidRPr="003037B8">
        <w:rPr>
          <w:rFonts w:ascii="Times New Roman" w:hAnsi="Times New Roman" w:cs="Times New Roman"/>
          <w:szCs w:val="24"/>
        </w:rPr>
        <w:t xml:space="preserve"> </w:t>
      </w:r>
      <w:r w:rsidR="00B47607" w:rsidRPr="003037B8">
        <w:rPr>
          <w:rFonts w:ascii="Times New Roman" w:hAnsi="Times New Roman" w:cs="Times New Roman"/>
          <w:szCs w:val="24"/>
        </w:rPr>
        <w:t xml:space="preserve">el ataque es de un 80%. </w:t>
      </w:r>
      <w:r w:rsidR="00C101F5" w:rsidRPr="003037B8">
        <w:rPr>
          <w:rFonts w:ascii="Times New Roman" w:hAnsi="Times New Roman" w:cs="Times New Roman"/>
          <w:szCs w:val="24"/>
        </w:rPr>
        <w:t xml:space="preserve">Por lo que la probabilidad de que se realice exitosamente un ataque por esta ruta es de </w:t>
      </w:r>
      <w:r w:rsidR="00C101F5" w:rsidRPr="003037B8">
        <w:rPr>
          <w:rFonts w:ascii="Times New Roman" w:hAnsi="Times New Roman" w:cs="Times New Roman"/>
          <w:b/>
          <w:szCs w:val="24"/>
        </w:rPr>
        <w:t>9,6%</w:t>
      </w:r>
    </w:p>
    <w:p w:rsidR="00D27B13" w:rsidRPr="003037B8" w:rsidRDefault="00897D03" w:rsidP="00542F3C">
      <w:pPr>
        <w:pStyle w:val="Prrafodelista"/>
        <w:numPr>
          <w:ilvl w:val="0"/>
          <w:numId w:val="4"/>
        </w:numPr>
        <w:spacing w:line="40" w:lineRule="atLeast"/>
        <w:contextualSpacing w:val="0"/>
        <w:rPr>
          <w:rFonts w:ascii="Times New Roman" w:hAnsi="Times New Roman" w:cs="Times New Roman"/>
          <w:szCs w:val="24"/>
        </w:rPr>
      </w:pPr>
      <w:r w:rsidRPr="003037B8">
        <w:rPr>
          <w:rFonts w:ascii="Times New Roman" w:hAnsi="Times New Roman" w:cs="Times New Roman"/>
          <w:b/>
          <w:i/>
          <w:szCs w:val="24"/>
        </w:rPr>
        <w:t>Ataque directo en una PC doméstica:</w:t>
      </w:r>
      <w:r w:rsidRPr="003037B8">
        <w:rPr>
          <w:rFonts w:ascii="Times New Roman" w:hAnsi="Times New Roman" w:cs="Times New Roman"/>
          <w:szCs w:val="24"/>
        </w:rPr>
        <w:t xml:space="preserve"> entendemos por PC doméstica, a aquellas computadoras alojadas en las instalaciones de la organización. Se supone que un atacante requiere el control total de una PC doméstica comprometida para controlar de forma remota la propagación de virus. Se evaluó la probabilidad de ataque considerando las aplicaciones de seguridad y la tecnología cambiante.</w:t>
      </w:r>
      <w:r w:rsidR="00D27B13" w:rsidRPr="003037B8">
        <w:rPr>
          <w:rFonts w:ascii="Times New Roman" w:hAnsi="Times New Roman" w:cs="Times New Roman"/>
          <w:szCs w:val="24"/>
        </w:rPr>
        <w:t xml:space="preserve"> En base a lo anteriormente mencionado, se estipulo que la probabilidad de un ataque exitoso es del </w:t>
      </w:r>
      <w:r w:rsidR="00D27B13" w:rsidRPr="003037B8">
        <w:rPr>
          <w:rFonts w:ascii="Times New Roman" w:hAnsi="Times New Roman" w:cs="Times New Roman"/>
          <w:b/>
          <w:szCs w:val="24"/>
        </w:rPr>
        <w:t>63%</w:t>
      </w:r>
      <w:r w:rsidR="00D27B13" w:rsidRPr="003037B8">
        <w:rPr>
          <w:rFonts w:ascii="Times New Roman" w:hAnsi="Times New Roman" w:cs="Times New Roman"/>
          <w:szCs w:val="24"/>
        </w:rPr>
        <w:t>.</w:t>
      </w:r>
    </w:p>
    <w:p w:rsidR="005D1D80" w:rsidRPr="003037B8" w:rsidRDefault="005D1D80" w:rsidP="00542F3C">
      <w:pPr>
        <w:pStyle w:val="Prrafodelista"/>
        <w:numPr>
          <w:ilvl w:val="0"/>
          <w:numId w:val="4"/>
        </w:numPr>
        <w:spacing w:line="40" w:lineRule="atLeast"/>
        <w:contextualSpacing w:val="0"/>
        <w:rPr>
          <w:rFonts w:ascii="Times New Roman" w:hAnsi="Times New Roman" w:cs="Times New Roman"/>
          <w:szCs w:val="24"/>
        </w:rPr>
      </w:pPr>
      <w:r w:rsidRPr="003037B8">
        <w:rPr>
          <w:rFonts w:ascii="Times New Roman" w:hAnsi="Times New Roman" w:cs="Times New Roman"/>
          <w:b/>
          <w:i/>
          <w:szCs w:val="24"/>
        </w:rPr>
        <w:t xml:space="preserve">Sitios web para compartir software (descarga de torrents): </w:t>
      </w:r>
      <w:r w:rsidRPr="003037B8">
        <w:rPr>
          <w:rFonts w:ascii="Times New Roman" w:hAnsi="Times New Roman" w:cs="Times New Roman"/>
          <w:szCs w:val="24"/>
        </w:rPr>
        <w:t xml:space="preserve">Se considera la fuente de infección más peligrosa. La probabilidad de infectar una computadora doméstica con dicho virus es igual a la probabilidad de un brote epidémico en una red de intercambio de archivos, suponiendo que un pirata informático esté explotando la vulnerabilidad. Es de suponer que los ciberdelincuentes involucrados necesitaban cargar constantemente archivos maliciosos en un rastreador de torrents, creando más fuentes de infección. El tiempo de creación y carga de un archivo de tamaño promedio es de 0.4 horas. Por lo tanto, hasta que se repare la vulnerabilidad, se pueden cargar 951.14 archivos maliciosos. En condiciones normales de trabajo, un hacker puede crear 0.3 epicentros de infección por hora. A partir de esto se estima que la probabilidad de infección por este medio es del </w:t>
      </w:r>
      <w:r w:rsidRPr="003037B8">
        <w:rPr>
          <w:rFonts w:ascii="Times New Roman" w:hAnsi="Times New Roman" w:cs="Times New Roman"/>
          <w:b/>
          <w:szCs w:val="24"/>
        </w:rPr>
        <w:t>78%</w:t>
      </w:r>
      <w:r w:rsidRPr="003037B8">
        <w:rPr>
          <w:rFonts w:ascii="Times New Roman" w:hAnsi="Times New Roman" w:cs="Times New Roman"/>
          <w:szCs w:val="24"/>
        </w:rPr>
        <w:t>.</w:t>
      </w:r>
    </w:p>
    <w:p w:rsidR="00BA15E6" w:rsidRPr="003037B8" w:rsidRDefault="005D1D80" w:rsidP="00542F3C">
      <w:pPr>
        <w:pStyle w:val="Prrafodelista"/>
        <w:numPr>
          <w:ilvl w:val="0"/>
          <w:numId w:val="4"/>
        </w:numPr>
        <w:spacing w:line="40" w:lineRule="atLeast"/>
        <w:contextualSpacing w:val="0"/>
        <w:rPr>
          <w:rFonts w:ascii="Times New Roman" w:hAnsi="Times New Roman" w:cs="Times New Roman"/>
          <w:szCs w:val="24"/>
        </w:rPr>
      </w:pPr>
      <w:r w:rsidRPr="003037B8">
        <w:rPr>
          <w:rFonts w:ascii="Times New Roman" w:hAnsi="Times New Roman" w:cs="Times New Roman"/>
          <w:szCs w:val="24"/>
        </w:rPr>
        <w:t xml:space="preserve"> </w:t>
      </w:r>
      <w:r w:rsidRPr="003037B8">
        <w:rPr>
          <w:rFonts w:ascii="Times New Roman" w:hAnsi="Times New Roman" w:cs="Times New Roman"/>
          <w:b/>
          <w:i/>
          <w:szCs w:val="24"/>
        </w:rPr>
        <w:t>Correo electrónico</w:t>
      </w:r>
      <w:r w:rsidRPr="003037B8">
        <w:rPr>
          <w:rFonts w:ascii="Times New Roman" w:hAnsi="Times New Roman" w:cs="Times New Roman"/>
          <w:szCs w:val="24"/>
        </w:rPr>
        <w:t>:</w:t>
      </w:r>
      <w:r w:rsidR="00F23A7C" w:rsidRPr="003037B8">
        <w:rPr>
          <w:rFonts w:ascii="Times New Roman" w:hAnsi="Times New Roman" w:cs="Times New Roman"/>
          <w:szCs w:val="24"/>
        </w:rPr>
        <w:t xml:space="preserve"> en este caso se debe considerar la probabilidad de que un mensaje malicioso traspase los filtros de spam del servidor de correo, y la tasa de detección promedio de un programa antivirus instalado en la PC del usuario, entre otros parámetros. Como resultado, se obtuvo que la probabilidad final de ser infectado por correo electrónico es del</w:t>
      </w:r>
      <w:r w:rsidR="00F23A7C" w:rsidRPr="003037B8">
        <w:rPr>
          <w:rFonts w:ascii="Times New Roman" w:hAnsi="Times New Roman" w:cs="Times New Roman"/>
          <w:b/>
          <w:szCs w:val="24"/>
        </w:rPr>
        <w:t xml:space="preserve"> 1%</w:t>
      </w:r>
      <w:r w:rsidR="00F23A7C" w:rsidRPr="003037B8">
        <w:rPr>
          <w:rFonts w:ascii="Times New Roman" w:hAnsi="Times New Roman" w:cs="Times New Roman"/>
          <w:szCs w:val="24"/>
        </w:rPr>
        <w:t>.</w:t>
      </w:r>
    </w:p>
    <w:p w:rsidR="00BA15E6" w:rsidRPr="003037B8" w:rsidRDefault="00BA15E6" w:rsidP="00542F3C">
      <w:pPr>
        <w:pStyle w:val="Prrafodelista"/>
        <w:numPr>
          <w:ilvl w:val="0"/>
          <w:numId w:val="4"/>
        </w:numPr>
        <w:spacing w:line="40" w:lineRule="atLeast"/>
        <w:contextualSpacing w:val="0"/>
        <w:rPr>
          <w:rFonts w:ascii="Times New Roman" w:hAnsi="Times New Roman" w:cs="Times New Roman"/>
          <w:szCs w:val="24"/>
        </w:rPr>
      </w:pPr>
      <w:r w:rsidRPr="003037B8">
        <w:rPr>
          <w:rFonts w:ascii="Times New Roman" w:hAnsi="Times New Roman" w:cs="Times New Roman"/>
          <w:b/>
          <w:i/>
          <w:szCs w:val="24"/>
        </w:rPr>
        <w:t>Sitios web no autorizados:</w:t>
      </w:r>
      <w:r w:rsidRPr="003037B8">
        <w:rPr>
          <w:rFonts w:ascii="Times New Roman" w:hAnsi="Times New Roman" w:cs="Times New Roman"/>
          <w:szCs w:val="24"/>
        </w:rPr>
        <w:t xml:space="preserve"> Las descargas automáticas son una forma común de tales ataques, La probabilidad de este tipo de infección no puede estimarse analíticamente, por lo se realizó un muestreo y en base a los resultados del mismo se estipulo que la probabilidad de estos ataques es del </w:t>
      </w:r>
      <w:r w:rsidRPr="003037B8">
        <w:rPr>
          <w:rFonts w:ascii="Times New Roman" w:hAnsi="Times New Roman" w:cs="Times New Roman"/>
          <w:b/>
          <w:szCs w:val="24"/>
        </w:rPr>
        <w:t>30%</w:t>
      </w:r>
      <w:r w:rsidRPr="003037B8">
        <w:rPr>
          <w:rFonts w:ascii="Times New Roman" w:hAnsi="Times New Roman" w:cs="Times New Roman"/>
          <w:szCs w:val="24"/>
        </w:rPr>
        <w:t>.</w:t>
      </w:r>
    </w:p>
    <w:p w:rsidR="0095750A" w:rsidRPr="003037B8" w:rsidRDefault="0095750A" w:rsidP="00542F3C">
      <w:pPr>
        <w:pStyle w:val="Prrafodelista"/>
        <w:numPr>
          <w:ilvl w:val="0"/>
          <w:numId w:val="4"/>
        </w:numPr>
        <w:spacing w:line="40" w:lineRule="atLeast"/>
        <w:contextualSpacing w:val="0"/>
        <w:rPr>
          <w:rFonts w:ascii="Times New Roman" w:hAnsi="Times New Roman" w:cs="Times New Roman"/>
          <w:szCs w:val="24"/>
        </w:rPr>
      </w:pPr>
      <w:r w:rsidRPr="003037B8">
        <w:rPr>
          <w:rFonts w:ascii="Times New Roman" w:hAnsi="Times New Roman" w:cs="Times New Roman"/>
          <w:b/>
          <w:i/>
          <w:szCs w:val="24"/>
        </w:rPr>
        <w:t>Phishing o siembra:</w:t>
      </w:r>
      <w:r w:rsidRPr="003037B8">
        <w:rPr>
          <w:rFonts w:ascii="Times New Roman" w:hAnsi="Times New Roman" w:cs="Times New Roman"/>
          <w:szCs w:val="24"/>
        </w:rPr>
        <w:t xml:space="preserve"> este es el tipo de ataque más exitoso. Para analizarlo se tuvo en cuenta la probabilidad de que una carga maliciosa atraviese el antivirus, y la tasa de detección promedio. Como resultado de obtuvo que la probabilidad de un ataque exitoso es aproximadamente del </w:t>
      </w:r>
      <w:r w:rsidRPr="003037B8">
        <w:rPr>
          <w:rFonts w:ascii="Times New Roman" w:hAnsi="Times New Roman" w:cs="Times New Roman"/>
          <w:b/>
          <w:szCs w:val="24"/>
        </w:rPr>
        <w:t>60%</w:t>
      </w:r>
      <w:r w:rsidRPr="003037B8">
        <w:rPr>
          <w:rFonts w:ascii="Times New Roman" w:hAnsi="Times New Roman" w:cs="Times New Roman"/>
          <w:szCs w:val="24"/>
        </w:rPr>
        <w:t>.</w:t>
      </w:r>
    </w:p>
    <w:p w:rsidR="00F23A7C" w:rsidRPr="003037B8" w:rsidRDefault="0095750A" w:rsidP="00542F3C">
      <w:pPr>
        <w:pStyle w:val="Prrafodelista"/>
        <w:numPr>
          <w:ilvl w:val="0"/>
          <w:numId w:val="4"/>
        </w:numPr>
        <w:spacing w:line="40" w:lineRule="atLeast"/>
        <w:contextualSpacing w:val="0"/>
        <w:rPr>
          <w:rFonts w:ascii="Times New Roman" w:hAnsi="Times New Roman" w:cs="Times New Roman"/>
          <w:szCs w:val="24"/>
        </w:rPr>
      </w:pPr>
      <w:r w:rsidRPr="003037B8">
        <w:rPr>
          <w:rFonts w:ascii="Times New Roman" w:hAnsi="Times New Roman" w:cs="Times New Roman"/>
          <w:b/>
          <w:i/>
          <w:szCs w:val="24"/>
        </w:rPr>
        <w:t>Ataque directo a la red interna:</w:t>
      </w:r>
      <w:r w:rsidRPr="003037B8">
        <w:rPr>
          <w:rFonts w:ascii="Times New Roman" w:hAnsi="Times New Roman" w:cs="Times New Roman"/>
          <w:szCs w:val="24"/>
        </w:rPr>
        <w:t xml:space="preserve"> Un ataque directo a la red interna de una organización objetivo depende de la topología y la infraestructura de la red. El tiempo para comprometer un modelo de proceso aleatorio es un compuesto de acciones de ataque dirigidas a la explotación de vulnerabilidades. Suponiendo que el atacante es un experto</w:t>
      </w:r>
      <w:r w:rsidR="0042491B" w:rsidRPr="003037B8">
        <w:rPr>
          <w:rFonts w:ascii="Times New Roman" w:hAnsi="Times New Roman" w:cs="Times New Roman"/>
          <w:szCs w:val="24"/>
        </w:rPr>
        <w:t xml:space="preserve"> </w:t>
      </w:r>
      <w:r w:rsidRPr="003037B8">
        <w:rPr>
          <w:rFonts w:ascii="Times New Roman" w:hAnsi="Times New Roman" w:cs="Times New Roman"/>
          <w:szCs w:val="24"/>
        </w:rPr>
        <w:t xml:space="preserve">podemos </w:t>
      </w:r>
      <w:r w:rsidR="0042491B" w:rsidRPr="003037B8">
        <w:rPr>
          <w:rFonts w:ascii="Times New Roman" w:hAnsi="Times New Roman" w:cs="Times New Roman"/>
          <w:szCs w:val="24"/>
        </w:rPr>
        <w:t>estimar que</w:t>
      </w:r>
      <w:r w:rsidRPr="003037B8">
        <w:rPr>
          <w:rFonts w:ascii="Times New Roman" w:hAnsi="Times New Roman" w:cs="Times New Roman"/>
          <w:szCs w:val="24"/>
        </w:rPr>
        <w:t xml:space="preserve"> la probabilidad de un ataque directo en la re</w:t>
      </w:r>
      <w:r w:rsidR="0042491B" w:rsidRPr="003037B8">
        <w:rPr>
          <w:rFonts w:ascii="Times New Roman" w:hAnsi="Times New Roman" w:cs="Times New Roman"/>
          <w:szCs w:val="24"/>
        </w:rPr>
        <w:t xml:space="preserve">d interna de la organización es aproximadamente del </w:t>
      </w:r>
      <w:r w:rsidRPr="003037B8">
        <w:rPr>
          <w:rFonts w:ascii="Times New Roman" w:hAnsi="Times New Roman" w:cs="Times New Roman"/>
          <w:b/>
          <w:szCs w:val="24"/>
        </w:rPr>
        <w:t>6%</w:t>
      </w:r>
      <w:r w:rsidR="0042491B" w:rsidRPr="003037B8">
        <w:rPr>
          <w:rFonts w:ascii="Times New Roman" w:hAnsi="Times New Roman" w:cs="Times New Roman"/>
          <w:szCs w:val="24"/>
        </w:rPr>
        <w:t>.</w:t>
      </w:r>
    </w:p>
    <w:p w:rsidR="0042491B" w:rsidRPr="003037B8" w:rsidRDefault="0042491B" w:rsidP="00542F3C">
      <w:pPr>
        <w:pStyle w:val="Prrafodelista"/>
        <w:numPr>
          <w:ilvl w:val="0"/>
          <w:numId w:val="4"/>
        </w:numPr>
        <w:spacing w:line="40" w:lineRule="atLeast"/>
        <w:contextualSpacing w:val="0"/>
        <w:rPr>
          <w:rFonts w:ascii="Times New Roman" w:hAnsi="Times New Roman" w:cs="Times New Roman"/>
          <w:szCs w:val="24"/>
        </w:rPr>
      </w:pPr>
      <w:r w:rsidRPr="003037B8">
        <w:rPr>
          <w:rFonts w:ascii="Times New Roman" w:hAnsi="Times New Roman" w:cs="Times New Roman"/>
          <w:b/>
          <w:szCs w:val="24"/>
        </w:rPr>
        <w:t>Como se podrá notar, no se tendrán en cuenta las rutas correspondientes a los dispositivos móviles.</w:t>
      </w:r>
    </w:p>
    <w:p w:rsidR="000B4C91" w:rsidRDefault="000B4C91" w:rsidP="00542F3C">
      <w:pPr>
        <w:spacing w:line="40" w:lineRule="atLeast"/>
        <w:rPr>
          <w:rFonts w:ascii="Times New Roman" w:hAnsi="Times New Roman" w:cs="Times New Roman"/>
          <w:b/>
          <w:szCs w:val="24"/>
        </w:rPr>
      </w:pPr>
    </w:p>
    <w:p w:rsidR="00F23A7C" w:rsidRPr="003037B8" w:rsidRDefault="00B90EA2" w:rsidP="00542F3C">
      <w:pPr>
        <w:spacing w:line="40" w:lineRule="atLeast"/>
        <w:rPr>
          <w:rFonts w:ascii="Times New Roman" w:hAnsi="Times New Roman" w:cs="Times New Roman"/>
          <w:b/>
          <w:szCs w:val="24"/>
        </w:rPr>
      </w:pPr>
      <w:r w:rsidRPr="003037B8">
        <w:rPr>
          <w:rFonts w:ascii="Times New Roman" w:hAnsi="Times New Roman" w:cs="Times New Roman"/>
          <w:b/>
          <w:szCs w:val="24"/>
        </w:rPr>
        <w:lastRenderedPageBreak/>
        <w:t>MODELO</w:t>
      </w:r>
      <w:r w:rsidR="00FD56EC" w:rsidRPr="003037B8">
        <w:rPr>
          <w:rFonts w:ascii="Times New Roman" w:hAnsi="Times New Roman" w:cs="Times New Roman"/>
          <w:b/>
          <w:szCs w:val="24"/>
        </w:rPr>
        <w:t xml:space="preserve"> DE SIMULACIÓN</w:t>
      </w:r>
    </w:p>
    <w:p w:rsidR="00C03220" w:rsidRPr="003037B8" w:rsidRDefault="00A041E7" w:rsidP="00542F3C">
      <w:pPr>
        <w:spacing w:line="40" w:lineRule="atLeast"/>
        <w:rPr>
          <w:rFonts w:ascii="Times New Roman" w:hAnsi="Times New Roman" w:cs="Times New Roman"/>
          <w:b/>
          <w:szCs w:val="24"/>
        </w:rPr>
      </w:pPr>
      <w:r w:rsidRPr="003037B8">
        <w:rPr>
          <w:rFonts w:ascii="Times New Roman" w:hAnsi="Times New Roman" w:cs="Times New Roman"/>
          <w:szCs w:val="24"/>
        </w:rPr>
        <w:t xml:space="preserve"> </w:t>
      </w:r>
      <w:r w:rsidR="00C03220" w:rsidRPr="003037B8">
        <w:rPr>
          <w:rFonts w:ascii="Times New Roman" w:hAnsi="Times New Roman" w:cs="Times New Roman"/>
          <w:b/>
          <w:szCs w:val="24"/>
        </w:rPr>
        <w:t>M = (X, Y, S, δint, δext, λ, ta)</w:t>
      </w:r>
    </w:p>
    <w:p w:rsidR="00C03220" w:rsidRPr="003037B8" w:rsidRDefault="00C03220" w:rsidP="00542F3C">
      <w:pPr>
        <w:spacing w:line="40" w:lineRule="atLeast"/>
        <w:rPr>
          <w:rFonts w:ascii="Times New Roman" w:hAnsi="Times New Roman" w:cs="Times New Roman"/>
          <w:szCs w:val="24"/>
        </w:rPr>
      </w:pPr>
      <w:r w:rsidRPr="003037B8">
        <w:rPr>
          <w:rFonts w:ascii="Times New Roman" w:hAnsi="Times New Roman" w:cs="Times New Roman"/>
          <w:szCs w:val="24"/>
        </w:rPr>
        <w:t>Donde</w:t>
      </w:r>
    </w:p>
    <w:p w:rsidR="00C03220" w:rsidRPr="003037B8" w:rsidRDefault="00C03220" w:rsidP="00542F3C">
      <w:pPr>
        <w:spacing w:line="40" w:lineRule="atLeast"/>
        <w:rPr>
          <w:rFonts w:ascii="Times New Roman" w:hAnsi="Times New Roman" w:cs="Times New Roman"/>
          <w:szCs w:val="24"/>
        </w:rPr>
      </w:pPr>
      <w:r w:rsidRPr="003037B8">
        <w:rPr>
          <w:rFonts w:ascii="Cambria Math" w:hAnsi="Cambria Math" w:cs="Cambria Math"/>
          <w:szCs w:val="24"/>
        </w:rPr>
        <w:t>⟹</w:t>
      </w:r>
      <w:r w:rsidRPr="003037B8">
        <w:rPr>
          <w:rFonts w:ascii="Times New Roman" w:hAnsi="Times New Roman" w:cs="Times New Roman"/>
          <w:szCs w:val="24"/>
        </w:rPr>
        <w:tab/>
        <w:t>X = {</w:t>
      </w:r>
      <w:r w:rsidR="00797AE4" w:rsidRPr="003037B8">
        <w:rPr>
          <w:rFonts w:ascii="Times New Roman" w:hAnsi="Times New Roman" w:cs="Times New Roman"/>
          <w:szCs w:val="24"/>
        </w:rPr>
        <w:t>IAF, IAT</w:t>
      </w:r>
      <w:r w:rsidRPr="003037B8">
        <w:rPr>
          <w:rFonts w:ascii="Times New Roman" w:hAnsi="Times New Roman" w:cs="Times New Roman"/>
          <w:szCs w:val="24"/>
        </w:rPr>
        <w:t>}</w:t>
      </w:r>
    </w:p>
    <w:p w:rsidR="00C03220" w:rsidRPr="003037B8" w:rsidRDefault="00C03220" w:rsidP="00542F3C">
      <w:pPr>
        <w:spacing w:line="40" w:lineRule="atLeast"/>
        <w:rPr>
          <w:rFonts w:ascii="Times New Roman" w:hAnsi="Times New Roman" w:cs="Times New Roman"/>
          <w:szCs w:val="24"/>
        </w:rPr>
      </w:pPr>
      <w:r w:rsidRPr="003037B8">
        <w:rPr>
          <w:rFonts w:ascii="Cambria Math" w:hAnsi="Cambria Math" w:cs="Cambria Math"/>
          <w:szCs w:val="24"/>
        </w:rPr>
        <w:t>⟹</w:t>
      </w:r>
      <w:r w:rsidRPr="003037B8">
        <w:rPr>
          <w:rFonts w:ascii="Times New Roman" w:hAnsi="Times New Roman" w:cs="Times New Roman"/>
          <w:szCs w:val="24"/>
        </w:rPr>
        <w:tab/>
        <w:t>Y = {</w:t>
      </w:r>
      <w:r w:rsidR="00797AE4" w:rsidRPr="003037B8">
        <w:rPr>
          <w:rFonts w:ascii="Times New Roman" w:hAnsi="Times New Roman" w:cs="Times New Roman"/>
          <w:szCs w:val="24"/>
        </w:rPr>
        <w:t>AE, AF</w:t>
      </w:r>
      <w:r w:rsidRPr="003037B8">
        <w:rPr>
          <w:rFonts w:ascii="Times New Roman" w:hAnsi="Times New Roman" w:cs="Times New Roman"/>
          <w:szCs w:val="24"/>
        </w:rPr>
        <w:t>}</w:t>
      </w:r>
    </w:p>
    <w:p w:rsidR="00C03220" w:rsidRPr="003037B8" w:rsidRDefault="00C03220" w:rsidP="00542F3C">
      <w:pPr>
        <w:spacing w:line="40" w:lineRule="atLeast"/>
        <w:rPr>
          <w:rFonts w:ascii="Times New Roman" w:hAnsi="Times New Roman" w:cs="Times New Roman"/>
          <w:szCs w:val="24"/>
        </w:rPr>
      </w:pPr>
      <w:r w:rsidRPr="003037B8">
        <w:rPr>
          <w:rFonts w:ascii="Cambria Math" w:hAnsi="Cambria Math" w:cs="Cambria Math"/>
          <w:szCs w:val="24"/>
        </w:rPr>
        <w:t>⟹</w:t>
      </w:r>
      <w:r w:rsidRPr="003037B8">
        <w:rPr>
          <w:rFonts w:ascii="Times New Roman" w:hAnsi="Times New Roman" w:cs="Times New Roman"/>
          <w:szCs w:val="24"/>
        </w:rPr>
        <w:tab/>
        <w:t>S = {</w:t>
      </w:r>
      <w:r w:rsidR="00797AE4" w:rsidRPr="003037B8">
        <w:rPr>
          <w:rFonts w:ascii="Times New Roman" w:hAnsi="Times New Roman" w:cs="Times New Roman"/>
          <w:szCs w:val="24"/>
        </w:rPr>
        <w:t>Activo, Inactivo, ADR, AM, ADPC, SWT, CE, SWNA, P</w:t>
      </w:r>
      <w:r w:rsidRPr="003037B8">
        <w:rPr>
          <w:rFonts w:ascii="Times New Roman" w:hAnsi="Times New Roman" w:cs="Times New Roman"/>
          <w:szCs w:val="24"/>
        </w:rPr>
        <w:t>}</w:t>
      </w:r>
    </w:p>
    <w:p w:rsidR="00797AE4" w:rsidRPr="003037B8" w:rsidRDefault="00C03220" w:rsidP="00542F3C">
      <w:pPr>
        <w:spacing w:line="40" w:lineRule="atLeast"/>
        <w:rPr>
          <w:rFonts w:ascii="Times New Roman" w:hAnsi="Times New Roman" w:cs="Times New Roman"/>
          <w:szCs w:val="24"/>
        </w:rPr>
      </w:pPr>
      <w:r w:rsidRPr="003037B8">
        <w:rPr>
          <w:rFonts w:ascii="Cambria Math" w:hAnsi="Cambria Math" w:cs="Cambria Math"/>
          <w:szCs w:val="24"/>
        </w:rPr>
        <w:t>⟹</w:t>
      </w:r>
      <w:r w:rsidR="00797AE4" w:rsidRPr="003037B8">
        <w:rPr>
          <w:rFonts w:ascii="Times New Roman" w:hAnsi="Times New Roman" w:cs="Times New Roman"/>
          <w:szCs w:val="24"/>
        </w:rPr>
        <w:tab/>
        <w:t>δint =</w:t>
      </w:r>
      <w:r w:rsidRPr="003037B8">
        <w:rPr>
          <w:rFonts w:ascii="Times New Roman" w:hAnsi="Times New Roman" w:cs="Times New Roman"/>
          <w:szCs w:val="24"/>
        </w:rPr>
        <w:t xml:space="preserve"> </w:t>
      </w:r>
      <w:r w:rsidR="00797AE4" w:rsidRPr="003037B8">
        <w:rPr>
          <w:rFonts w:ascii="Times New Roman" w:hAnsi="Times New Roman" w:cs="Times New Roman"/>
          <w:szCs w:val="24"/>
        </w:rPr>
        <w:t>{Activo = δint(Inactivo), ADR = δint(Activo), AM = δint(Activo), ADPC = δint(Activo), SWT = δint(Activo), CE = δint(Activo), SWNA = δint(Activo), P = δint(Activo)}</w:t>
      </w:r>
    </w:p>
    <w:p w:rsidR="00C03220" w:rsidRPr="003037B8" w:rsidRDefault="00C03220" w:rsidP="00542F3C">
      <w:pPr>
        <w:spacing w:line="40" w:lineRule="atLeast"/>
        <w:rPr>
          <w:rFonts w:ascii="Times New Roman" w:hAnsi="Times New Roman" w:cs="Times New Roman"/>
          <w:szCs w:val="24"/>
        </w:rPr>
      </w:pPr>
      <w:r w:rsidRPr="003037B8">
        <w:rPr>
          <w:rFonts w:ascii="Cambria Math" w:hAnsi="Cambria Math" w:cs="Cambria Math"/>
          <w:szCs w:val="24"/>
        </w:rPr>
        <w:t>⟹</w:t>
      </w:r>
      <w:r w:rsidR="00AD7B6B" w:rsidRPr="003037B8">
        <w:rPr>
          <w:rFonts w:ascii="Times New Roman" w:hAnsi="Times New Roman" w:cs="Times New Roman"/>
          <w:szCs w:val="24"/>
        </w:rPr>
        <w:tab/>
        <w:t>δext =</w:t>
      </w:r>
      <w:r w:rsidR="00EB110E" w:rsidRPr="003037B8">
        <w:rPr>
          <w:rFonts w:ascii="Times New Roman" w:hAnsi="Times New Roman" w:cs="Times New Roman"/>
          <w:szCs w:val="24"/>
        </w:rPr>
        <w:t xml:space="preserve"> </w:t>
      </w:r>
      <w:r w:rsidR="00EB110E" w:rsidRPr="003037B8">
        <w:rPr>
          <w:rFonts w:ascii="Times New Roman" w:hAnsi="Times New Roman" w:cs="Times New Roman"/>
          <w:szCs w:val="24"/>
          <w:highlight w:val="yellow"/>
        </w:rPr>
        <w:t>ESTE NO SUPE COMO REPRESENTARLO</w:t>
      </w:r>
    </w:p>
    <w:p w:rsidR="00C03220" w:rsidRPr="003037B8" w:rsidRDefault="00C03220" w:rsidP="00542F3C">
      <w:pPr>
        <w:spacing w:line="40" w:lineRule="atLeast"/>
        <w:rPr>
          <w:rFonts w:ascii="Times New Roman" w:hAnsi="Times New Roman" w:cs="Times New Roman"/>
          <w:szCs w:val="24"/>
        </w:rPr>
      </w:pPr>
      <w:r w:rsidRPr="003037B8">
        <w:rPr>
          <w:rFonts w:ascii="Cambria Math" w:hAnsi="Cambria Math" w:cs="Cambria Math"/>
          <w:szCs w:val="24"/>
        </w:rPr>
        <w:t>⟹</w:t>
      </w:r>
      <w:r w:rsidRPr="003037B8">
        <w:rPr>
          <w:rFonts w:ascii="Times New Roman" w:hAnsi="Times New Roman" w:cs="Times New Roman"/>
          <w:szCs w:val="24"/>
        </w:rPr>
        <w:tab/>
        <w:t>λ</w:t>
      </w:r>
      <w:r w:rsidR="0053453B" w:rsidRPr="003037B8">
        <w:rPr>
          <w:rFonts w:ascii="Times New Roman" w:hAnsi="Times New Roman" w:cs="Times New Roman"/>
          <w:szCs w:val="24"/>
        </w:rPr>
        <w:t xml:space="preserve"> = {AE = λ(ADR), AE = λ(AM), AE = λ(ADPC), AE = λ(SWT), AE = λ(CE), AE = λ(SWNA), AE = λ(P), ANC = λ(ADR), ANC = λ(AM), ANC = λ(ADPC), ANC = λ(SWT), ANC = λ(CE), ANC = λ(SWNA), ANC = λ(P)}</w:t>
      </w:r>
    </w:p>
    <w:p w:rsidR="00C03220" w:rsidRPr="003037B8" w:rsidRDefault="000B4C91" w:rsidP="00542F3C">
      <w:pPr>
        <w:spacing w:line="40" w:lineRule="atLeast"/>
        <w:rPr>
          <w:rFonts w:ascii="Times New Roman" w:hAnsi="Times New Roman" w:cs="Times New Roman"/>
          <w:szCs w:val="24"/>
        </w:rPr>
      </w:pPr>
      <w:r w:rsidRPr="003037B8">
        <w:rPr>
          <w:rFonts w:ascii="Times New Roman" w:hAnsi="Times New Roman" w:cs="Times New Roman"/>
          <w:noProof/>
          <w:szCs w:val="24"/>
          <w:lang w:val="es-419" w:eastAsia="es-419"/>
        </w:rPr>
        <w:drawing>
          <wp:anchor distT="0" distB="0" distL="114300" distR="114300" simplePos="0" relativeHeight="251659264" behindDoc="0" locked="0" layoutInCell="1" allowOverlap="1">
            <wp:simplePos x="0" y="0"/>
            <wp:positionH relativeFrom="margin">
              <wp:align>right</wp:align>
            </wp:positionH>
            <wp:positionV relativeFrom="paragraph">
              <wp:posOffset>821690</wp:posOffset>
            </wp:positionV>
            <wp:extent cx="5760085" cy="3616960"/>
            <wp:effectExtent l="0" t="0" r="0" b="2540"/>
            <wp:wrapTopAndBottom/>
            <wp:docPr id="6" name="Imagen 6" descr="E:\UTN\Arquitecturas Cognitivas\Proyecto\ModeloMatemat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TN\Arquitecturas Cognitivas\Proyecto\ModeloMatematico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616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220" w:rsidRPr="003037B8">
        <w:rPr>
          <w:rFonts w:ascii="Cambria Math" w:hAnsi="Cambria Math" w:cs="Cambria Math"/>
          <w:szCs w:val="24"/>
        </w:rPr>
        <w:t>⟹</w:t>
      </w:r>
      <w:r w:rsidR="00C03220" w:rsidRPr="003037B8">
        <w:rPr>
          <w:rFonts w:ascii="Times New Roman" w:hAnsi="Times New Roman" w:cs="Times New Roman"/>
          <w:szCs w:val="24"/>
        </w:rPr>
        <w:tab/>
        <w:t>ta</w:t>
      </w:r>
      <w:r w:rsidR="00AD7B6B" w:rsidRPr="003037B8">
        <w:rPr>
          <w:rFonts w:ascii="Times New Roman" w:hAnsi="Times New Roman" w:cs="Times New Roman"/>
          <w:szCs w:val="24"/>
        </w:rPr>
        <w:t xml:space="preserve"> = </w:t>
      </w:r>
      <w:r w:rsidR="00AD7B6B" w:rsidRPr="003037B8">
        <w:rPr>
          <w:rFonts w:ascii="Times New Roman" w:hAnsi="Times New Roman" w:cs="Times New Roman"/>
          <w:szCs w:val="24"/>
          <w:highlight w:val="yellow"/>
        </w:rPr>
        <w:t xml:space="preserve">el único que yo supongo que avanza por tiempo es el estado inactivo, que después de x tiempo accionará el estado activo, y este, según un random </w:t>
      </w:r>
      <w:r w:rsidR="004C5806" w:rsidRPr="003037B8">
        <w:rPr>
          <w:rFonts w:ascii="Times New Roman" w:hAnsi="Times New Roman" w:cs="Times New Roman"/>
          <w:szCs w:val="24"/>
          <w:highlight w:val="yellow"/>
        </w:rPr>
        <w:t>determinará</w:t>
      </w:r>
      <w:r w:rsidR="00AD7B6B" w:rsidRPr="003037B8">
        <w:rPr>
          <w:rFonts w:ascii="Times New Roman" w:hAnsi="Times New Roman" w:cs="Times New Roman"/>
          <w:szCs w:val="24"/>
          <w:highlight w:val="yellow"/>
        </w:rPr>
        <w:t xml:space="preserve"> </w:t>
      </w:r>
      <w:r w:rsidR="004C5806" w:rsidRPr="003037B8">
        <w:rPr>
          <w:rFonts w:ascii="Times New Roman" w:hAnsi="Times New Roman" w:cs="Times New Roman"/>
          <w:szCs w:val="24"/>
          <w:highlight w:val="yellow"/>
        </w:rPr>
        <w:t>qué estado será</w:t>
      </w:r>
      <w:r w:rsidR="00AD7B6B" w:rsidRPr="003037B8">
        <w:rPr>
          <w:rFonts w:ascii="Times New Roman" w:hAnsi="Times New Roman" w:cs="Times New Roman"/>
          <w:szCs w:val="24"/>
          <w:highlight w:val="yellow"/>
        </w:rPr>
        <w:t xml:space="preserve"> el siguiente. Los demás estados, que representan los ataques, determinaran</w:t>
      </w:r>
      <w:r w:rsidR="004C5806" w:rsidRPr="003037B8">
        <w:rPr>
          <w:rFonts w:ascii="Times New Roman" w:hAnsi="Times New Roman" w:cs="Times New Roman"/>
          <w:szCs w:val="24"/>
          <w:highlight w:val="yellow"/>
        </w:rPr>
        <w:t xml:space="preserve"> el tipo de salida</w:t>
      </w:r>
      <w:r w:rsidR="00AD7B6B" w:rsidRPr="003037B8">
        <w:rPr>
          <w:rFonts w:ascii="Times New Roman" w:hAnsi="Times New Roman" w:cs="Times New Roman"/>
          <w:szCs w:val="24"/>
          <w:highlight w:val="yellow"/>
        </w:rPr>
        <w:t xml:space="preserve"> que producen según las probabilidades que mencione antes. ¿Cómo hago para representar eso?</w:t>
      </w:r>
    </w:p>
    <w:p w:rsidR="00A041E7" w:rsidRPr="003037B8" w:rsidRDefault="00A041E7" w:rsidP="00542F3C">
      <w:pPr>
        <w:spacing w:line="40" w:lineRule="atLeast"/>
        <w:rPr>
          <w:rFonts w:ascii="Times New Roman" w:hAnsi="Times New Roman" w:cs="Times New Roman"/>
          <w:szCs w:val="24"/>
        </w:rPr>
      </w:pPr>
    </w:p>
    <w:p w:rsidR="0053453B" w:rsidRPr="003037B8" w:rsidRDefault="0053453B" w:rsidP="00542F3C">
      <w:pPr>
        <w:spacing w:line="40" w:lineRule="atLeast"/>
        <w:rPr>
          <w:rFonts w:ascii="Times New Roman" w:hAnsi="Times New Roman" w:cs="Times New Roman"/>
          <w:szCs w:val="24"/>
        </w:rPr>
      </w:pPr>
    </w:p>
    <w:p w:rsidR="0053453B" w:rsidRPr="003037B8" w:rsidRDefault="0053453B" w:rsidP="00FA642B">
      <w:pPr>
        <w:spacing w:line="40" w:lineRule="atLeast"/>
        <w:rPr>
          <w:rFonts w:ascii="Times New Roman" w:hAnsi="Times New Roman" w:cs="Times New Roman"/>
          <w:szCs w:val="24"/>
        </w:rPr>
      </w:pPr>
      <w:r w:rsidRPr="003037B8">
        <w:rPr>
          <w:rFonts w:ascii="Times New Roman" w:hAnsi="Times New Roman" w:cs="Times New Roman"/>
          <w:szCs w:val="24"/>
        </w:rPr>
        <w:t xml:space="preserve"> </w:t>
      </w:r>
    </w:p>
    <w:p w:rsidR="00217448" w:rsidRPr="00FA642B" w:rsidRDefault="00FA642B" w:rsidP="003037B8">
      <w:pPr>
        <w:spacing w:line="40" w:lineRule="atLeast"/>
        <w:rPr>
          <w:rFonts w:ascii="Times New Roman" w:hAnsi="Times New Roman" w:cs="Times New Roman"/>
          <w:b/>
          <w:szCs w:val="24"/>
        </w:rPr>
      </w:pPr>
      <w:r>
        <w:rPr>
          <w:rFonts w:ascii="Times New Roman" w:hAnsi="Times New Roman" w:cs="Times New Roman"/>
          <w:b/>
          <w:szCs w:val="24"/>
        </w:rPr>
        <w:lastRenderedPageBreak/>
        <w:t>BIBLIOGRAFÍ</w:t>
      </w:r>
      <w:r w:rsidRPr="00FA642B">
        <w:rPr>
          <w:rFonts w:ascii="Times New Roman" w:hAnsi="Times New Roman" w:cs="Times New Roman"/>
          <w:b/>
          <w:szCs w:val="24"/>
        </w:rPr>
        <w:t>A</w:t>
      </w:r>
    </w:p>
    <w:p w:rsidR="00FA642B" w:rsidRPr="006113C9" w:rsidRDefault="00FA642B" w:rsidP="006113C9">
      <w:pPr>
        <w:pStyle w:val="Prrafodelista"/>
        <w:numPr>
          <w:ilvl w:val="0"/>
          <w:numId w:val="8"/>
        </w:numPr>
        <w:spacing w:line="40" w:lineRule="atLeast"/>
        <w:rPr>
          <w:rFonts w:ascii="Times New Roman" w:hAnsi="Times New Roman" w:cs="Times New Roman"/>
          <w:szCs w:val="24"/>
        </w:rPr>
      </w:pPr>
      <w:r w:rsidRPr="006113C9">
        <w:rPr>
          <w:rFonts w:ascii="Times New Roman" w:hAnsi="Times New Roman" w:cs="Times New Roman"/>
          <w:szCs w:val="24"/>
        </w:rPr>
        <w:t>Probability A</w:t>
      </w:r>
      <w:r w:rsidR="006113C9" w:rsidRPr="006113C9">
        <w:rPr>
          <w:rFonts w:ascii="Times New Roman" w:hAnsi="Times New Roman" w:cs="Times New Roman"/>
          <w:szCs w:val="24"/>
        </w:rPr>
        <w:t xml:space="preserve">nalysis of Cyber Attack Paths”, </w:t>
      </w:r>
      <w:r w:rsidRPr="006113C9">
        <w:rPr>
          <w:rFonts w:ascii="Times New Roman" w:hAnsi="Times New Roman" w:cs="Times New Roman"/>
          <w:szCs w:val="24"/>
        </w:rPr>
        <w:t>2013</w:t>
      </w:r>
      <w:r w:rsidR="006113C9" w:rsidRPr="006113C9">
        <w:rPr>
          <w:rFonts w:ascii="Times New Roman" w:hAnsi="Times New Roman" w:cs="Times New Roman"/>
          <w:szCs w:val="24"/>
        </w:rPr>
        <w:t>,</w:t>
      </w:r>
      <w:r w:rsidRPr="006113C9">
        <w:rPr>
          <w:rFonts w:ascii="Times New Roman" w:hAnsi="Times New Roman" w:cs="Times New Roman"/>
          <w:szCs w:val="24"/>
        </w:rPr>
        <w:t xml:space="preserve"> Facultad de Ing</w:t>
      </w:r>
      <w:r w:rsidR="006113C9" w:rsidRPr="006113C9">
        <w:rPr>
          <w:rFonts w:ascii="Times New Roman" w:hAnsi="Times New Roman" w:cs="Times New Roman"/>
          <w:szCs w:val="24"/>
        </w:rPr>
        <w:t xml:space="preserve">eniería y Ciencias Matemáticas - </w:t>
      </w:r>
      <w:r w:rsidRPr="006113C9">
        <w:rPr>
          <w:rFonts w:ascii="Times New Roman" w:hAnsi="Times New Roman" w:cs="Times New Roman"/>
          <w:szCs w:val="24"/>
        </w:rPr>
        <w:t>Londres, Reino Unido.</w:t>
      </w:r>
    </w:p>
    <w:p w:rsidR="006113C9" w:rsidRDefault="006113C9" w:rsidP="006113C9">
      <w:pPr>
        <w:pStyle w:val="Prrafodelista"/>
        <w:numPr>
          <w:ilvl w:val="0"/>
          <w:numId w:val="8"/>
        </w:numPr>
        <w:spacing w:line="40" w:lineRule="atLeast"/>
        <w:rPr>
          <w:rFonts w:ascii="Times New Roman" w:hAnsi="Times New Roman" w:cs="Times New Roman"/>
          <w:szCs w:val="24"/>
        </w:rPr>
      </w:pPr>
      <w:r w:rsidRPr="006113C9">
        <w:rPr>
          <w:rFonts w:ascii="Times New Roman" w:hAnsi="Times New Roman" w:cs="Times New Roman"/>
          <w:szCs w:val="24"/>
        </w:rPr>
        <w:t>Introducción a la Modelización y Simulación de Sistemas de Eventos Discretos con el Formalismo DEVS, Ernesto Kofman</w:t>
      </w:r>
      <w:r w:rsidR="00887D2C">
        <w:rPr>
          <w:rFonts w:ascii="Times New Roman" w:hAnsi="Times New Roman" w:cs="Times New Roman"/>
          <w:szCs w:val="24"/>
        </w:rPr>
        <w:t xml:space="preserve"> -</w:t>
      </w:r>
      <w:r w:rsidR="00887D2C" w:rsidRPr="00887D2C">
        <w:rPr>
          <w:rFonts w:ascii="Times New Roman" w:hAnsi="Times New Roman" w:cs="Times New Roman"/>
          <w:szCs w:val="24"/>
          <w:lang w:val="es-419"/>
        </w:rPr>
        <w:t xml:space="preserve"> </w:t>
      </w:r>
      <w:r w:rsidR="00887D2C" w:rsidRPr="00887D2C">
        <w:rPr>
          <w:rFonts w:ascii="Times New Roman" w:hAnsi="Times New Roman" w:cs="Times New Roman"/>
          <w:szCs w:val="24"/>
          <w:lang w:val="es-419"/>
        </w:rPr>
        <w:t>Rosario, Argentina.</w:t>
      </w:r>
    </w:p>
    <w:p w:rsidR="006113C9" w:rsidRPr="006113C9" w:rsidRDefault="006113C9" w:rsidP="00887D2C">
      <w:pPr>
        <w:pStyle w:val="Prrafodelista"/>
        <w:numPr>
          <w:ilvl w:val="0"/>
          <w:numId w:val="8"/>
        </w:numPr>
        <w:spacing w:line="40" w:lineRule="atLeast"/>
        <w:rPr>
          <w:rFonts w:ascii="Times New Roman" w:hAnsi="Times New Roman" w:cs="Times New Roman"/>
          <w:szCs w:val="24"/>
          <w:lang w:val="en-US"/>
        </w:rPr>
      </w:pPr>
      <w:r w:rsidRPr="006113C9">
        <w:rPr>
          <w:rFonts w:ascii="Times New Roman" w:hAnsi="Times New Roman" w:cs="Times New Roman"/>
          <w:szCs w:val="24"/>
          <w:lang w:val="en-US"/>
        </w:rPr>
        <w:t>Software Architecture in Practice, Third Edition, 2013</w:t>
      </w:r>
      <w:r w:rsidR="00887D2C">
        <w:rPr>
          <w:rFonts w:ascii="Times New Roman" w:hAnsi="Times New Roman" w:cs="Times New Roman"/>
          <w:szCs w:val="24"/>
          <w:lang w:val="en-US"/>
        </w:rPr>
        <w:t xml:space="preserve"> – </w:t>
      </w:r>
      <w:r w:rsidR="00887D2C" w:rsidRPr="00887D2C">
        <w:rPr>
          <w:rFonts w:ascii="Times New Roman" w:hAnsi="Times New Roman" w:cs="Times New Roman"/>
          <w:szCs w:val="24"/>
          <w:lang w:val="en-US"/>
        </w:rPr>
        <w:t>Massachusetts</w:t>
      </w:r>
      <w:r w:rsidR="00887D2C">
        <w:rPr>
          <w:rFonts w:ascii="Times New Roman" w:hAnsi="Times New Roman" w:cs="Times New Roman"/>
          <w:szCs w:val="24"/>
          <w:lang w:val="en-US"/>
        </w:rPr>
        <w:t xml:space="preserve">, </w:t>
      </w:r>
      <w:r w:rsidR="00887D2C" w:rsidRPr="00887D2C">
        <w:rPr>
          <w:rFonts w:ascii="Times New Roman" w:hAnsi="Times New Roman" w:cs="Times New Roman"/>
          <w:szCs w:val="24"/>
          <w:lang w:val="en-US"/>
        </w:rPr>
        <w:t>U</w:t>
      </w:r>
      <w:bookmarkStart w:id="0" w:name="_GoBack"/>
      <w:bookmarkEnd w:id="0"/>
      <w:r w:rsidR="00887D2C" w:rsidRPr="00887D2C">
        <w:rPr>
          <w:rFonts w:ascii="Times New Roman" w:hAnsi="Times New Roman" w:cs="Times New Roman"/>
          <w:szCs w:val="24"/>
          <w:lang w:val="en-US"/>
        </w:rPr>
        <w:t>nited States</w:t>
      </w:r>
      <w:r w:rsidR="00887D2C">
        <w:rPr>
          <w:rFonts w:ascii="Times New Roman" w:hAnsi="Times New Roman" w:cs="Times New Roman"/>
          <w:szCs w:val="24"/>
          <w:lang w:val="en-US"/>
        </w:rPr>
        <w:t>.</w:t>
      </w:r>
    </w:p>
    <w:sectPr w:rsidR="006113C9" w:rsidRPr="006113C9" w:rsidSect="003037B8">
      <w:footerReference w:type="default" r:id="rId9"/>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3F6" w:rsidRDefault="003E63F6" w:rsidP="009A0687">
      <w:pPr>
        <w:spacing w:after="0" w:line="240" w:lineRule="auto"/>
      </w:pPr>
      <w:r>
        <w:separator/>
      </w:r>
    </w:p>
  </w:endnote>
  <w:endnote w:type="continuationSeparator" w:id="0">
    <w:p w:rsidR="003E63F6" w:rsidRDefault="003E63F6" w:rsidP="009A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R10">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14324"/>
      <w:docPartObj>
        <w:docPartGallery w:val="Page Numbers (Bottom of Page)"/>
        <w:docPartUnique/>
      </w:docPartObj>
    </w:sdtPr>
    <w:sdtContent>
      <w:p w:rsidR="003037B8" w:rsidRDefault="003037B8">
        <w:pPr>
          <w:pStyle w:val="Piedepgina"/>
          <w:jc w:val="right"/>
        </w:pPr>
        <w:r>
          <w:fldChar w:fldCharType="begin"/>
        </w:r>
        <w:r>
          <w:instrText>PAGE   \* MERGEFORMAT</w:instrText>
        </w:r>
        <w:r>
          <w:fldChar w:fldCharType="separate"/>
        </w:r>
        <w:r w:rsidR="00887D2C" w:rsidRPr="00887D2C">
          <w:rPr>
            <w:noProof/>
            <w:lang w:val="es-ES"/>
          </w:rPr>
          <w:t>6</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3F6" w:rsidRDefault="003E63F6" w:rsidP="009A0687">
      <w:pPr>
        <w:spacing w:after="0" w:line="240" w:lineRule="auto"/>
      </w:pPr>
      <w:r>
        <w:separator/>
      </w:r>
    </w:p>
  </w:footnote>
  <w:footnote w:type="continuationSeparator" w:id="0">
    <w:p w:rsidR="003E63F6" w:rsidRDefault="003E63F6" w:rsidP="009A0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736B"/>
    <w:multiLevelType w:val="hybridMultilevel"/>
    <w:tmpl w:val="43D6CD66"/>
    <w:lvl w:ilvl="0" w:tplc="1278CDF0">
      <w:start w:val="1"/>
      <w:numFmt w:val="bullet"/>
      <w:lvlText w:val=""/>
      <w:lvlJc w:val="left"/>
      <w:pPr>
        <w:ind w:left="1004" w:hanging="360"/>
      </w:pPr>
      <w:rPr>
        <w:rFonts w:ascii="Wingdings 3" w:hAnsi="Wingdings 3" w:hint="default"/>
      </w:rPr>
    </w:lvl>
    <w:lvl w:ilvl="1" w:tplc="580A0003" w:tentative="1">
      <w:start w:val="1"/>
      <w:numFmt w:val="bullet"/>
      <w:lvlText w:val="o"/>
      <w:lvlJc w:val="left"/>
      <w:pPr>
        <w:ind w:left="1724" w:hanging="360"/>
      </w:pPr>
      <w:rPr>
        <w:rFonts w:ascii="Courier New" w:hAnsi="Courier New" w:cs="Courier New" w:hint="default"/>
      </w:rPr>
    </w:lvl>
    <w:lvl w:ilvl="2" w:tplc="580A0005" w:tentative="1">
      <w:start w:val="1"/>
      <w:numFmt w:val="bullet"/>
      <w:lvlText w:val=""/>
      <w:lvlJc w:val="left"/>
      <w:pPr>
        <w:ind w:left="2444" w:hanging="360"/>
      </w:pPr>
      <w:rPr>
        <w:rFonts w:ascii="Wingdings" w:hAnsi="Wingdings" w:hint="default"/>
      </w:rPr>
    </w:lvl>
    <w:lvl w:ilvl="3" w:tplc="580A0001" w:tentative="1">
      <w:start w:val="1"/>
      <w:numFmt w:val="bullet"/>
      <w:lvlText w:val=""/>
      <w:lvlJc w:val="left"/>
      <w:pPr>
        <w:ind w:left="3164" w:hanging="360"/>
      </w:pPr>
      <w:rPr>
        <w:rFonts w:ascii="Symbol" w:hAnsi="Symbol" w:hint="default"/>
      </w:rPr>
    </w:lvl>
    <w:lvl w:ilvl="4" w:tplc="580A0003" w:tentative="1">
      <w:start w:val="1"/>
      <w:numFmt w:val="bullet"/>
      <w:lvlText w:val="o"/>
      <w:lvlJc w:val="left"/>
      <w:pPr>
        <w:ind w:left="3884" w:hanging="360"/>
      </w:pPr>
      <w:rPr>
        <w:rFonts w:ascii="Courier New" w:hAnsi="Courier New" w:cs="Courier New" w:hint="default"/>
      </w:rPr>
    </w:lvl>
    <w:lvl w:ilvl="5" w:tplc="580A0005" w:tentative="1">
      <w:start w:val="1"/>
      <w:numFmt w:val="bullet"/>
      <w:lvlText w:val=""/>
      <w:lvlJc w:val="left"/>
      <w:pPr>
        <w:ind w:left="4604" w:hanging="360"/>
      </w:pPr>
      <w:rPr>
        <w:rFonts w:ascii="Wingdings" w:hAnsi="Wingdings" w:hint="default"/>
      </w:rPr>
    </w:lvl>
    <w:lvl w:ilvl="6" w:tplc="580A0001" w:tentative="1">
      <w:start w:val="1"/>
      <w:numFmt w:val="bullet"/>
      <w:lvlText w:val=""/>
      <w:lvlJc w:val="left"/>
      <w:pPr>
        <w:ind w:left="5324" w:hanging="360"/>
      </w:pPr>
      <w:rPr>
        <w:rFonts w:ascii="Symbol" w:hAnsi="Symbol" w:hint="default"/>
      </w:rPr>
    </w:lvl>
    <w:lvl w:ilvl="7" w:tplc="580A0003" w:tentative="1">
      <w:start w:val="1"/>
      <w:numFmt w:val="bullet"/>
      <w:lvlText w:val="o"/>
      <w:lvlJc w:val="left"/>
      <w:pPr>
        <w:ind w:left="6044" w:hanging="360"/>
      </w:pPr>
      <w:rPr>
        <w:rFonts w:ascii="Courier New" w:hAnsi="Courier New" w:cs="Courier New" w:hint="default"/>
      </w:rPr>
    </w:lvl>
    <w:lvl w:ilvl="8" w:tplc="580A0005" w:tentative="1">
      <w:start w:val="1"/>
      <w:numFmt w:val="bullet"/>
      <w:lvlText w:val=""/>
      <w:lvlJc w:val="left"/>
      <w:pPr>
        <w:ind w:left="6764" w:hanging="360"/>
      </w:pPr>
      <w:rPr>
        <w:rFonts w:ascii="Wingdings" w:hAnsi="Wingdings" w:hint="default"/>
      </w:rPr>
    </w:lvl>
  </w:abstractNum>
  <w:abstractNum w:abstractNumId="1" w15:restartNumberingAfterBreak="0">
    <w:nsid w:val="1F2E6F1D"/>
    <w:multiLevelType w:val="hybridMultilevel"/>
    <w:tmpl w:val="FBF80F46"/>
    <w:lvl w:ilvl="0" w:tplc="00448EF2">
      <w:numFmt w:val="bullet"/>
      <w:lvlText w:val="⇨"/>
      <w:lvlJc w:val="left"/>
      <w:pPr>
        <w:ind w:left="502" w:hanging="360"/>
      </w:pPr>
      <w:rPr>
        <w:rFonts w:ascii="Cambria" w:eastAsiaTheme="minorHAnsi" w:hAnsi="Cambria" w:cstheme="minorBidi"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2" w15:restartNumberingAfterBreak="0">
    <w:nsid w:val="36FC2203"/>
    <w:multiLevelType w:val="hybridMultilevel"/>
    <w:tmpl w:val="2286EC16"/>
    <w:lvl w:ilvl="0" w:tplc="CE0A138E">
      <w:numFmt w:val="bullet"/>
      <w:lvlText w:val="⟹"/>
      <w:lvlJc w:val="left"/>
      <w:pPr>
        <w:ind w:left="502" w:hanging="360"/>
      </w:pPr>
      <w:rPr>
        <w:rFonts w:ascii="Cambria" w:eastAsiaTheme="minorHAnsi" w:hAnsi="Cambria" w:cstheme="minorBidi"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3" w15:restartNumberingAfterBreak="0">
    <w:nsid w:val="3E8405F0"/>
    <w:multiLevelType w:val="hybridMultilevel"/>
    <w:tmpl w:val="11F8C438"/>
    <w:lvl w:ilvl="0" w:tplc="407C3EBA">
      <w:start w:val="1"/>
      <w:numFmt w:val="bullet"/>
      <w:lvlText w:val="⇝"/>
      <w:lvlJc w:val="left"/>
      <w:pPr>
        <w:ind w:left="1004" w:hanging="360"/>
      </w:pPr>
      <w:rPr>
        <w:rFonts w:ascii="Cambria" w:eastAsiaTheme="minorHAnsi" w:hAnsi="Cambria" w:cstheme="minorBidi"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 w15:restartNumberingAfterBreak="0">
    <w:nsid w:val="46C83141"/>
    <w:multiLevelType w:val="hybridMultilevel"/>
    <w:tmpl w:val="8FC62BF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487D1A8F"/>
    <w:multiLevelType w:val="hybridMultilevel"/>
    <w:tmpl w:val="3E7EE2BE"/>
    <w:lvl w:ilvl="0" w:tplc="32B813BE">
      <w:numFmt w:val="bullet"/>
      <w:lvlText w:val="•"/>
      <w:lvlJc w:val="left"/>
      <w:pPr>
        <w:ind w:left="928" w:hanging="360"/>
      </w:pPr>
      <w:rPr>
        <w:rFonts w:ascii="Cambria" w:eastAsiaTheme="minorHAnsi" w:hAnsi="Cambria" w:cstheme="minorBidi"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6" w15:restartNumberingAfterBreak="0">
    <w:nsid w:val="61607CF6"/>
    <w:multiLevelType w:val="hybridMultilevel"/>
    <w:tmpl w:val="C34E3992"/>
    <w:lvl w:ilvl="0" w:tplc="32B813BE">
      <w:numFmt w:val="bullet"/>
      <w:lvlText w:val="•"/>
      <w:lvlJc w:val="left"/>
      <w:pPr>
        <w:ind w:left="644" w:hanging="360"/>
      </w:pPr>
      <w:rPr>
        <w:rFonts w:ascii="Cambria" w:eastAsiaTheme="minorHAnsi" w:hAnsi="Cambria"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7" w15:restartNumberingAfterBreak="0">
    <w:nsid w:val="6DED634B"/>
    <w:multiLevelType w:val="hybridMultilevel"/>
    <w:tmpl w:val="1DC8E85E"/>
    <w:lvl w:ilvl="0" w:tplc="7B12E6A4">
      <w:numFmt w:val="bullet"/>
      <w:lvlText w:val="↣"/>
      <w:lvlJc w:val="left"/>
      <w:pPr>
        <w:ind w:left="502" w:hanging="360"/>
      </w:pPr>
      <w:rPr>
        <w:rFonts w:ascii="Cambria" w:eastAsiaTheme="minorHAnsi" w:hAnsi="Cambria" w:cstheme="minorBidi"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12"/>
    <w:rsid w:val="000024E9"/>
    <w:rsid w:val="000435EF"/>
    <w:rsid w:val="00060377"/>
    <w:rsid w:val="00061785"/>
    <w:rsid w:val="000659C0"/>
    <w:rsid w:val="00077CEA"/>
    <w:rsid w:val="000B4C91"/>
    <w:rsid w:val="000D3717"/>
    <w:rsid w:val="000E5B70"/>
    <w:rsid w:val="00123E05"/>
    <w:rsid w:val="001C000E"/>
    <w:rsid w:val="00205065"/>
    <w:rsid w:val="00217448"/>
    <w:rsid w:val="00236456"/>
    <w:rsid w:val="00237E11"/>
    <w:rsid w:val="002C30C7"/>
    <w:rsid w:val="002E615B"/>
    <w:rsid w:val="003037B8"/>
    <w:rsid w:val="00344671"/>
    <w:rsid w:val="00356175"/>
    <w:rsid w:val="003E63F6"/>
    <w:rsid w:val="003F10F3"/>
    <w:rsid w:val="003F4DA8"/>
    <w:rsid w:val="0042491B"/>
    <w:rsid w:val="004C5806"/>
    <w:rsid w:val="00504E9F"/>
    <w:rsid w:val="0050701C"/>
    <w:rsid w:val="0053453B"/>
    <w:rsid w:val="00542F3C"/>
    <w:rsid w:val="005A767F"/>
    <w:rsid w:val="005B0DDD"/>
    <w:rsid w:val="005D1D80"/>
    <w:rsid w:val="006113C9"/>
    <w:rsid w:val="006B060C"/>
    <w:rsid w:val="006D24A6"/>
    <w:rsid w:val="006D526E"/>
    <w:rsid w:val="007546EC"/>
    <w:rsid w:val="00797AE4"/>
    <w:rsid w:val="008730EB"/>
    <w:rsid w:val="00877720"/>
    <w:rsid w:val="00887D2C"/>
    <w:rsid w:val="00897D03"/>
    <w:rsid w:val="008A5430"/>
    <w:rsid w:val="008D7CD9"/>
    <w:rsid w:val="009349C2"/>
    <w:rsid w:val="0095750A"/>
    <w:rsid w:val="00997927"/>
    <w:rsid w:val="009A0687"/>
    <w:rsid w:val="00A041E7"/>
    <w:rsid w:val="00A432D2"/>
    <w:rsid w:val="00A62742"/>
    <w:rsid w:val="00A677A4"/>
    <w:rsid w:val="00AD7B6B"/>
    <w:rsid w:val="00B43F5A"/>
    <w:rsid w:val="00B47607"/>
    <w:rsid w:val="00B532BB"/>
    <w:rsid w:val="00B90EA2"/>
    <w:rsid w:val="00B92B94"/>
    <w:rsid w:val="00BA15E6"/>
    <w:rsid w:val="00BB3F12"/>
    <w:rsid w:val="00C03220"/>
    <w:rsid w:val="00C0608F"/>
    <w:rsid w:val="00C101F5"/>
    <w:rsid w:val="00C438FB"/>
    <w:rsid w:val="00D110E3"/>
    <w:rsid w:val="00D263F1"/>
    <w:rsid w:val="00D27B13"/>
    <w:rsid w:val="00D32E35"/>
    <w:rsid w:val="00D36D70"/>
    <w:rsid w:val="00D40DC5"/>
    <w:rsid w:val="00D76B77"/>
    <w:rsid w:val="00DA5A4B"/>
    <w:rsid w:val="00DD0228"/>
    <w:rsid w:val="00E067DC"/>
    <w:rsid w:val="00E82925"/>
    <w:rsid w:val="00EB110E"/>
    <w:rsid w:val="00EB2525"/>
    <w:rsid w:val="00EC4911"/>
    <w:rsid w:val="00EE3344"/>
    <w:rsid w:val="00F23A7C"/>
    <w:rsid w:val="00F6406C"/>
    <w:rsid w:val="00FA642B"/>
    <w:rsid w:val="00FD56EC"/>
    <w:rsid w:val="00FE30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9304E"/>
  <w15:chartTrackingRefBased/>
  <w15:docId w15:val="{6DC3AC04-3CBC-4136-9F3B-BA18CE8C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4"/>
        <w:szCs w:val="22"/>
        <w:lang w:val="es-AR"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F3C"/>
    <w:pPr>
      <w:spacing w:line="480"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5A4B"/>
    <w:pPr>
      <w:ind w:left="720"/>
      <w:contextualSpacing/>
    </w:pPr>
  </w:style>
  <w:style w:type="paragraph" w:styleId="Encabezado">
    <w:name w:val="header"/>
    <w:basedOn w:val="Normal"/>
    <w:link w:val="EncabezadoCar"/>
    <w:uiPriority w:val="99"/>
    <w:unhideWhenUsed/>
    <w:rsid w:val="009A06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0687"/>
  </w:style>
  <w:style w:type="paragraph" w:styleId="Piedepgina">
    <w:name w:val="footer"/>
    <w:basedOn w:val="Normal"/>
    <w:link w:val="PiedepginaCar"/>
    <w:uiPriority w:val="99"/>
    <w:unhideWhenUsed/>
    <w:rsid w:val="009A06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0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1965</Words>
  <Characters>10810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Borello</dc:creator>
  <cp:keywords/>
  <dc:description/>
  <cp:lastModifiedBy>Usuario de Windows</cp:lastModifiedBy>
  <cp:revision>68</cp:revision>
  <dcterms:created xsi:type="dcterms:W3CDTF">2019-12-05T14:34:00Z</dcterms:created>
  <dcterms:modified xsi:type="dcterms:W3CDTF">2020-06-24T13:03:00Z</dcterms:modified>
</cp:coreProperties>
</file>