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91C" w:rsidRPr="001473F8" w:rsidRDefault="0027391C" w:rsidP="0047267E">
      <w:pPr>
        <w:pStyle w:val="Default"/>
        <w:tabs>
          <w:tab w:val="left" w:pos="6379"/>
        </w:tabs>
        <w:ind w:left="-993"/>
        <w:jc w:val="both"/>
        <w:rPr>
          <w:color w:val="157A10"/>
          <w:sz w:val="22"/>
          <w:szCs w:val="22"/>
          <w:lang w:val="en-US"/>
        </w:rPr>
      </w:pPr>
      <w:r w:rsidRPr="00ED3A63">
        <w:rPr>
          <w:b/>
          <w:bCs/>
          <w:sz w:val="22"/>
          <w:szCs w:val="22"/>
          <w:lang w:val="en-US"/>
        </w:rPr>
        <w:t xml:space="preserve">1.2 </w:t>
      </w:r>
      <w:r w:rsidR="001473F8" w:rsidRPr="001473F8">
        <w:rPr>
          <w:b/>
          <w:bCs/>
          <w:color w:val="157A10"/>
          <w:sz w:val="22"/>
          <w:szCs w:val="22"/>
          <w:lang w:val="en-US"/>
        </w:rPr>
        <w:t>What is a database management system?</w:t>
      </w:r>
    </w:p>
    <w:p w:rsidR="0027391C" w:rsidRPr="00ED3A63" w:rsidRDefault="0027391C" w:rsidP="00D02A32">
      <w:pPr>
        <w:pStyle w:val="Default"/>
        <w:ind w:left="-993"/>
        <w:jc w:val="both"/>
        <w:rPr>
          <w:sz w:val="22"/>
          <w:szCs w:val="22"/>
          <w:lang w:val="en-US"/>
        </w:rPr>
      </w:pPr>
    </w:p>
    <w:p w:rsidR="0027391C" w:rsidRPr="00ED3A63" w:rsidRDefault="0027391C" w:rsidP="000977F8">
      <w:pPr>
        <w:pStyle w:val="Default"/>
        <w:spacing w:line="276" w:lineRule="auto"/>
        <w:ind w:left="-993"/>
        <w:jc w:val="both"/>
        <w:rPr>
          <w:sz w:val="22"/>
          <w:szCs w:val="22"/>
          <w:lang w:val="en-US"/>
        </w:rPr>
      </w:pPr>
      <w:r w:rsidRPr="00ED3A63">
        <w:rPr>
          <w:sz w:val="22"/>
          <w:szCs w:val="22"/>
          <w:lang w:val="en-US"/>
        </w:rPr>
        <w:t xml:space="preserve">While a database is a repository of data, a </w:t>
      </w:r>
      <w:r w:rsidRPr="00ED3A63">
        <w:rPr>
          <w:b/>
          <w:bCs/>
          <w:i/>
          <w:iCs/>
          <w:sz w:val="22"/>
          <w:szCs w:val="22"/>
          <w:lang w:val="en-US"/>
        </w:rPr>
        <w:t>database management system</w:t>
      </w:r>
      <w:r w:rsidRPr="00ED3A63">
        <w:rPr>
          <w:sz w:val="22"/>
          <w:szCs w:val="22"/>
          <w:lang w:val="en-US"/>
        </w:rPr>
        <w:t xml:space="preserve">, or simply DBMS, is a set of software tools that control access, organize, store, manage, retrieve and maintain data in a database. In practical use, the terms database, database server, database system, data server, and database management systems are often used interchangeably. </w:t>
      </w:r>
    </w:p>
    <w:p w:rsidR="0027391C" w:rsidRPr="003D182A" w:rsidRDefault="0027391C" w:rsidP="000977F8">
      <w:pPr>
        <w:pStyle w:val="Default"/>
        <w:spacing w:line="276" w:lineRule="auto"/>
        <w:ind w:left="-993"/>
        <w:jc w:val="both"/>
        <w:rPr>
          <w:color w:val="157A10"/>
          <w:sz w:val="22"/>
          <w:szCs w:val="22"/>
          <w:lang w:val="en-US"/>
        </w:rPr>
      </w:pPr>
      <w:r w:rsidRPr="00ED3A63">
        <w:rPr>
          <w:sz w:val="22"/>
          <w:szCs w:val="22"/>
          <w:lang w:val="en-US"/>
        </w:rPr>
        <w:t xml:space="preserve">Why do we need database software or a DBMS? Can we not just store data in simple text files for example? The answer lies in the way users access the data and the handle of corresponding challenges. First, we need the ability to have multiple users insert, update and delete data to the same data file without "stepping on each other's toes". We also need to have a standard interface for data access, tools for data backup, data restore and recovery, and a way to handle other challenges such as the capability to work with huge volumes of data and users. Database software has been </w:t>
      </w:r>
      <w:r w:rsidRPr="00F71581">
        <w:rPr>
          <w:sz w:val="22"/>
          <w:szCs w:val="22"/>
          <w:u w:val="double" w:color="C00000"/>
          <w:lang w:val="en-US"/>
        </w:rPr>
        <w:t>designed</w:t>
      </w:r>
      <w:r w:rsidRPr="00ED3A63">
        <w:rPr>
          <w:sz w:val="22"/>
          <w:szCs w:val="22"/>
          <w:lang w:val="en-US"/>
        </w:rPr>
        <w:t xml:space="preserve"> to handle all of these challenges. </w:t>
      </w:r>
    </w:p>
    <w:p w:rsidR="00DA04CC" w:rsidRPr="00ED3A63" w:rsidRDefault="00DA04CC" w:rsidP="000977F8">
      <w:pPr>
        <w:spacing w:line="276" w:lineRule="auto"/>
        <w:ind w:left="-993" w:hanging="1"/>
        <w:rPr>
          <w:rFonts w:ascii="Arial" w:hAnsi="Arial" w:cs="Arial"/>
          <w:lang w:val="en-US"/>
        </w:rPr>
      </w:pPr>
    </w:p>
    <w:p w:rsidR="00ED2870" w:rsidRPr="00ED3A63" w:rsidRDefault="0027391C" w:rsidP="000977F8">
      <w:pPr>
        <w:spacing w:line="276" w:lineRule="auto"/>
        <w:ind w:left="-993" w:hanging="1"/>
        <w:rPr>
          <w:rFonts w:ascii="Arial" w:hAnsi="Arial" w:cs="Arial"/>
          <w:lang w:val="en-US"/>
        </w:rPr>
      </w:pPr>
      <w:r w:rsidRPr="00ED3A63">
        <w:rPr>
          <w:rFonts w:ascii="Arial" w:hAnsi="Arial" w:cs="Arial"/>
          <w:lang w:val="en-US"/>
        </w:rPr>
        <w:t xml:space="preserve">The most mature database systems in production are relational database management systems (RDBMS’s). RDBMS's serve as the backbone of applications in many industries including banking, transportation, health, and so on. </w:t>
      </w:r>
    </w:p>
    <w:p w:rsidR="00DD210C" w:rsidRPr="00ED3A63" w:rsidRDefault="00DD210C" w:rsidP="00D02A32">
      <w:pPr>
        <w:spacing w:line="240" w:lineRule="auto"/>
        <w:ind w:left="-993" w:hanging="1"/>
        <w:rPr>
          <w:rFonts w:ascii="Arial" w:hAnsi="Arial" w:cs="Arial"/>
          <w:lang w:val="en-US"/>
        </w:rPr>
      </w:pPr>
    </w:p>
    <w:p w:rsidR="0099686C" w:rsidRPr="00ED3A63" w:rsidRDefault="0099686C" w:rsidP="00D02A32">
      <w:pPr>
        <w:spacing w:line="240" w:lineRule="auto"/>
        <w:ind w:left="-993" w:hanging="1"/>
        <w:rPr>
          <w:rFonts w:ascii="Arial" w:hAnsi="Arial" w:cs="Arial"/>
          <w:lang w:val="en-US"/>
        </w:rPr>
      </w:pPr>
    </w:p>
    <w:p w:rsidR="0047267E" w:rsidRPr="001473F8" w:rsidRDefault="0099686C" w:rsidP="00D02A32">
      <w:pPr>
        <w:autoSpaceDE w:val="0"/>
        <w:autoSpaceDN w:val="0"/>
        <w:adjustRightInd w:val="0"/>
        <w:spacing w:line="240" w:lineRule="auto"/>
        <w:ind w:left="-993" w:hanging="1"/>
        <w:rPr>
          <w:rFonts w:ascii="Arial" w:hAnsi="Arial" w:cs="Arial"/>
          <w:b/>
          <w:bCs/>
          <w:color w:val="157A10"/>
          <w:lang w:val="en-US"/>
        </w:rPr>
      </w:pPr>
      <w:r w:rsidRPr="00ED3A63">
        <w:rPr>
          <w:rFonts w:ascii="Arial" w:hAnsi="Arial" w:cs="Arial"/>
          <w:b/>
          <w:bCs/>
          <w:color w:val="000000"/>
          <w:lang w:val="en-US"/>
        </w:rPr>
        <w:t xml:space="preserve">1.2.1 </w:t>
      </w:r>
      <w:r w:rsidR="001473F8" w:rsidRPr="001473F8">
        <w:rPr>
          <w:rFonts w:ascii="Arial" w:hAnsi="Arial" w:cs="Arial"/>
          <w:b/>
          <w:bCs/>
          <w:color w:val="157A10"/>
          <w:lang w:val="en-US"/>
        </w:rPr>
        <w:t>The evolution of database management systems</w:t>
      </w:r>
    </w:p>
    <w:p w:rsidR="001473F8" w:rsidRPr="001473F8" w:rsidRDefault="001473F8" w:rsidP="00D02A32">
      <w:pPr>
        <w:autoSpaceDE w:val="0"/>
        <w:autoSpaceDN w:val="0"/>
        <w:adjustRightInd w:val="0"/>
        <w:spacing w:line="240" w:lineRule="auto"/>
        <w:ind w:left="-993" w:hanging="1"/>
        <w:rPr>
          <w:rFonts w:ascii="Arial" w:hAnsi="Arial" w:cs="Arial"/>
          <w:color w:val="76923C" w:themeColor="accent3" w:themeShade="BF"/>
          <w:lang w:val="en-US"/>
        </w:rPr>
      </w:pPr>
    </w:p>
    <w:p w:rsidR="0099686C" w:rsidRPr="00C23ABD" w:rsidRDefault="0099686C" w:rsidP="000977F8">
      <w:pPr>
        <w:autoSpaceDE w:val="0"/>
        <w:autoSpaceDN w:val="0"/>
        <w:adjustRightInd w:val="0"/>
        <w:spacing w:line="276" w:lineRule="auto"/>
        <w:ind w:left="-993" w:hanging="1"/>
        <w:rPr>
          <w:rFonts w:ascii="Arial" w:hAnsi="Arial" w:cs="Arial"/>
          <w:lang w:val="en-US"/>
        </w:rPr>
      </w:pPr>
      <w:r w:rsidRPr="00C23ABD">
        <w:rPr>
          <w:rFonts w:ascii="Arial" w:hAnsi="Arial" w:cs="Arial"/>
          <w:color w:val="000000"/>
          <w:lang w:val="en-US"/>
        </w:rPr>
        <w:t xml:space="preserve">In the 1960s, network and hierarchical systems such as CODASYL and IMSTM </w:t>
      </w:r>
      <w:r w:rsidRPr="00C23ABD">
        <w:rPr>
          <w:rFonts w:ascii="Arial" w:hAnsi="Arial" w:cs="Arial"/>
          <w:b/>
          <w:color w:val="000000"/>
          <w:u w:val="single"/>
          <w:lang w:val="en-US"/>
        </w:rPr>
        <w:t xml:space="preserve">were </w:t>
      </w:r>
      <w:r w:rsidRPr="00C23ABD">
        <w:rPr>
          <w:rFonts w:ascii="Arial" w:hAnsi="Arial" w:cs="Arial"/>
          <w:color w:val="000000"/>
          <w:lang w:val="en-US"/>
        </w:rPr>
        <w:t xml:space="preserve">the state-of-the-art technology for </w:t>
      </w:r>
      <w:r w:rsidRPr="00F71581">
        <w:rPr>
          <w:rFonts w:ascii="Arial" w:hAnsi="Arial" w:cs="Arial"/>
          <w:color w:val="000000"/>
          <w:u w:val="double" w:color="C00000"/>
          <w:lang w:val="en-US"/>
        </w:rPr>
        <w:t>automated</w:t>
      </w:r>
      <w:r w:rsidRPr="00C23ABD">
        <w:rPr>
          <w:rFonts w:ascii="Arial" w:hAnsi="Arial" w:cs="Arial"/>
          <w:color w:val="000000"/>
          <w:lang w:val="en-US"/>
        </w:rPr>
        <w:t xml:space="preserve"> banking, accounting, and order processing systems </w:t>
      </w:r>
      <w:r w:rsidRPr="00F71581">
        <w:rPr>
          <w:rFonts w:ascii="Arial" w:hAnsi="Arial" w:cs="Arial"/>
          <w:color w:val="000000"/>
          <w:u w:val="double" w:color="C00000"/>
          <w:lang w:val="en-US"/>
        </w:rPr>
        <w:t>enabled</w:t>
      </w:r>
      <w:r w:rsidRPr="00C23ABD">
        <w:rPr>
          <w:rFonts w:ascii="Arial" w:hAnsi="Arial" w:cs="Arial"/>
          <w:color w:val="000000"/>
          <w:lang w:val="en-US"/>
        </w:rPr>
        <w:t xml:space="preserve"> by the introduction of commercial mainframe computers. While these systems </w:t>
      </w:r>
      <w:r w:rsidRPr="00C23ABD">
        <w:rPr>
          <w:rFonts w:ascii="Arial" w:hAnsi="Arial" w:cs="Arial"/>
          <w:b/>
          <w:color w:val="000000"/>
          <w:u w:val="single"/>
          <w:lang w:val="en-US"/>
        </w:rPr>
        <w:t xml:space="preserve">provided </w:t>
      </w:r>
      <w:r w:rsidRPr="00C23ABD">
        <w:rPr>
          <w:rFonts w:ascii="Arial" w:hAnsi="Arial" w:cs="Arial"/>
          <w:color w:val="000000"/>
          <w:lang w:val="en-US"/>
        </w:rPr>
        <w:t xml:space="preserve">a good basis for the early systems, their basic architecture </w:t>
      </w:r>
      <w:r w:rsidRPr="00C23ABD">
        <w:rPr>
          <w:rFonts w:ascii="Arial" w:hAnsi="Arial" w:cs="Arial"/>
          <w:b/>
          <w:color w:val="000000"/>
          <w:u w:val="single"/>
          <w:lang w:val="en-US"/>
        </w:rPr>
        <w:t>mixed</w:t>
      </w:r>
      <w:r w:rsidRPr="00C23ABD">
        <w:rPr>
          <w:rFonts w:ascii="Arial" w:hAnsi="Arial" w:cs="Arial"/>
          <w:color w:val="000000"/>
          <w:lang w:val="en-US"/>
        </w:rPr>
        <w:t xml:space="preserve"> the physical manipulation of data with its logical manipulation. When the physical location of data </w:t>
      </w:r>
      <w:r w:rsidRPr="00977FD2">
        <w:rPr>
          <w:rFonts w:ascii="Arial" w:hAnsi="Arial" w:cs="Arial"/>
          <w:u w:val="double" w:color="FF0000"/>
          <w:lang w:val="en-US"/>
        </w:rPr>
        <w:t>changed</w:t>
      </w:r>
      <w:r w:rsidRPr="00977FD2">
        <w:rPr>
          <w:rFonts w:ascii="Arial" w:hAnsi="Arial" w:cs="Arial"/>
          <w:u w:val="double"/>
          <w:lang w:val="en-US"/>
        </w:rPr>
        <w:t>,</w:t>
      </w:r>
      <w:r w:rsidRPr="00C23ABD">
        <w:rPr>
          <w:rFonts w:ascii="Arial" w:hAnsi="Arial" w:cs="Arial"/>
          <w:color w:val="000000"/>
          <w:lang w:val="en-US"/>
        </w:rPr>
        <w:t xml:space="preserve"> such as from one area of a disk to another, applications had to be </w:t>
      </w:r>
      <w:r w:rsidRPr="00F71581">
        <w:rPr>
          <w:rFonts w:ascii="Arial" w:hAnsi="Arial" w:cs="Arial"/>
          <w:color w:val="000000"/>
          <w:u w:val="double" w:color="C00000"/>
          <w:lang w:val="en-US"/>
        </w:rPr>
        <w:t>updated</w:t>
      </w:r>
      <w:r w:rsidRPr="00C23ABD">
        <w:rPr>
          <w:rFonts w:ascii="Arial" w:hAnsi="Arial" w:cs="Arial"/>
          <w:color w:val="000000"/>
          <w:lang w:val="en-US"/>
        </w:rPr>
        <w:t xml:space="preserve"> to reference the new location. </w:t>
      </w:r>
    </w:p>
    <w:p w:rsidR="0099686C" w:rsidRPr="00977FD2" w:rsidRDefault="0099686C" w:rsidP="000977F8">
      <w:pPr>
        <w:autoSpaceDE w:val="0"/>
        <w:autoSpaceDN w:val="0"/>
        <w:adjustRightInd w:val="0"/>
        <w:spacing w:line="276" w:lineRule="auto"/>
        <w:ind w:left="-993" w:hanging="1"/>
        <w:rPr>
          <w:rFonts w:ascii="Arial" w:hAnsi="Arial" w:cs="Arial"/>
          <w:color w:val="000000"/>
          <w:lang w:val="en-US"/>
        </w:rPr>
      </w:pPr>
      <w:r w:rsidRPr="00C23ABD">
        <w:rPr>
          <w:rFonts w:ascii="Arial" w:hAnsi="Arial" w:cs="Arial"/>
          <w:color w:val="000000"/>
          <w:lang w:val="en-US"/>
        </w:rPr>
        <w:t xml:space="preserve">A revolutionary paper by E.F. </w:t>
      </w:r>
      <w:proofErr w:type="spellStart"/>
      <w:r w:rsidRPr="00C23ABD">
        <w:rPr>
          <w:rFonts w:ascii="Arial" w:hAnsi="Arial" w:cs="Arial"/>
          <w:color w:val="000000"/>
          <w:lang w:val="en-US"/>
        </w:rPr>
        <w:t>Codd</w:t>
      </w:r>
      <w:proofErr w:type="spellEnd"/>
      <w:r w:rsidRPr="00C23ABD">
        <w:rPr>
          <w:rFonts w:ascii="Arial" w:hAnsi="Arial" w:cs="Arial"/>
          <w:color w:val="000000"/>
          <w:lang w:val="en-US"/>
        </w:rPr>
        <w:t xml:space="preserve">, an IBM San Jose Research Laboratory employee in 1970, </w:t>
      </w:r>
      <w:r w:rsidRPr="00C23ABD">
        <w:rPr>
          <w:rFonts w:ascii="Arial" w:hAnsi="Arial" w:cs="Arial"/>
          <w:b/>
          <w:color w:val="000000"/>
          <w:u w:val="single"/>
          <w:lang w:val="en-US"/>
        </w:rPr>
        <w:t xml:space="preserve">changed </w:t>
      </w:r>
      <w:r w:rsidRPr="00C23ABD">
        <w:rPr>
          <w:rFonts w:ascii="Arial" w:hAnsi="Arial" w:cs="Arial"/>
          <w:color w:val="000000"/>
          <w:lang w:val="en-US"/>
        </w:rPr>
        <w:t xml:space="preserve">all that. The paper titled </w:t>
      </w:r>
      <w:r w:rsidRPr="00C23ABD">
        <w:rPr>
          <w:rFonts w:ascii="Arial" w:hAnsi="Arial" w:cs="Arial"/>
          <w:i/>
          <w:iCs/>
          <w:color w:val="000000"/>
          <w:lang w:val="en-US"/>
        </w:rPr>
        <w:t xml:space="preserve">“A relational model of data for large </w:t>
      </w:r>
      <w:r w:rsidRPr="00F71581">
        <w:rPr>
          <w:rFonts w:ascii="Arial" w:hAnsi="Arial" w:cs="Arial"/>
          <w:i/>
          <w:iCs/>
          <w:color w:val="000000"/>
          <w:u w:val="double" w:color="C00000"/>
          <w:lang w:val="en-US"/>
        </w:rPr>
        <w:t>shared</w:t>
      </w:r>
      <w:r w:rsidRPr="00C23ABD">
        <w:rPr>
          <w:rFonts w:ascii="Arial" w:hAnsi="Arial" w:cs="Arial"/>
          <w:i/>
          <w:iCs/>
          <w:color w:val="000000"/>
          <w:lang w:val="en-US"/>
        </w:rPr>
        <w:t xml:space="preserve"> data banks”</w:t>
      </w:r>
      <w:r w:rsidR="00977FD2">
        <w:rPr>
          <w:rFonts w:ascii="Arial" w:hAnsi="Arial" w:cs="Arial"/>
          <w:i/>
          <w:iCs/>
          <w:color w:val="000000"/>
          <w:lang w:val="en-US"/>
        </w:rPr>
        <w:t xml:space="preserve"> </w:t>
      </w:r>
      <w:r w:rsidRPr="00C23ABD">
        <w:rPr>
          <w:rFonts w:ascii="Arial" w:hAnsi="Arial" w:cs="Arial"/>
          <w:b/>
          <w:color w:val="000000"/>
          <w:u w:val="single"/>
          <w:lang w:val="en-US"/>
        </w:rPr>
        <w:t xml:space="preserve">introduced </w:t>
      </w:r>
      <w:r w:rsidRPr="00C23ABD">
        <w:rPr>
          <w:rFonts w:ascii="Arial" w:hAnsi="Arial" w:cs="Arial"/>
          <w:color w:val="000000"/>
          <w:lang w:val="en-US"/>
        </w:rPr>
        <w:t>the notion of</w:t>
      </w:r>
      <w:r w:rsidRPr="00ED3A63">
        <w:rPr>
          <w:rFonts w:ascii="Arial" w:hAnsi="Arial" w:cs="Arial"/>
          <w:color w:val="000000"/>
          <w:lang w:val="en-US"/>
        </w:rPr>
        <w:t xml:space="preserve"> data independence, which </w:t>
      </w:r>
      <w:r w:rsidRPr="00977FD2">
        <w:rPr>
          <w:rFonts w:ascii="Arial" w:hAnsi="Arial" w:cs="Arial"/>
          <w:color w:val="000000"/>
          <w:lang w:val="en-US"/>
        </w:rPr>
        <w:t>separated the physical representation of data from the logical representation presented to applications. Data could be moved from one part of the disk to another or stored in a different format without causing applications to be rewritten. Application developers were freed from the tedious</w:t>
      </w:r>
      <w:r w:rsidR="00977FD2" w:rsidRPr="00977FD2">
        <w:rPr>
          <w:rFonts w:ascii="Arial" w:hAnsi="Arial" w:cs="Arial"/>
          <w:color w:val="000000"/>
          <w:lang w:val="en-US"/>
        </w:rPr>
        <w:t xml:space="preserve"> </w:t>
      </w:r>
      <w:r w:rsidRPr="00977FD2">
        <w:rPr>
          <w:rFonts w:ascii="Arial" w:hAnsi="Arial" w:cs="Arial"/>
          <w:color w:val="000000"/>
          <w:lang w:val="en-US"/>
        </w:rPr>
        <w:t xml:space="preserve">physical details of data manipulation, and could focus instead on the logical manipulation of data in the context of their specific application. </w:t>
      </w:r>
    </w:p>
    <w:p w:rsidR="000977F8" w:rsidRPr="00977FD2" w:rsidRDefault="000977F8" w:rsidP="000977F8">
      <w:pPr>
        <w:pStyle w:val="Default"/>
        <w:ind w:left="-709"/>
        <w:jc w:val="both"/>
        <w:rPr>
          <w:rFonts w:ascii="Times New Roman" w:hAnsi="Times New Roman" w:cs="Times New Roman"/>
          <w:color w:val="auto"/>
          <w:sz w:val="23"/>
          <w:szCs w:val="23"/>
          <w:lang w:val="en-US"/>
        </w:rPr>
      </w:pPr>
      <w:r w:rsidRPr="00977FD2">
        <w:rPr>
          <w:rFonts w:ascii="Times New Roman" w:hAnsi="Times New Roman" w:cs="Times New Roman"/>
          <w:noProof/>
          <w:color w:val="auto"/>
          <w:sz w:val="23"/>
          <w:szCs w:val="23"/>
          <w:lang w:val="es-AR" w:eastAsia="es-AR"/>
        </w:rPr>
        <w:drawing>
          <wp:anchor distT="0" distB="0" distL="114300" distR="114300" simplePos="0" relativeHeight="251659264" behindDoc="0" locked="0" layoutInCell="1" allowOverlap="1">
            <wp:simplePos x="0" y="0"/>
            <wp:positionH relativeFrom="column">
              <wp:posOffset>539115</wp:posOffset>
            </wp:positionH>
            <wp:positionV relativeFrom="paragraph">
              <wp:posOffset>138430</wp:posOffset>
            </wp:positionV>
            <wp:extent cx="3467100" cy="2362200"/>
            <wp:effectExtent l="19050" t="0" r="0"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467100" cy="2362200"/>
                    </a:xfrm>
                    <a:prstGeom prst="rect">
                      <a:avLst/>
                    </a:prstGeom>
                    <a:noFill/>
                    <a:ln w="9525">
                      <a:noFill/>
                      <a:miter lim="800000"/>
                      <a:headEnd/>
                      <a:tailEnd/>
                    </a:ln>
                  </pic:spPr>
                </pic:pic>
              </a:graphicData>
            </a:graphic>
          </wp:anchor>
        </w:drawing>
      </w:r>
    </w:p>
    <w:p w:rsidR="0099686C" w:rsidRPr="00977FD2" w:rsidRDefault="0099686C" w:rsidP="000977F8">
      <w:pPr>
        <w:ind w:left="-993" w:hanging="1"/>
        <w:rPr>
          <w:rFonts w:ascii="Arial" w:hAnsi="Arial" w:cs="Arial"/>
          <w:lang w:val="en-US"/>
        </w:rPr>
      </w:pPr>
    </w:p>
    <w:p w:rsidR="0099686C" w:rsidRPr="00977FD2" w:rsidRDefault="0099686C" w:rsidP="00D02A32">
      <w:pPr>
        <w:spacing w:line="240" w:lineRule="auto"/>
        <w:ind w:left="-993" w:hanging="1"/>
        <w:rPr>
          <w:rFonts w:ascii="Arial" w:hAnsi="Arial" w:cs="Arial"/>
          <w:lang w:val="en-US"/>
        </w:rPr>
      </w:pPr>
    </w:p>
    <w:p w:rsidR="0099686C" w:rsidRPr="00977FD2" w:rsidRDefault="0099686C" w:rsidP="00D02A32">
      <w:pPr>
        <w:spacing w:line="240" w:lineRule="auto"/>
        <w:ind w:left="-993" w:hanging="1"/>
        <w:rPr>
          <w:rFonts w:ascii="Arial" w:hAnsi="Arial" w:cs="Arial"/>
          <w:lang w:val="en-US"/>
        </w:rPr>
      </w:pPr>
    </w:p>
    <w:p w:rsidR="0099686C" w:rsidRPr="00977FD2" w:rsidRDefault="0099686C" w:rsidP="00D02A32">
      <w:pPr>
        <w:spacing w:line="240" w:lineRule="auto"/>
        <w:ind w:left="-993" w:hanging="1"/>
        <w:rPr>
          <w:rFonts w:ascii="Arial" w:hAnsi="Arial" w:cs="Arial"/>
          <w:lang w:val="en-US"/>
        </w:rPr>
      </w:pPr>
    </w:p>
    <w:p w:rsidR="0099686C" w:rsidRPr="00977FD2" w:rsidRDefault="0099686C" w:rsidP="00D02A32">
      <w:pPr>
        <w:spacing w:line="240" w:lineRule="auto"/>
        <w:ind w:left="-993" w:hanging="1"/>
        <w:rPr>
          <w:rFonts w:ascii="Arial" w:hAnsi="Arial" w:cs="Arial"/>
          <w:lang w:val="en-US"/>
        </w:rPr>
      </w:pPr>
    </w:p>
    <w:p w:rsidR="0099686C" w:rsidRPr="00977FD2" w:rsidRDefault="0099686C" w:rsidP="00D02A32">
      <w:pPr>
        <w:spacing w:line="240" w:lineRule="auto"/>
        <w:ind w:left="-993" w:hanging="1"/>
        <w:rPr>
          <w:rFonts w:ascii="Arial" w:hAnsi="Arial" w:cs="Arial"/>
          <w:lang w:val="en-US"/>
        </w:rPr>
      </w:pPr>
    </w:p>
    <w:p w:rsidR="0099686C" w:rsidRPr="00977FD2" w:rsidRDefault="0099686C" w:rsidP="00D02A32">
      <w:pPr>
        <w:spacing w:line="240" w:lineRule="auto"/>
        <w:ind w:left="-993" w:hanging="1"/>
        <w:rPr>
          <w:rFonts w:ascii="Arial" w:hAnsi="Arial" w:cs="Arial"/>
          <w:lang w:val="en-US"/>
        </w:rPr>
      </w:pPr>
    </w:p>
    <w:p w:rsidR="0099686C" w:rsidRPr="00977FD2" w:rsidRDefault="0099686C" w:rsidP="00D02A32">
      <w:pPr>
        <w:spacing w:line="240" w:lineRule="auto"/>
        <w:ind w:left="-993" w:hanging="1"/>
        <w:rPr>
          <w:rFonts w:ascii="Arial" w:hAnsi="Arial" w:cs="Arial"/>
          <w:lang w:val="en-US"/>
        </w:rPr>
      </w:pPr>
    </w:p>
    <w:p w:rsidR="0099686C" w:rsidRPr="00977FD2" w:rsidRDefault="0099686C" w:rsidP="00D02A32">
      <w:pPr>
        <w:spacing w:line="240" w:lineRule="auto"/>
        <w:ind w:left="-993" w:hanging="1"/>
        <w:rPr>
          <w:rFonts w:ascii="Arial" w:hAnsi="Arial" w:cs="Arial"/>
          <w:lang w:val="en-US"/>
        </w:rPr>
      </w:pPr>
    </w:p>
    <w:p w:rsidR="0099686C" w:rsidRPr="00977FD2" w:rsidRDefault="0099686C" w:rsidP="00D02A32">
      <w:pPr>
        <w:spacing w:line="240" w:lineRule="auto"/>
        <w:ind w:left="-993" w:hanging="1"/>
        <w:rPr>
          <w:rFonts w:ascii="Arial" w:hAnsi="Arial" w:cs="Arial"/>
          <w:lang w:val="en-US"/>
        </w:rPr>
      </w:pPr>
    </w:p>
    <w:p w:rsidR="0099686C" w:rsidRPr="00977FD2" w:rsidRDefault="0099686C" w:rsidP="00D02A32">
      <w:pPr>
        <w:spacing w:line="240" w:lineRule="auto"/>
        <w:ind w:left="-993" w:hanging="1"/>
        <w:rPr>
          <w:rFonts w:ascii="Arial" w:hAnsi="Arial" w:cs="Arial"/>
          <w:lang w:val="en-US"/>
        </w:rPr>
      </w:pPr>
    </w:p>
    <w:p w:rsidR="0099686C" w:rsidRPr="00977FD2" w:rsidRDefault="0099686C" w:rsidP="00D02A32">
      <w:pPr>
        <w:spacing w:line="240" w:lineRule="auto"/>
        <w:ind w:left="-993" w:hanging="1"/>
        <w:rPr>
          <w:rFonts w:ascii="Arial" w:hAnsi="Arial" w:cs="Arial"/>
          <w:lang w:val="en-US"/>
        </w:rPr>
      </w:pPr>
    </w:p>
    <w:p w:rsidR="0099686C" w:rsidRPr="00977FD2" w:rsidRDefault="0099686C" w:rsidP="00D02A32">
      <w:pPr>
        <w:spacing w:line="240" w:lineRule="auto"/>
        <w:ind w:left="-993" w:hanging="1"/>
        <w:rPr>
          <w:rFonts w:ascii="Arial" w:hAnsi="Arial" w:cs="Arial"/>
          <w:lang w:val="en-US"/>
        </w:rPr>
      </w:pPr>
    </w:p>
    <w:p w:rsidR="0099686C" w:rsidRPr="00977FD2" w:rsidRDefault="0099686C" w:rsidP="00D02A32">
      <w:pPr>
        <w:spacing w:line="240" w:lineRule="auto"/>
        <w:ind w:left="-993" w:hanging="1"/>
        <w:rPr>
          <w:rFonts w:ascii="Arial" w:hAnsi="Arial" w:cs="Arial"/>
          <w:lang w:val="en-US"/>
        </w:rPr>
      </w:pPr>
    </w:p>
    <w:p w:rsidR="000977F8" w:rsidRPr="00977FD2" w:rsidRDefault="000977F8" w:rsidP="00D02A32">
      <w:pPr>
        <w:autoSpaceDE w:val="0"/>
        <w:autoSpaceDN w:val="0"/>
        <w:adjustRightInd w:val="0"/>
        <w:spacing w:line="240" w:lineRule="auto"/>
        <w:ind w:left="-993" w:hanging="1"/>
        <w:rPr>
          <w:rFonts w:ascii="Arial" w:hAnsi="Arial" w:cs="Arial"/>
          <w:color w:val="000000"/>
          <w:lang w:val="en-US"/>
        </w:rPr>
      </w:pPr>
    </w:p>
    <w:p w:rsidR="00F52B53" w:rsidRDefault="0099686C" w:rsidP="00F52B53">
      <w:pPr>
        <w:autoSpaceDE w:val="0"/>
        <w:autoSpaceDN w:val="0"/>
        <w:adjustRightInd w:val="0"/>
        <w:spacing w:line="276" w:lineRule="auto"/>
        <w:ind w:left="-993" w:hanging="1"/>
        <w:rPr>
          <w:rFonts w:ascii="Arial" w:hAnsi="Arial" w:cs="Arial"/>
          <w:lang w:val="en-US"/>
        </w:rPr>
      </w:pPr>
      <w:r w:rsidRPr="00977FD2">
        <w:rPr>
          <w:rFonts w:ascii="Arial" w:hAnsi="Arial" w:cs="Arial"/>
          <w:color w:val="000000"/>
          <w:lang w:val="en-US"/>
        </w:rPr>
        <w:t xml:space="preserve">IBM's System R was the first system to implement </w:t>
      </w:r>
      <w:proofErr w:type="spellStart"/>
      <w:r w:rsidRPr="00977FD2">
        <w:rPr>
          <w:rFonts w:ascii="Arial" w:hAnsi="Arial" w:cs="Arial"/>
          <w:color w:val="000000"/>
          <w:lang w:val="en-US"/>
        </w:rPr>
        <w:t>Codd's</w:t>
      </w:r>
      <w:proofErr w:type="spellEnd"/>
      <w:r w:rsidRPr="00977FD2">
        <w:rPr>
          <w:rFonts w:ascii="Arial" w:hAnsi="Arial" w:cs="Arial"/>
          <w:color w:val="000000"/>
          <w:lang w:val="en-US"/>
        </w:rPr>
        <w:t xml:space="preserve"> ideas. System R was the basis for SQL/DS, which later became DB2. It also ha</w:t>
      </w:r>
      <w:r w:rsidR="00BC7184" w:rsidRPr="00977FD2">
        <w:rPr>
          <w:rFonts w:ascii="Arial" w:hAnsi="Arial" w:cs="Arial"/>
          <w:color w:val="000000"/>
          <w:lang w:val="en-US"/>
        </w:rPr>
        <w:t>d</w:t>
      </w:r>
      <w:r w:rsidRPr="00977FD2">
        <w:rPr>
          <w:rFonts w:ascii="Arial" w:hAnsi="Arial" w:cs="Arial"/>
          <w:color w:val="000000"/>
          <w:lang w:val="en-US"/>
        </w:rPr>
        <w:t xml:space="preserve"> the merit to introduce SQL, a relational database language </w:t>
      </w:r>
      <w:r w:rsidRPr="00977FD2">
        <w:rPr>
          <w:rFonts w:ascii="Arial" w:hAnsi="Arial" w:cs="Arial"/>
          <w:color w:val="000000"/>
          <w:u w:val="double" w:color="C00000"/>
          <w:lang w:val="en-US"/>
        </w:rPr>
        <w:t xml:space="preserve">used </w:t>
      </w:r>
      <w:r w:rsidRPr="00977FD2">
        <w:rPr>
          <w:rFonts w:ascii="Arial" w:hAnsi="Arial" w:cs="Arial"/>
          <w:color w:val="000000"/>
          <w:lang w:val="en-US"/>
        </w:rPr>
        <w:t xml:space="preserve">as a standard today, and to open the door for commercial database management systems. </w:t>
      </w:r>
      <w:r w:rsidR="000977F8" w:rsidRPr="00977FD2">
        <w:rPr>
          <w:rFonts w:ascii="Arial" w:hAnsi="Arial" w:cs="Arial"/>
          <w:lang w:val="en-US"/>
        </w:rPr>
        <w:t xml:space="preserve">Originally, the language was termed “Structured English Query Language” or SEQUEL, but it was later changed to SQL as SEQUEL was a </w:t>
      </w:r>
      <w:r w:rsidR="000977F8" w:rsidRPr="00977FD2">
        <w:rPr>
          <w:rFonts w:ascii="Arial" w:hAnsi="Arial" w:cs="Arial"/>
          <w:u w:val="double" w:color="C00000"/>
          <w:lang w:val="en-US"/>
        </w:rPr>
        <w:t>registered</w:t>
      </w:r>
      <w:r w:rsidR="000977F8" w:rsidRPr="00977FD2">
        <w:rPr>
          <w:rFonts w:ascii="Arial" w:hAnsi="Arial" w:cs="Arial"/>
          <w:lang w:val="en-US"/>
        </w:rPr>
        <w:t xml:space="preserve"> trademark of a UK based company.</w:t>
      </w:r>
      <w:r w:rsidR="000977F8" w:rsidRPr="00D324AA">
        <w:rPr>
          <w:rFonts w:ascii="Arial" w:hAnsi="Arial" w:cs="Arial"/>
          <w:lang w:val="en-US"/>
        </w:rPr>
        <w:t xml:space="preserve"> </w:t>
      </w:r>
    </w:p>
    <w:p w:rsidR="000977F8" w:rsidRPr="00D324AA" w:rsidRDefault="00F52B53" w:rsidP="00F52B53">
      <w:pPr>
        <w:autoSpaceDE w:val="0"/>
        <w:autoSpaceDN w:val="0"/>
        <w:adjustRightInd w:val="0"/>
        <w:spacing w:line="276" w:lineRule="auto"/>
        <w:ind w:left="-993" w:hanging="1"/>
        <w:rPr>
          <w:rFonts w:ascii="Arial" w:hAnsi="Arial" w:cs="Arial"/>
          <w:lang w:val="en-US"/>
        </w:rPr>
      </w:pPr>
      <w:r w:rsidRPr="00977FD2">
        <w:rPr>
          <w:rFonts w:ascii="Arial" w:hAnsi="Arial" w:cs="Arial"/>
          <w:lang w:val="en-US"/>
        </w:rPr>
        <w:lastRenderedPageBreak/>
        <w:t xml:space="preserve">SQL </w:t>
      </w:r>
      <w:r w:rsidR="000977F8" w:rsidRPr="00977FD2">
        <w:rPr>
          <w:rFonts w:ascii="Arial" w:hAnsi="Arial" w:cs="Arial"/>
          <w:lang w:val="en-US"/>
        </w:rPr>
        <w:t xml:space="preserve">was adopted as a standard language in 1986 by the </w:t>
      </w:r>
      <w:r w:rsidR="000977F8" w:rsidRPr="00977FD2">
        <w:rPr>
          <w:rFonts w:ascii="Arial" w:hAnsi="Arial" w:cs="Arial"/>
          <w:b/>
          <w:bCs/>
          <w:i/>
          <w:iCs/>
          <w:lang w:val="en-US"/>
        </w:rPr>
        <w:t xml:space="preserve">American National Standards Institute </w:t>
      </w:r>
      <w:r w:rsidR="000977F8" w:rsidRPr="00977FD2">
        <w:rPr>
          <w:rFonts w:ascii="Arial" w:hAnsi="Arial" w:cs="Arial"/>
          <w:lang w:val="en-US"/>
        </w:rPr>
        <w:t>(</w:t>
      </w:r>
      <w:r w:rsidR="000977F8" w:rsidRPr="00977FD2">
        <w:rPr>
          <w:rFonts w:ascii="Arial" w:hAnsi="Arial" w:cs="Arial"/>
          <w:b/>
          <w:bCs/>
          <w:i/>
          <w:iCs/>
          <w:lang w:val="en-US"/>
        </w:rPr>
        <w:t>ANSI</w:t>
      </w:r>
      <w:r w:rsidR="000977F8" w:rsidRPr="00977FD2">
        <w:rPr>
          <w:rFonts w:ascii="Arial" w:hAnsi="Arial" w:cs="Arial"/>
          <w:lang w:val="en-US"/>
        </w:rPr>
        <w:t xml:space="preserve">) and by the </w:t>
      </w:r>
      <w:r w:rsidR="000977F8" w:rsidRPr="00977FD2">
        <w:rPr>
          <w:rFonts w:ascii="Arial" w:hAnsi="Arial" w:cs="Arial"/>
          <w:b/>
          <w:bCs/>
          <w:i/>
          <w:iCs/>
          <w:lang w:val="en-US"/>
        </w:rPr>
        <w:t xml:space="preserve">International Standards Organization </w:t>
      </w:r>
      <w:r w:rsidR="000977F8" w:rsidRPr="00977FD2">
        <w:rPr>
          <w:rFonts w:ascii="Arial" w:hAnsi="Arial" w:cs="Arial"/>
          <w:lang w:val="en-US"/>
        </w:rPr>
        <w:t>(</w:t>
      </w:r>
      <w:r w:rsidR="000977F8" w:rsidRPr="00977FD2">
        <w:rPr>
          <w:rFonts w:ascii="Arial" w:hAnsi="Arial" w:cs="Arial"/>
          <w:b/>
          <w:bCs/>
          <w:i/>
          <w:iCs/>
          <w:lang w:val="en-US"/>
        </w:rPr>
        <w:t>ISO</w:t>
      </w:r>
      <w:r w:rsidR="000977F8" w:rsidRPr="00977FD2">
        <w:rPr>
          <w:rFonts w:ascii="Arial" w:hAnsi="Arial" w:cs="Arial"/>
          <w:lang w:val="en-US"/>
        </w:rPr>
        <w:t>) in 1987. Since its standardization, SQL standards have been updated six times. The last update was in 2008 and is popularly referred as SQL:2008.</w:t>
      </w:r>
      <w:r w:rsidR="000977F8" w:rsidRPr="00D324AA">
        <w:rPr>
          <w:rFonts w:ascii="Arial" w:hAnsi="Arial" w:cs="Arial"/>
          <w:lang w:val="en-US"/>
        </w:rPr>
        <w:t xml:space="preserve"> </w:t>
      </w:r>
    </w:p>
    <w:p w:rsidR="00F52B53" w:rsidRDefault="00F52B53" w:rsidP="00D324AA">
      <w:pPr>
        <w:pStyle w:val="Default"/>
        <w:spacing w:line="276" w:lineRule="auto"/>
        <w:ind w:left="-993"/>
        <w:jc w:val="both"/>
        <w:rPr>
          <w:color w:val="auto"/>
          <w:sz w:val="22"/>
          <w:szCs w:val="22"/>
          <w:lang w:val="en-US"/>
        </w:rPr>
      </w:pPr>
    </w:p>
    <w:p w:rsidR="0099686C" w:rsidRPr="00D814A6" w:rsidRDefault="0099686C" w:rsidP="00BC7184">
      <w:pPr>
        <w:autoSpaceDE w:val="0"/>
        <w:autoSpaceDN w:val="0"/>
        <w:adjustRightInd w:val="0"/>
        <w:spacing w:line="276" w:lineRule="auto"/>
        <w:ind w:left="-993" w:hanging="1"/>
        <w:rPr>
          <w:rFonts w:ascii="Arial" w:hAnsi="Arial" w:cs="Arial"/>
          <w:color w:val="000000"/>
          <w:lang w:val="en-US"/>
        </w:rPr>
      </w:pPr>
      <w:r w:rsidRPr="00D814A6">
        <w:rPr>
          <w:rFonts w:ascii="Arial" w:hAnsi="Arial" w:cs="Arial"/>
          <w:color w:val="000000"/>
          <w:lang w:val="en-US"/>
        </w:rPr>
        <w:t xml:space="preserve">Today, relational database management systems are the most used DBMS's and are developed by several software companies. IBM is one of the leaders in the market with DB2 database server. Other relational DBMS's include Oracle, Microsoft SQL Server, INGRES, PostgreSQL, MySQL, and </w:t>
      </w:r>
      <w:proofErr w:type="spellStart"/>
      <w:r w:rsidRPr="00D814A6">
        <w:rPr>
          <w:rFonts w:ascii="Arial" w:hAnsi="Arial" w:cs="Arial"/>
          <w:color w:val="000000"/>
          <w:lang w:val="en-US"/>
        </w:rPr>
        <w:t>dBASE</w:t>
      </w:r>
      <w:proofErr w:type="spellEnd"/>
      <w:r w:rsidRPr="00D814A6">
        <w:rPr>
          <w:rFonts w:ascii="Arial" w:hAnsi="Arial" w:cs="Arial"/>
          <w:color w:val="000000"/>
          <w:lang w:val="en-US"/>
        </w:rPr>
        <w:t>.</w:t>
      </w:r>
    </w:p>
    <w:p w:rsidR="00913E0F" w:rsidRPr="00D814A6" w:rsidRDefault="00913E0F" w:rsidP="00D02A32">
      <w:pPr>
        <w:autoSpaceDE w:val="0"/>
        <w:autoSpaceDN w:val="0"/>
        <w:adjustRightInd w:val="0"/>
        <w:spacing w:line="240" w:lineRule="auto"/>
        <w:ind w:left="-993" w:hanging="1"/>
        <w:rPr>
          <w:rFonts w:ascii="Arial" w:hAnsi="Arial" w:cs="Arial"/>
          <w:color w:val="000000"/>
          <w:lang w:val="en-US"/>
        </w:rPr>
      </w:pPr>
    </w:p>
    <w:p w:rsidR="00DD210C" w:rsidRPr="00016716" w:rsidRDefault="00DD210C" w:rsidP="0027391C">
      <w:pPr>
        <w:spacing w:line="240" w:lineRule="auto"/>
        <w:ind w:left="-993" w:hanging="1"/>
        <w:rPr>
          <w:rFonts w:ascii="Times New Roman" w:hAnsi="Times New Roman" w:cs="Times New Roman"/>
        </w:rPr>
      </w:pPr>
      <w:r>
        <w:rPr>
          <w:rFonts w:ascii="Times New Roman" w:hAnsi="Times New Roman" w:cs="Times New Roman"/>
          <w:lang w:val="en-US"/>
        </w:rPr>
        <w:t xml:space="preserve">(from: Database Fundamentals by </w:t>
      </w:r>
      <w:proofErr w:type="spellStart"/>
      <w:r>
        <w:rPr>
          <w:rFonts w:ascii="Times New Roman" w:hAnsi="Times New Roman" w:cs="Times New Roman"/>
          <w:lang w:val="en-US"/>
        </w:rPr>
        <w:t>Neera</w:t>
      </w:r>
      <w:proofErr w:type="spellEnd"/>
      <w:r>
        <w:rPr>
          <w:rFonts w:ascii="Times New Roman" w:hAnsi="Times New Roman" w:cs="Times New Roman"/>
          <w:lang w:val="en-US"/>
        </w:rPr>
        <w:t xml:space="preserve"> Sharma. </w:t>
      </w:r>
      <w:r w:rsidRPr="00016716">
        <w:rPr>
          <w:rFonts w:ascii="Times New Roman" w:hAnsi="Times New Roman" w:cs="Times New Roman"/>
        </w:rPr>
        <w:t>Canadá, 2010)</w:t>
      </w:r>
    </w:p>
    <w:p w:rsidR="0047267E" w:rsidRPr="00016716" w:rsidRDefault="0047267E" w:rsidP="0027391C">
      <w:pPr>
        <w:spacing w:line="240" w:lineRule="auto"/>
        <w:ind w:left="-993" w:hanging="1"/>
        <w:rPr>
          <w:rFonts w:ascii="Times New Roman" w:hAnsi="Times New Roman" w:cs="Times New Roman"/>
        </w:rPr>
      </w:pPr>
    </w:p>
    <w:p w:rsidR="004856F4" w:rsidRDefault="00CF2D4D" w:rsidP="0027391C">
      <w:pPr>
        <w:spacing w:line="240" w:lineRule="auto"/>
        <w:ind w:left="-993" w:hanging="1"/>
        <w:rPr>
          <w:rFonts w:ascii="Arial" w:hAnsi="Arial" w:cs="Arial"/>
          <w:b/>
        </w:rPr>
      </w:pPr>
      <w:r w:rsidRPr="00CF2D4D">
        <w:rPr>
          <w:rFonts w:ascii="Arial" w:hAnsi="Arial" w:cs="Arial"/>
          <w:b/>
          <w:u w:val="single"/>
        </w:rPr>
        <w:t>EJERCICIO 1</w:t>
      </w:r>
      <w:r w:rsidRPr="00363A3D">
        <w:rPr>
          <w:rFonts w:ascii="Arial" w:hAnsi="Arial" w:cs="Arial"/>
          <w:b/>
        </w:rPr>
        <w:t xml:space="preserve">. </w:t>
      </w:r>
      <w:r w:rsidR="004856F4" w:rsidRPr="00363A3D">
        <w:rPr>
          <w:rFonts w:ascii="Arial" w:hAnsi="Arial" w:cs="Arial"/>
          <w:b/>
        </w:rPr>
        <w:t>Antes de leer el texto</w:t>
      </w:r>
      <w:r w:rsidR="00363A3D" w:rsidRPr="00363A3D">
        <w:rPr>
          <w:rFonts w:ascii="Arial" w:hAnsi="Arial" w:cs="Arial"/>
          <w:b/>
        </w:rPr>
        <w:t>.</w:t>
      </w:r>
    </w:p>
    <w:p w:rsidR="00CF2D4D" w:rsidRPr="00363A3D" w:rsidRDefault="00CF2D4D" w:rsidP="0027391C">
      <w:pPr>
        <w:spacing w:line="240" w:lineRule="auto"/>
        <w:ind w:left="-993" w:hanging="1"/>
        <w:rPr>
          <w:rFonts w:ascii="Arial" w:hAnsi="Arial" w:cs="Arial"/>
          <w:b/>
        </w:rPr>
      </w:pPr>
    </w:p>
    <w:p w:rsidR="0047267E" w:rsidRDefault="0047267E" w:rsidP="0027391C">
      <w:pPr>
        <w:spacing w:line="240" w:lineRule="auto"/>
        <w:ind w:left="-993" w:hanging="1"/>
        <w:rPr>
          <w:rFonts w:ascii="Arial" w:hAnsi="Arial" w:cs="Arial"/>
          <w:b/>
        </w:rPr>
      </w:pPr>
      <w:r>
        <w:rPr>
          <w:rFonts w:ascii="Arial" w:hAnsi="Arial" w:cs="Arial"/>
          <w:b/>
        </w:rPr>
        <w:t xml:space="preserve">Estos son los dos títulos del texto anterior: </w:t>
      </w:r>
    </w:p>
    <w:p w:rsidR="0047267E" w:rsidRPr="0047267E" w:rsidRDefault="0047267E" w:rsidP="0027391C">
      <w:pPr>
        <w:spacing w:line="240" w:lineRule="auto"/>
        <w:ind w:left="-993" w:hanging="1"/>
        <w:rPr>
          <w:rFonts w:ascii="Arial" w:hAnsi="Arial" w:cs="Arial"/>
          <w:b/>
          <w:sz w:val="16"/>
          <w:szCs w:val="16"/>
        </w:rPr>
      </w:pPr>
    </w:p>
    <w:p w:rsidR="0047267E" w:rsidRPr="00016716" w:rsidRDefault="0047267E" w:rsidP="0027391C">
      <w:pPr>
        <w:spacing w:line="240" w:lineRule="auto"/>
        <w:ind w:left="-993" w:hanging="1"/>
        <w:rPr>
          <w:rFonts w:ascii="Arial" w:hAnsi="Arial" w:cs="Arial"/>
          <w:b/>
          <w:i/>
        </w:rPr>
      </w:pPr>
    </w:p>
    <w:p w:rsidR="0047267E" w:rsidRDefault="0047267E" w:rsidP="0047267E">
      <w:pPr>
        <w:spacing w:line="240" w:lineRule="auto"/>
        <w:ind w:left="-993" w:firstLine="1701"/>
        <w:rPr>
          <w:rFonts w:ascii="Arial" w:hAnsi="Arial" w:cs="Arial"/>
          <w:b/>
          <w:bCs/>
          <w:i/>
          <w:color w:val="000000"/>
          <w:lang w:val="en-US"/>
        </w:rPr>
      </w:pPr>
      <w:r w:rsidRPr="0047267E">
        <w:rPr>
          <w:rFonts w:ascii="Arial" w:hAnsi="Arial" w:cs="Arial"/>
          <w:b/>
          <w:bCs/>
          <w:i/>
          <w:color w:val="000000"/>
          <w:lang w:val="en-US"/>
        </w:rPr>
        <w:t xml:space="preserve">The evolution of database management systems </w:t>
      </w:r>
    </w:p>
    <w:p w:rsidR="0047267E" w:rsidRPr="0047267E" w:rsidRDefault="0047267E" w:rsidP="0047267E">
      <w:pPr>
        <w:spacing w:line="240" w:lineRule="auto"/>
        <w:ind w:left="-993" w:firstLine="1701"/>
        <w:rPr>
          <w:rFonts w:ascii="Arial" w:hAnsi="Arial" w:cs="Arial"/>
          <w:b/>
          <w:bCs/>
          <w:i/>
          <w:color w:val="000000"/>
          <w:sz w:val="16"/>
          <w:szCs w:val="16"/>
          <w:lang w:val="en-US"/>
        </w:rPr>
      </w:pPr>
    </w:p>
    <w:p w:rsidR="0047267E" w:rsidRPr="0047267E" w:rsidRDefault="0047267E" w:rsidP="0047267E">
      <w:pPr>
        <w:spacing w:line="240" w:lineRule="auto"/>
        <w:ind w:left="1131" w:firstLine="1701"/>
        <w:rPr>
          <w:rFonts w:ascii="Arial" w:hAnsi="Arial" w:cs="Arial"/>
          <w:b/>
          <w:i/>
          <w:lang w:val="en-US"/>
        </w:rPr>
      </w:pPr>
      <w:r w:rsidRPr="0047267E">
        <w:rPr>
          <w:rFonts w:ascii="Arial" w:hAnsi="Arial" w:cs="Arial"/>
          <w:b/>
          <w:bCs/>
          <w:i/>
          <w:lang w:val="en-US"/>
        </w:rPr>
        <w:t>What is a database management system?</w:t>
      </w:r>
    </w:p>
    <w:p w:rsidR="0047267E" w:rsidRPr="0047267E" w:rsidRDefault="0047267E" w:rsidP="0047267E">
      <w:pPr>
        <w:autoSpaceDE w:val="0"/>
        <w:autoSpaceDN w:val="0"/>
        <w:adjustRightInd w:val="0"/>
        <w:spacing w:line="240" w:lineRule="auto"/>
        <w:ind w:left="-993" w:hanging="1"/>
        <w:rPr>
          <w:rFonts w:ascii="Arial" w:hAnsi="Arial" w:cs="Arial"/>
          <w:b/>
          <w:bCs/>
          <w:i/>
          <w:color w:val="000000"/>
          <w:lang w:val="en-US"/>
        </w:rPr>
      </w:pPr>
    </w:p>
    <w:p w:rsidR="0047267E" w:rsidRPr="0047267E" w:rsidRDefault="0047267E" w:rsidP="0027391C">
      <w:pPr>
        <w:spacing w:line="240" w:lineRule="auto"/>
        <w:ind w:left="-993" w:hanging="1"/>
        <w:rPr>
          <w:rFonts w:ascii="Arial" w:hAnsi="Arial" w:cs="Arial"/>
          <w:b/>
          <w:sz w:val="16"/>
          <w:szCs w:val="16"/>
          <w:lang w:val="en-US"/>
        </w:rPr>
      </w:pPr>
    </w:p>
    <w:p w:rsidR="0047267E" w:rsidRDefault="0047267E" w:rsidP="0047267E">
      <w:pPr>
        <w:pStyle w:val="Prrafodelista"/>
        <w:numPr>
          <w:ilvl w:val="0"/>
          <w:numId w:val="1"/>
        </w:numPr>
        <w:spacing w:line="276" w:lineRule="auto"/>
        <w:rPr>
          <w:rFonts w:ascii="Arial" w:hAnsi="Arial" w:cs="Arial"/>
          <w:b/>
        </w:rPr>
      </w:pPr>
      <w:r w:rsidRPr="0047267E">
        <w:rPr>
          <w:rFonts w:ascii="Arial" w:hAnsi="Arial" w:cs="Arial"/>
          <w:b/>
        </w:rPr>
        <w:t xml:space="preserve">¿Qué información espera que contenga cada </w:t>
      </w:r>
      <w:r w:rsidR="004856F4">
        <w:rPr>
          <w:rFonts w:ascii="Arial" w:hAnsi="Arial" w:cs="Arial"/>
          <w:b/>
        </w:rPr>
        <w:t>parte</w:t>
      </w:r>
      <w:r w:rsidRPr="0047267E">
        <w:rPr>
          <w:rFonts w:ascii="Arial" w:hAnsi="Arial" w:cs="Arial"/>
          <w:b/>
        </w:rPr>
        <w:t>?</w:t>
      </w:r>
    </w:p>
    <w:p w:rsidR="00D209CE" w:rsidRDefault="00D209CE" w:rsidP="00D209CE">
      <w:pPr>
        <w:pStyle w:val="Prrafodelista"/>
        <w:spacing w:line="276" w:lineRule="auto"/>
        <w:ind w:left="-274" w:firstLine="0"/>
        <w:rPr>
          <w:rFonts w:ascii="Arial" w:hAnsi="Arial" w:cs="Arial"/>
          <w:b/>
          <w:color w:val="157A10"/>
        </w:rPr>
      </w:pPr>
      <w:r>
        <w:rPr>
          <w:rFonts w:ascii="Arial" w:hAnsi="Arial" w:cs="Arial"/>
          <w:b/>
          <w:color w:val="157A10"/>
        </w:rPr>
        <w:t xml:space="preserve">Definición de sistemas de </w:t>
      </w:r>
      <w:r w:rsidR="001A0D59">
        <w:rPr>
          <w:rFonts w:ascii="Arial" w:hAnsi="Arial" w:cs="Arial"/>
          <w:b/>
          <w:color w:val="157A10"/>
        </w:rPr>
        <w:t xml:space="preserve">gestión </w:t>
      </w:r>
      <w:r>
        <w:rPr>
          <w:rFonts w:ascii="Arial" w:hAnsi="Arial" w:cs="Arial"/>
          <w:b/>
          <w:color w:val="157A10"/>
        </w:rPr>
        <w:t xml:space="preserve">de base de datos, explicaciones sobre lo que son y lo que hacen. </w:t>
      </w:r>
    </w:p>
    <w:p w:rsidR="00D209CE" w:rsidRPr="00D209CE" w:rsidRDefault="00D209CE" w:rsidP="00D209CE">
      <w:pPr>
        <w:pStyle w:val="Prrafodelista"/>
        <w:spacing w:line="276" w:lineRule="auto"/>
        <w:ind w:left="-274" w:firstLine="0"/>
        <w:rPr>
          <w:rFonts w:ascii="Arial" w:hAnsi="Arial" w:cs="Arial"/>
          <w:b/>
          <w:color w:val="157A10"/>
        </w:rPr>
      </w:pPr>
      <w:r>
        <w:rPr>
          <w:rFonts w:ascii="Arial" w:hAnsi="Arial" w:cs="Arial"/>
          <w:b/>
          <w:color w:val="157A10"/>
        </w:rPr>
        <w:t>Historia de cómo fueron cambiando estos sistemas.</w:t>
      </w:r>
    </w:p>
    <w:p w:rsidR="0047267E" w:rsidRDefault="0047267E" w:rsidP="0047267E">
      <w:pPr>
        <w:pStyle w:val="Prrafodelista"/>
        <w:spacing w:line="276" w:lineRule="auto"/>
        <w:ind w:left="-274" w:firstLine="0"/>
        <w:rPr>
          <w:rFonts w:ascii="Arial" w:hAnsi="Arial" w:cs="Arial"/>
          <w:b/>
        </w:rPr>
      </w:pPr>
    </w:p>
    <w:p w:rsidR="0047267E" w:rsidRDefault="0047267E" w:rsidP="0047267E">
      <w:pPr>
        <w:pStyle w:val="Prrafodelista"/>
        <w:numPr>
          <w:ilvl w:val="0"/>
          <w:numId w:val="1"/>
        </w:numPr>
        <w:spacing w:line="276" w:lineRule="auto"/>
        <w:rPr>
          <w:rFonts w:ascii="Arial" w:hAnsi="Arial" w:cs="Arial"/>
          <w:b/>
        </w:rPr>
      </w:pPr>
      <w:r>
        <w:rPr>
          <w:rFonts w:ascii="Arial" w:hAnsi="Arial" w:cs="Arial"/>
          <w:b/>
        </w:rPr>
        <w:t xml:space="preserve">¿En qué tiempo estarán los verbos en cada </w:t>
      </w:r>
      <w:r w:rsidR="004856F4">
        <w:rPr>
          <w:rFonts w:ascii="Arial" w:hAnsi="Arial" w:cs="Arial"/>
          <w:b/>
        </w:rPr>
        <w:t>una</w:t>
      </w:r>
      <w:r>
        <w:rPr>
          <w:rFonts w:ascii="Arial" w:hAnsi="Arial" w:cs="Arial"/>
          <w:b/>
        </w:rPr>
        <w:t>? ¿En presente, pasado o futuro?</w:t>
      </w:r>
    </w:p>
    <w:p w:rsidR="00D209CE" w:rsidRDefault="00D209CE" w:rsidP="00D209CE">
      <w:pPr>
        <w:pStyle w:val="Prrafodelista"/>
        <w:spacing w:line="276" w:lineRule="auto"/>
        <w:ind w:left="-274" w:firstLine="0"/>
        <w:rPr>
          <w:rFonts w:ascii="Arial" w:hAnsi="Arial" w:cs="Arial"/>
          <w:b/>
          <w:color w:val="157A10"/>
        </w:rPr>
      </w:pPr>
      <w:r>
        <w:rPr>
          <w:rFonts w:ascii="Arial" w:hAnsi="Arial" w:cs="Arial"/>
          <w:b/>
          <w:color w:val="157A10"/>
        </w:rPr>
        <w:t xml:space="preserve">La primera parte en presente. </w:t>
      </w:r>
    </w:p>
    <w:p w:rsidR="00D209CE" w:rsidRPr="00D209CE" w:rsidRDefault="00D209CE" w:rsidP="00D209CE">
      <w:pPr>
        <w:pStyle w:val="Prrafodelista"/>
        <w:spacing w:line="276" w:lineRule="auto"/>
        <w:ind w:left="-274" w:firstLine="0"/>
        <w:rPr>
          <w:rFonts w:ascii="Arial" w:hAnsi="Arial" w:cs="Arial"/>
          <w:b/>
          <w:color w:val="157A10"/>
        </w:rPr>
      </w:pPr>
      <w:r>
        <w:rPr>
          <w:rFonts w:ascii="Arial" w:hAnsi="Arial" w:cs="Arial"/>
          <w:b/>
          <w:color w:val="157A10"/>
        </w:rPr>
        <w:t>La segunda parte en pasado y presente.</w:t>
      </w:r>
    </w:p>
    <w:p w:rsidR="0047267E" w:rsidRDefault="0047267E" w:rsidP="0047267E">
      <w:pPr>
        <w:pStyle w:val="Prrafodelista"/>
        <w:spacing w:line="276" w:lineRule="auto"/>
        <w:ind w:left="-274" w:firstLine="0"/>
        <w:rPr>
          <w:rFonts w:ascii="Arial" w:hAnsi="Arial" w:cs="Arial"/>
          <w:b/>
        </w:rPr>
      </w:pPr>
    </w:p>
    <w:p w:rsidR="0047267E" w:rsidRDefault="00CF2D4D" w:rsidP="00A91EF5">
      <w:pPr>
        <w:pStyle w:val="Prrafodelista"/>
        <w:tabs>
          <w:tab w:val="left" w:pos="8490"/>
        </w:tabs>
        <w:spacing w:line="276" w:lineRule="auto"/>
        <w:ind w:left="-993" w:firstLine="0"/>
        <w:rPr>
          <w:rFonts w:ascii="Arial" w:hAnsi="Arial" w:cs="Arial"/>
          <w:b/>
        </w:rPr>
      </w:pPr>
      <w:r w:rsidRPr="00CF2D4D">
        <w:rPr>
          <w:rFonts w:ascii="Arial" w:hAnsi="Arial" w:cs="Arial"/>
          <w:b/>
          <w:u w:val="single"/>
        </w:rPr>
        <w:t>EJERCICIO 2</w:t>
      </w:r>
      <w:r>
        <w:rPr>
          <w:rFonts w:ascii="Arial" w:hAnsi="Arial" w:cs="Arial"/>
          <w:b/>
        </w:rPr>
        <w:t>.</w:t>
      </w:r>
      <w:r w:rsidR="004856F4">
        <w:rPr>
          <w:rFonts w:ascii="Arial" w:hAnsi="Arial" w:cs="Arial"/>
          <w:b/>
        </w:rPr>
        <w:t xml:space="preserve"> Lea el texto, corrija o confirme lo anterior y coloque los títulos donde corresponda. </w:t>
      </w:r>
      <w:r w:rsidR="00A91EF5">
        <w:rPr>
          <w:rFonts w:ascii="Arial" w:hAnsi="Arial" w:cs="Arial"/>
          <w:b/>
        </w:rPr>
        <w:tab/>
      </w:r>
    </w:p>
    <w:p w:rsidR="004856F4" w:rsidRDefault="004856F4" w:rsidP="004856F4">
      <w:pPr>
        <w:pStyle w:val="Prrafodelista"/>
        <w:spacing w:line="276" w:lineRule="auto"/>
        <w:ind w:left="-993" w:firstLine="0"/>
        <w:rPr>
          <w:rFonts w:ascii="Arial" w:hAnsi="Arial" w:cs="Arial"/>
          <w:b/>
        </w:rPr>
      </w:pPr>
    </w:p>
    <w:p w:rsidR="004856F4" w:rsidRDefault="00CF2D4D" w:rsidP="004856F4">
      <w:pPr>
        <w:pStyle w:val="Prrafodelista"/>
        <w:spacing w:line="276" w:lineRule="auto"/>
        <w:ind w:left="-993" w:firstLine="0"/>
        <w:rPr>
          <w:rFonts w:ascii="Arial" w:hAnsi="Arial" w:cs="Arial"/>
          <w:b/>
        </w:rPr>
      </w:pPr>
      <w:r w:rsidRPr="00CF2D4D">
        <w:rPr>
          <w:rFonts w:ascii="Arial" w:hAnsi="Arial" w:cs="Arial"/>
          <w:b/>
          <w:u w:val="single"/>
        </w:rPr>
        <w:t>EJERCICIO 3</w:t>
      </w:r>
      <w:r>
        <w:rPr>
          <w:rFonts w:ascii="Arial" w:hAnsi="Arial" w:cs="Arial"/>
          <w:b/>
        </w:rPr>
        <w:t>.</w:t>
      </w:r>
      <w:r w:rsidR="004856F4">
        <w:rPr>
          <w:rFonts w:ascii="Arial" w:hAnsi="Arial" w:cs="Arial"/>
          <w:b/>
        </w:rPr>
        <w:t xml:space="preserve"> Lea el punto 1.2 e indique en qué parte el texto presenta lo siguiente: </w:t>
      </w:r>
    </w:p>
    <w:p w:rsidR="009B0A4B" w:rsidRDefault="009B0A4B" w:rsidP="004856F4">
      <w:pPr>
        <w:pStyle w:val="Prrafodelista"/>
        <w:spacing w:line="276" w:lineRule="auto"/>
        <w:ind w:left="-993" w:firstLine="0"/>
        <w:rPr>
          <w:rFonts w:ascii="Arial" w:hAnsi="Arial" w:cs="Arial"/>
          <w:b/>
        </w:rPr>
      </w:pPr>
    </w:p>
    <w:tbl>
      <w:tblPr>
        <w:tblStyle w:val="Tablaconcuadrcula"/>
        <w:tblW w:w="0" w:type="auto"/>
        <w:tblInd w:w="-681" w:type="dxa"/>
        <w:tblLook w:val="04A0" w:firstRow="1" w:lastRow="0" w:firstColumn="1" w:lastColumn="0" w:noHBand="0" w:noVBand="1"/>
      </w:tblPr>
      <w:tblGrid>
        <w:gridCol w:w="2905"/>
        <w:gridCol w:w="7240"/>
      </w:tblGrid>
      <w:tr w:rsidR="00601EA0" w:rsidTr="00016716">
        <w:tc>
          <w:tcPr>
            <w:tcW w:w="2905" w:type="dxa"/>
          </w:tcPr>
          <w:p w:rsidR="00601EA0" w:rsidRPr="00601EA0" w:rsidRDefault="00016716" w:rsidP="003D182A">
            <w:pPr>
              <w:ind w:left="0" w:firstLine="0"/>
              <w:rPr>
                <w:rFonts w:ascii="Arial" w:hAnsi="Arial" w:cs="Arial"/>
                <w:i/>
              </w:rPr>
            </w:pPr>
            <w:r>
              <w:rPr>
                <w:rFonts w:ascii="Arial" w:hAnsi="Arial" w:cs="Arial"/>
                <w:i/>
              </w:rPr>
              <w:t xml:space="preserve">1. </w:t>
            </w:r>
            <w:r w:rsidR="00601EA0" w:rsidRPr="00601EA0">
              <w:rPr>
                <w:rFonts w:ascii="Arial" w:hAnsi="Arial" w:cs="Arial"/>
                <w:i/>
              </w:rPr>
              <w:t>Una explicación</w:t>
            </w:r>
          </w:p>
        </w:tc>
        <w:tc>
          <w:tcPr>
            <w:tcW w:w="7240" w:type="dxa"/>
          </w:tcPr>
          <w:p w:rsidR="00601EA0" w:rsidRPr="003D182A" w:rsidRDefault="00601EA0" w:rsidP="003D182A">
            <w:pPr>
              <w:ind w:left="0" w:firstLine="0"/>
              <w:rPr>
                <w:rFonts w:ascii="Arial" w:hAnsi="Arial" w:cs="Arial"/>
                <w:color w:val="157A10"/>
              </w:rPr>
            </w:pPr>
            <w:r w:rsidRPr="00601EA0">
              <w:rPr>
                <w:rFonts w:ascii="Arial" w:hAnsi="Arial" w:cs="Arial"/>
              </w:rPr>
              <w:t>¿Sobre qué?</w:t>
            </w:r>
            <w:r w:rsidR="009B0A4B">
              <w:rPr>
                <w:rFonts w:ascii="Arial" w:hAnsi="Arial" w:cs="Arial"/>
              </w:rPr>
              <w:t xml:space="preserve"> </w:t>
            </w:r>
            <w:r w:rsidR="003D182A" w:rsidRPr="000B1BCB">
              <w:rPr>
                <w:rFonts w:ascii="Arial" w:hAnsi="Arial" w:cs="Arial"/>
                <w:b/>
                <w:color w:val="157A10"/>
              </w:rPr>
              <w:t>So</w:t>
            </w:r>
            <w:r w:rsidR="003D182A" w:rsidRPr="003D182A">
              <w:rPr>
                <w:rFonts w:ascii="Arial" w:hAnsi="Arial" w:cs="Arial"/>
                <w:b/>
                <w:color w:val="157A10"/>
              </w:rPr>
              <w:t>bre por qué es necesario usar un software para administrar las bases de datos</w:t>
            </w:r>
          </w:p>
        </w:tc>
      </w:tr>
      <w:tr w:rsidR="00601EA0" w:rsidTr="00016716">
        <w:tc>
          <w:tcPr>
            <w:tcW w:w="2905" w:type="dxa"/>
          </w:tcPr>
          <w:p w:rsidR="00601EA0" w:rsidRPr="00601EA0" w:rsidRDefault="00016716" w:rsidP="00601EA0">
            <w:pPr>
              <w:spacing w:line="480" w:lineRule="auto"/>
              <w:ind w:left="0" w:firstLine="0"/>
              <w:rPr>
                <w:rFonts w:ascii="Arial" w:hAnsi="Arial" w:cs="Arial"/>
                <w:i/>
              </w:rPr>
            </w:pPr>
            <w:r>
              <w:rPr>
                <w:rFonts w:ascii="Arial" w:hAnsi="Arial" w:cs="Arial"/>
                <w:i/>
              </w:rPr>
              <w:t xml:space="preserve">2. </w:t>
            </w:r>
            <w:r w:rsidR="00601EA0" w:rsidRPr="00601EA0">
              <w:rPr>
                <w:rFonts w:ascii="Arial" w:hAnsi="Arial" w:cs="Arial"/>
                <w:i/>
              </w:rPr>
              <w:t xml:space="preserve">Definiciones </w:t>
            </w:r>
          </w:p>
        </w:tc>
        <w:tc>
          <w:tcPr>
            <w:tcW w:w="7240" w:type="dxa"/>
          </w:tcPr>
          <w:p w:rsidR="00601EA0" w:rsidRPr="00601EA0" w:rsidRDefault="00601EA0" w:rsidP="001A0D59">
            <w:pPr>
              <w:spacing w:line="480" w:lineRule="auto"/>
              <w:ind w:left="0" w:firstLine="0"/>
              <w:rPr>
                <w:rFonts w:ascii="Arial" w:hAnsi="Arial" w:cs="Arial"/>
              </w:rPr>
            </w:pPr>
            <w:r w:rsidRPr="00601EA0">
              <w:rPr>
                <w:rFonts w:ascii="Arial" w:hAnsi="Arial" w:cs="Arial"/>
              </w:rPr>
              <w:t>¿De qué?</w:t>
            </w:r>
            <w:r w:rsidR="009B0A4B">
              <w:rPr>
                <w:rFonts w:ascii="Arial" w:hAnsi="Arial" w:cs="Arial"/>
              </w:rPr>
              <w:t xml:space="preserve"> </w:t>
            </w:r>
            <w:r w:rsidR="003D182A" w:rsidRPr="003D182A">
              <w:rPr>
                <w:rFonts w:ascii="Arial" w:hAnsi="Arial" w:cs="Arial"/>
                <w:b/>
                <w:color w:val="157A10"/>
              </w:rPr>
              <w:t xml:space="preserve">Base de datos y sistema </w:t>
            </w:r>
            <w:r w:rsidR="001A0D59">
              <w:rPr>
                <w:rFonts w:ascii="Arial" w:hAnsi="Arial" w:cs="Arial"/>
                <w:b/>
                <w:color w:val="157A10"/>
              </w:rPr>
              <w:t xml:space="preserve">de gestión </w:t>
            </w:r>
            <w:r w:rsidR="003D182A" w:rsidRPr="003D182A">
              <w:rPr>
                <w:rFonts w:ascii="Arial" w:hAnsi="Arial" w:cs="Arial"/>
                <w:b/>
                <w:color w:val="157A10"/>
              </w:rPr>
              <w:t>de base de datos</w:t>
            </w:r>
          </w:p>
        </w:tc>
      </w:tr>
      <w:tr w:rsidR="00601EA0" w:rsidTr="00016716">
        <w:tc>
          <w:tcPr>
            <w:tcW w:w="2905" w:type="dxa"/>
          </w:tcPr>
          <w:p w:rsidR="00601EA0" w:rsidRPr="00601EA0" w:rsidRDefault="00016716" w:rsidP="00601EA0">
            <w:pPr>
              <w:spacing w:line="480" w:lineRule="auto"/>
              <w:ind w:left="0" w:firstLine="0"/>
              <w:rPr>
                <w:rFonts w:ascii="Arial" w:hAnsi="Arial" w:cs="Arial"/>
                <w:i/>
              </w:rPr>
            </w:pPr>
            <w:r>
              <w:rPr>
                <w:rFonts w:ascii="Arial" w:hAnsi="Arial" w:cs="Arial"/>
                <w:i/>
              </w:rPr>
              <w:t xml:space="preserve">3. </w:t>
            </w:r>
            <w:r w:rsidR="00601EA0" w:rsidRPr="00601EA0">
              <w:rPr>
                <w:rFonts w:ascii="Arial" w:hAnsi="Arial" w:cs="Arial"/>
                <w:i/>
              </w:rPr>
              <w:t xml:space="preserve">Información específica </w:t>
            </w:r>
          </w:p>
        </w:tc>
        <w:tc>
          <w:tcPr>
            <w:tcW w:w="7240" w:type="dxa"/>
          </w:tcPr>
          <w:p w:rsidR="00601EA0" w:rsidRPr="000B1BCB" w:rsidRDefault="00601EA0" w:rsidP="00601EA0">
            <w:pPr>
              <w:spacing w:line="480" w:lineRule="auto"/>
              <w:ind w:left="0" w:firstLine="0"/>
              <w:rPr>
                <w:rFonts w:ascii="Arial" w:hAnsi="Arial" w:cs="Arial"/>
                <w:b/>
                <w:color w:val="157A10"/>
              </w:rPr>
            </w:pPr>
            <w:r w:rsidRPr="00601EA0">
              <w:rPr>
                <w:rFonts w:ascii="Arial" w:hAnsi="Arial" w:cs="Arial"/>
              </w:rPr>
              <w:t>¿Sobre qué</w:t>
            </w:r>
            <w:r w:rsidR="000B1BCB">
              <w:rPr>
                <w:rFonts w:ascii="Arial" w:hAnsi="Arial" w:cs="Arial"/>
              </w:rPr>
              <w:t xml:space="preserve">? </w:t>
            </w:r>
            <w:r w:rsidR="000B1BCB">
              <w:rPr>
                <w:rFonts w:ascii="Arial" w:hAnsi="Arial" w:cs="Arial"/>
                <w:b/>
                <w:color w:val="157A10"/>
              </w:rPr>
              <w:t>Sobre sistemas de bases de datos relacionales</w:t>
            </w:r>
          </w:p>
        </w:tc>
      </w:tr>
      <w:tr w:rsidR="00601EA0" w:rsidTr="00016716">
        <w:tc>
          <w:tcPr>
            <w:tcW w:w="2905" w:type="dxa"/>
          </w:tcPr>
          <w:p w:rsidR="00601EA0" w:rsidRPr="00601EA0" w:rsidRDefault="00016716" w:rsidP="00601EA0">
            <w:pPr>
              <w:spacing w:line="480" w:lineRule="auto"/>
              <w:ind w:left="0" w:firstLine="0"/>
              <w:rPr>
                <w:rFonts w:ascii="Arial" w:hAnsi="Arial" w:cs="Arial"/>
                <w:i/>
              </w:rPr>
            </w:pPr>
            <w:r>
              <w:rPr>
                <w:rFonts w:ascii="Arial" w:hAnsi="Arial" w:cs="Arial"/>
                <w:i/>
              </w:rPr>
              <w:t xml:space="preserve">4. </w:t>
            </w:r>
            <w:r w:rsidR="00601EA0" w:rsidRPr="00601EA0">
              <w:rPr>
                <w:rFonts w:ascii="Arial" w:hAnsi="Arial" w:cs="Arial"/>
                <w:i/>
              </w:rPr>
              <w:t xml:space="preserve">Sinónimos de un término </w:t>
            </w:r>
          </w:p>
        </w:tc>
        <w:tc>
          <w:tcPr>
            <w:tcW w:w="7240" w:type="dxa"/>
          </w:tcPr>
          <w:p w:rsidR="00601EA0" w:rsidRPr="000B1BCB" w:rsidRDefault="00601EA0" w:rsidP="001A0D59">
            <w:pPr>
              <w:spacing w:line="480" w:lineRule="auto"/>
              <w:ind w:left="0" w:firstLine="0"/>
              <w:rPr>
                <w:rFonts w:ascii="Arial" w:hAnsi="Arial" w:cs="Arial"/>
                <w:color w:val="157A10"/>
              </w:rPr>
            </w:pPr>
            <w:r w:rsidRPr="00601EA0">
              <w:rPr>
                <w:rFonts w:ascii="Arial" w:hAnsi="Arial" w:cs="Arial"/>
              </w:rPr>
              <w:t>¿De cuál?</w:t>
            </w:r>
            <w:r w:rsidR="009B0A4B">
              <w:rPr>
                <w:rFonts w:ascii="Arial" w:hAnsi="Arial" w:cs="Arial"/>
              </w:rPr>
              <w:t xml:space="preserve"> </w:t>
            </w:r>
            <w:r w:rsidR="000B1BCB" w:rsidRPr="000B1BCB">
              <w:rPr>
                <w:rFonts w:ascii="Arial" w:hAnsi="Arial" w:cs="Arial"/>
                <w:b/>
                <w:color w:val="157A10"/>
              </w:rPr>
              <w:t xml:space="preserve">De sistema </w:t>
            </w:r>
            <w:r w:rsidR="001A0D59">
              <w:rPr>
                <w:rFonts w:ascii="Arial" w:hAnsi="Arial" w:cs="Arial"/>
                <w:b/>
                <w:color w:val="157A10"/>
              </w:rPr>
              <w:t xml:space="preserve">de gestión </w:t>
            </w:r>
            <w:r w:rsidR="000B1BCB" w:rsidRPr="000B1BCB">
              <w:rPr>
                <w:rFonts w:ascii="Arial" w:hAnsi="Arial" w:cs="Arial"/>
                <w:b/>
                <w:color w:val="157A10"/>
              </w:rPr>
              <w:t>de base de datos</w:t>
            </w:r>
          </w:p>
        </w:tc>
      </w:tr>
    </w:tbl>
    <w:p w:rsidR="00601EA0" w:rsidRDefault="00601EA0" w:rsidP="004856F4">
      <w:pPr>
        <w:spacing w:line="276" w:lineRule="auto"/>
        <w:ind w:hanging="720"/>
        <w:rPr>
          <w:rFonts w:ascii="Arial" w:hAnsi="Arial" w:cs="Arial"/>
          <w:b/>
        </w:rPr>
      </w:pPr>
    </w:p>
    <w:p w:rsidR="00A91EF5" w:rsidRDefault="00CF2D4D" w:rsidP="00A91EF5">
      <w:pPr>
        <w:pStyle w:val="Prrafodelista"/>
        <w:tabs>
          <w:tab w:val="left" w:pos="8490"/>
        </w:tabs>
        <w:spacing w:line="276" w:lineRule="auto"/>
        <w:ind w:left="-993" w:firstLine="0"/>
        <w:rPr>
          <w:rFonts w:ascii="Arial" w:hAnsi="Arial" w:cs="Arial"/>
          <w:b/>
        </w:rPr>
      </w:pPr>
      <w:bookmarkStart w:id="0" w:name="_GoBack"/>
      <w:r w:rsidRPr="00CF2D4D">
        <w:rPr>
          <w:rFonts w:ascii="Arial" w:hAnsi="Arial" w:cs="Arial"/>
          <w:b/>
          <w:u w:val="single"/>
        </w:rPr>
        <w:t>EJERCICIO 4</w:t>
      </w:r>
      <w:bookmarkEnd w:id="0"/>
      <w:r>
        <w:rPr>
          <w:rFonts w:ascii="Arial" w:hAnsi="Arial" w:cs="Arial"/>
          <w:b/>
        </w:rPr>
        <w:t xml:space="preserve">. </w:t>
      </w:r>
      <w:r w:rsidR="003B0D90">
        <w:rPr>
          <w:rFonts w:ascii="Arial" w:hAnsi="Arial" w:cs="Arial"/>
          <w:b/>
        </w:rPr>
        <w:t>Busque la sig</w:t>
      </w:r>
      <w:r w:rsidR="00CF4B87">
        <w:rPr>
          <w:rFonts w:ascii="Arial" w:hAnsi="Arial" w:cs="Arial"/>
          <w:b/>
        </w:rPr>
        <w:t>uiente información en el texto y desarróllela en español</w:t>
      </w:r>
      <w:r w:rsidR="001B099B">
        <w:rPr>
          <w:rFonts w:ascii="Arial" w:hAnsi="Arial" w:cs="Arial"/>
          <w:b/>
        </w:rPr>
        <w:t xml:space="preserve">. </w:t>
      </w:r>
    </w:p>
    <w:p w:rsidR="00601EA0" w:rsidRDefault="00601EA0" w:rsidP="003B0D90">
      <w:pPr>
        <w:spacing w:line="276" w:lineRule="auto"/>
        <w:ind w:left="-993" w:hanging="1"/>
        <w:rPr>
          <w:rFonts w:ascii="Arial" w:hAnsi="Arial" w:cs="Arial"/>
          <w:b/>
        </w:rPr>
      </w:pPr>
    </w:p>
    <w:p w:rsidR="003B0D90" w:rsidRDefault="003B0D90" w:rsidP="003B0D90">
      <w:pPr>
        <w:spacing w:line="276" w:lineRule="auto"/>
        <w:ind w:left="-993" w:hanging="1"/>
        <w:rPr>
          <w:rFonts w:ascii="Arial" w:hAnsi="Arial" w:cs="Arial"/>
          <w:b/>
        </w:rPr>
      </w:pPr>
    </w:p>
    <w:p w:rsidR="00220CA8" w:rsidRPr="004E46EA" w:rsidRDefault="00A53236" w:rsidP="00CF4B87">
      <w:pPr>
        <w:spacing w:line="480" w:lineRule="auto"/>
        <w:ind w:left="-993" w:hanging="1"/>
        <w:rPr>
          <w:rFonts w:ascii="Arial" w:hAnsi="Arial" w:cs="Arial"/>
          <w:b/>
          <w:color w:val="157A10"/>
        </w:rPr>
      </w:pPr>
      <w:r w:rsidRPr="00A53236">
        <w:rPr>
          <w:rFonts w:ascii="Arial" w:hAnsi="Arial" w:cs="Arial"/>
        </w:rPr>
        <w:t>1. Ámbitos en que se usan las bases de datos relacionales</w:t>
      </w:r>
      <w:r w:rsidR="00220CA8">
        <w:rPr>
          <w:rFonts w:ascii="Arial" w:hAnsi="Arial" w:cs="Arial"/>
        </w:rPr>
        <w:t xml:space="preserve">: </w:t>
      </w:r>
      <w:r w:rsidR="004E46EA" w:rsidRPr="004E46EA">
        <w:rPr>
          <w:rFonts w:ascii="Arial" w:hAnsi="Arial" w:cs="Arial"/>
          <w:b/>
          <w:color w:val="157A10"/>
        </w:rPr>
        <w:t xml:space="preserve">muchas industrias como por ejemplo los sistemas bancarios, de trasporte, de salud. </w:t>
      </w:r>
    </w:p>
    <w:p w:rsidR="00220CA8" w:rsidRPr="004E46EA" w:rsidRDefault="00A53236" w:rsidP="00CF4B87">
      <w:pPr>
        <w:spacing w:line="480" w:lineRule="auto"/>
        <w:ind w:left="-993" w:hanging="1"/>
        <w:rPr>
          <w:rFonts w:ascii="Arial" w:hAnsi="Arial" w:cs="Arial"/>
          <w:b/>
          <w:color w:val="157A10"/>
        </w:rPr>
      </w:pPr>
      <w:r w:rsidRPr="00A53236">
        <w:rPr>
          <w:rFonts w:ascii="Arial" w:hAnsi="Arial" w:cs="Arial"/>
        </w:rPr>
        <w:t>2. Términos que se u</w:t>
      </w:r>
      <w:r w:rsidR="00CF4B87">
        <w:rPr>
          <w:rFonts w:ascii="Arial" w:hAnsi="Arial" w:cs="Arial"/>
        </w:rPr>
        <w:t xml:space="preserve">tilizan </w:t>
      </w:r>
      <w:r w:rsidRPr="00A53236">
        <w:rPr>
          <w:rFonts w:ascii="Arial" w:hAnsi="Arial" w:cs="Arial"/>
        </w:rPr>
        <w:t xml:space="preserve">en forma alternativa: </w:t>
      </w:r>
      <w:r w:rsidR="004E46EA" w:rsidRPr="004E46EA">
        <w:rPr>
          <w:rFonts w:ascii="Arial" w:hAnsi="Arial" w:cs="Arial"/>
          <w:b/>
          <w:color w:val="157A10"/>
        </w:rPr>
        <w:t xml:space="preserve">base de datos, servidor de base de datos, sistema de base de datos, servidor de datos, sistemas </w:t>
      </w:r>
      <w:r w:rsidR="001A0D59">
        <w:rPr>
          <w:rFonts w:ascii="Arial" w:hAnsi="Arial" w:cs="Arial"/>
          <w:b/>
          <w:color w:val="157A10"/>
        </w:rPr>
        <w:t>de gestión de</w:t>
      </w:r>
      <w:r w:rsidR="004E46EA" w:rsidRPr="004E46EA">
        <w:rPr>
          <w:rFonts w:ascii="Arial" w:hAnsi="Arial" w:cs="Arial"/>
          <w:b/>
          <w:color w:val="157A10"/>
        </w:rPr>
        <w:t xml:space="preserve"> bases de datos. </w:t>
      </w:r>
    </w:p>
    <w:p w:rsidR="00220CA8" w:rsidRPr="004E46EA" w:rsidRDefault="00A53236" w:rsidP="00CF4B87">
      <w:pPr>
        <w:spacing w:line="480" w:lineRule="auto"/>
        <w:ind w:left="-993" w:hanging="1"/>
        <w:rPr>
          <w:rFonts w:ascii="Arial" w:hAnsi="Arial" w:cs="Arial"/>
          <w:b/>
          <w:color w:val="157A10"/>
        </w:rPr>
      </w:pPr>
      <w:r w:rsidRPr="00A53236">
        <w:rPr>
          <w:rFonts w:ascii="Arial" w:hAnsi="Arial" w:cs="Arial"/>
        </w:rPr>
        <w:lastRenderedPageBreak/>
        <w:t xml:space="preserve">3. Funciones del sistema de </w:t>
      </w:r>
      <w:r w:rsidR="001A0D59">
        <w:rPr>
          <w:rFonts w:ascii="Arial" w:hAnsi="Arial" w:cs="Arial"/>
        </w:rPr>
        <w:t xml:space="preserve">gestión </w:t>
      </w:r>
      <w:r w:rsidRPr="00A53236">
        <w:rPr>
          <w:rFonts w:ascii="Arial" w:hAnsi="Arial" w:cs="Arial"/>
        </w:rPr>
        <w:t xml:space="preserve">de bases de datos: </w:t>
      </w:r>
      <w:r w:rsidR="004E46EA">
        <w:rPr>
          <w:rFonts w:ascii="Arial" w:hAnsi="Arial" w:cs="Arial"/>
          <w:b/>
          <w:color w:val="157A10"/>
        </w:rPr>
        <w:t>controla el acceso a la base de datos, organiza, almacena, maneja, recupera y mantiene los datos en la base de datos.</w:t>
      </w:r>
    </w:p>
    <w:p w:rsidR="00220CA8" w:rsidRPr="00DE75B3" w:rsidRDefault="00A53236" w:rsidP="002D640B">
      <w:pPr>
        <w:spacing w:line="480" w:lineRule="auto"/>
        <w:ind w:left="-993" w:hanging="1"/>
        <w:rPr>
          <w:rFonts w:ascii="Arial" w:hAnsi="Arial" w:cs="Arial"/>
          <w:sz w:val="16"/>
          <w:szCs w:val="16"/>
        </w:rPr>
      </w:pPr>
      <w:r w:rsidRPr="00A53236">
        <w:rPr>
          <w:rFonts w:ascii="Arial" w:hAnsi="Arial" w:cs="Arial"/>
        </w:rPr>
        <w:t xml:space="preserve">4. Algunos desafíos que el software de base de datos puede manejar: </w:t>
      </w:r>
      <w:r w:rsidR="004E46EA" w:rsidRPr="004E46EA">
        <w:rPr>
          <w:rFonts w:ascii="Arial" w:hAnsi="Arial" w:cs="Arial"/>
          <w:b/>
          <w:color w:val="157A10"/>
        </w:rPr>
        <w:t xml:space="preserve">que varios usuarios accedan a los datos (inserten, actualicen y borren datos) al mismo tiempo sin interferir unos con otros, tener una interfaz estándar para el acceso al os datos, herramientas para el </w:t>
      </w:r>
      <w:proofErr w:type="spellStart"/>
      <w:r w:rsidR="004E46EA" w:rsidRPr="004E46EA">
        <w:rPr>
          <w:rFonts w:ascii="Arial" w:hAnsi="Arial" w:cs="Arial"/>
          <w:b/>
          <w:color w:val="157A10"/>
        </w:rPr>
        <w:t>backup</w:t>
      </w:r>
      <w:proofErr w:type="spellEnd"/>
      <w:r w:rsidR="004E46EA" w:rsidRPr="004E46EA">
        <w:rPr>
          <w:rFonts w:ascii="Arial" w:hAnsi="Arial" w:cs="Arial"/>
          <w:b/>
          <w:color w:val="157A10"/>
        </w:rPr>
        <w:t>, la restauración y recuperación de datos, la capacidad de trabajar con grandes volúmenes de datos y de usuarios.</w:t>
      </w:r>
    </w:p>
    <w:sectPr w:rsidR="00220CA8" w:rsidRPr="00DE75B3" w:rsidSect="00AF4690">
      <w:headerReference w:type="default" r:id="rId9"/>
      <w:pgSz w:w="11906" w:h="16838"/>
      <w:pgMar w:top="254" w:right="849" w:bottom="426" w:left="1701" w:header="27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B01" w:rsidRDefault="00155B01" w:rsidP="00AF4690">
      <w:pPr>
        <w:spacing w:line="240" w:lineRule="auto"/>
      </w:pPr>
      <w:r>
        <w:separator/>
      </w:r>
    </w:p>
  </w:endnote>
  <w:endnote w:type="continuationSeparator" w:id="0">
    <w:p w:rsidR="00155B01" w:rsidRDefault="00155B01" w:rsidP="00AF4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B01" w:rsidRDefault="00155B01" w:rsidP="00AF4690">
      <w:pPr>
        <w:spacing w:line="240" w:lineRule="auto"/>
      </w:pPr>
      <w:r>
        <w:separator/>
      </w:r>
    </w:p>
  </w:footnote>
  <w:footnote w:type="continuationSeparator" w:id="0">
    <w:p w:rsidR="00155B01" w:rsidRDefault="00155B01" w:rsidP="00AF46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690" w:rsidRDefault="00AF4690" w:rsidP="00AF4690">
    <w:pPr>
      <w:pStyle w:val="Encabezado"/>
      <w:ind w:left="-567"/>
      <w:jc w:val="right"/>
      <w:rPr>
        <w:i/>
        <w:sz w:val="24"/>
        <w:szCs w:val="24"/>
      </w:rPr>
    </w:pPr>
    <w:r w:rsidRPr="009F58EA">
      <w:rPr>
        <w:sz w:val="24"/>
        <w:szCs w:val="24"/>
      </w:rPr>
      <w:t xml:space="preserve">Taller de </w:t>
    </w:r>
    <w:proofErr w:type="spellStart"/>
    <w:r w:rsidRPr="009F58EA">
      <w:rPr>
        <w:sz w:val="24"/>
        <w:szCs w:val="24"/>
      </w:rPr>
      <w:t>Lecto</w:t>
    </w:r>
    <w:proofErr w:type="spellEnd"/>
    <w:r w:rsidR="009B0A4B">
      <w:rPr>
        <w:sz w:val="24"/>
        <w:szCs w:val="24"/>
      </w:rPr>
      <w:t>-</w:t>
    </w:r>
    <w:r w:rsidRPr="009F58EA">
      <w:rPr>
        <w:sz w:val="24"/>
        <w:szCs w:val="24"/>
      </w:rPr>
      <w:t xml:space="preserve">comprensión y Traducción de Inglés - </w:t>
    </w:r>
    <w:r w:rsidRPr="009F58EA">
      <w:rPr>
        <w:i/>
        <w:sz w:val="24"/>
        <w:szCs w:val="24"/>
      </w:rPr>
      <w:t xml:space="preserve">Trabajo Práctico </w:t>
    </w:r>
    <w:r>
      <w:rPr>
        <w:i/>
        <w:sz w:val="24"/>
        <w:szCs w:val="24"/>
      </w:rPr>
      <w:t>5</w:t>
    </w:r>
  </w:p>
  <w:p w:rsidR="009B0A4B" w:rsidRPr="009B0A4B" w:rsidRDefault="009B0A4B" w:rsidP="00AF4690">
    <w:pPr>
      <w:pStyle w:val="Encabezado"/>
      <w:ind w:left="-567"/>
      <w:jc w:val="right"/>
      <w:rPr>
        <w:b/>
        <w:i/>
        <w:color w:val="00B050"/>
        <w:sz w:val="24"/>
        <w:szCs w:val="24"/>
      </w:rPr>
    </w:pPr>
    <w:r w:rsidRPr="009B0A4B">
      <w:rPr>
        <w:b/>
        <w:i/>
        <w:color w:val="00B050"/>
        <w:sz w:val="24"/>
        <w:szCs w:val="24"/>
      </w:rPr>
      <w:t>RESPUESTAS ESPERADAS</w:t>
    </w:r>
  </w:p>
  <w:p w:rsidR="00AF4690" w:rsidRDefault="00AF46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07758"/>
    <w:multiLevelType w:val="hybridMultilevel"/>
    <w:tmpl w:val="7FAEDEDC"/>
    <w:lvl w:ilvl="0" w:tplc="A1407AF4">
      <w:start w:val="1"/>
      <w:numFmt w:val="bullet"/>
      <w:lvlText w:val="o"/>
      <w:lvlJc w:val="left"/>
      <w:pPr>
        <w:ind w:left="1702" w:hanging="360"/>
      </w:pPr>
      <w:rPr>
        <w:rFonts w:ascii="Courier New" w:hAnsi="Courier New" w:hint="default"/>
        <w:b w:val="0"/>
        <w:i w:val="0"/>
        <w:color w:val="auto"/>
      </w:rPr>
    </w:lvl>
    <w:lvl w:ilvl="1" w:tplc="0C0A0003" w:tentative="1">
      <w:start w:val="1"/>
      <w:numFmt w:val="bullet"/>
      <w:lvlText w:val="o"/>
      <w:lvlJc w:val="left"/>
      <w:pPr>
        <w:ind w:left="2422" w:hanging="360"/>
      </w:pPr>
      <w:rPr>
        <w:rFonts w:ascii="Courier New" w:hAnsi="Courier New" w:cs="Courier New" w:hint="default"/>
      </w:rPr>
    </w:lvl>
    <w:lvl w:ilvl="2" w:tplc="0C0A0005" w:tentative="1">
      <w:start w:val="1"/>
      <w:numFmt w:val="bullet"/>
      <w:lvlText w:val=""/>
      <w:lvlJc w:val="left"/>
      <w:pPr>
        <w:ind w:left="3142" w:hanging="360"/>
      </w:pPr>
      <w:rPr>
        <w:rFonts w:ascii="Wingdings" w:hAnsi="Wingdings" w:hint="default"/>
      </w:rPr>
    </w:lvl>
    <w:lvl w:ilvl="3" w:tplc="0C0A0001" w:tentative="1">
      <w:start w:val="1"/>
      <w:numFmt w:val="bullet"/>
      <w:lvlText w:val=""/>
      <w:lvlJc w:val="left"/>
      <w:pPr>
        <w:ind w:left="3862" w:hanging="360"/>
      </w:pPr>
      <w:rPr>
        <w:rFonts w:ascii="Symbol" w:hAnsi="Symbol" w:hint="default"/>
      </w:rPr>
    </w:lvl>
    <w:lvl w:ilvl="4" w:tplc="0C0A0003" w:tentative="1">
      <w:start w:val="1"/>
      <w:numFmt w:val="bullet"/>
      <w:lvlText w:val="o"/>
      <w:lvlJc w:val="left"/>
      <w:pPr>
        <w:ind w:left="4582" w:hanging="360"/>
      </w:pPr>
      <w:rPr>
        <w:rFonts w:ascii="Courier New" w:hAnsi="Courier New" w:cs="Courier New" w:hint="default"/>
      </w:rPr>
    </w:lvl>
    <w:lvl w:ilvl="5" w:tplc="0C0A0005" w:tentative="1">
      <w:start w:val="1"/>
      <w:numFmt w:val="bullet"/>
      <w:lvlText w:val=""/>
      <w:lvlJc w:val="left"/>
      <w:pPr>
        <w:ind w:left="5302" w:hanging="360"/>
      </w:pPr>
      <w:rPr>
        <w:rFonts w:ascii="Wingdings" w:hAnsi="Wingdings" w:hint="default"/>
      </w:rPr>
    </w:lvl>
    <w:lvl w:ilvl="6" w:tplc="0C0A0001" w:tentative="1">
      <w:start w:val="1"/>
      <w:numFmt w:val="bullet"/>
      <w:lvlText w:val=""/>
      <w:lvlJc w:val="left"/>
      <w:pPr>
        <w:ind w:left="6022" w:hanging="360"/>
      </w:pPr>
      <w:rPr>
        <w:rFonts w:ascii="Symbol" w:hAnsi="Symbol" w:hint="default"/>
      </w:rPr>
    </w:lvl>
    <w:lvl w:ilvl="7" w:tplc="0C0A0003" w:tentative="1">
      <w:start w:val="1"/>
      <w:numFmt w:val="bullet"/>
      <w:lvlText w:val="o"/>
      <w:lvlJc w:val="left"/>
      <w:pPr>
        <w:ind w:left="6742" w:hanging="360"/>
      </w:pPr>
      <w:rPr>
        <w:rFonts w:ascii="Courier New" w:hAnsi="Courier New" w:cs="Courier New" w:hint="default"/>
      </w:rPr>
    </w:lvl>
    <w:lvl w:ilvl="8" w:tplc="0C0A0005" w:tentative="1">
      <w:start w:val="1"/>
      <w:numFmt w:val="bullet"/>
      <w:lvlText w:val=""/>
      <w:lvlJc w:val="left"/>
      <w:pPr>
        <w:ind w:left="7462" w:hanging="360"/>
      </w:pPr>
      <w:rPr>
        <w:rFonts w:ascii="Wingdings" w:hAnsi="Wingdings" w:hint="default"/>
      </w:rPr>
    </w:lvl>
  </w:abstractNum>
  <w:abstractNum w:abstractNumId="1" w15:restartNumberingAfterBreak="0">
    <w:nsid w:val="76E03A6E"/>
    <w:multiLevelType w:val="hybridMultilevel"/>
    <w:tmpl w:val="0610D076"/>
    <w:lvl w:ilvl="0" w:tplc="0C0A000D">
      <w:start w:val="1"/>
      <w:numFmt w:val="bullet"/>
      <w:lvlText w:val=""/>
      <w:lvlJc w:val="left"/>
      <w:pPr>
        <w:ind w:left="-274" w:hanging="360"/>
      </w:pPr>
      <w:rPr>
        <w:rFonts w:ascii="Wingdings" w:hAnsi="Wingdings" w:hint="default"/>
      </w:rPr>
    </w:lvl>
    <w:lvl w:ilvl="1" w:tplc="0C0A0003" w:tentative="1">
      <w:start w:val="1"/>
      <w:numFmt w:val="bullet"/>
      <w:lvlText w:val="o"/>
      <w:lvlJc w:val="left"/>
      <w:pPr>
        <w:ind w:left="446" w:hanging="360"/>
      </w:pPr>
      <w:rPr>
        <w:rFonts w:ascii="Courier New" w:hAnsi="Courier New" w:cs="Courier New" w:hint="default"/>
      </w:rPr>
    </w:lvl>
    <w:lvl w:ilvl="2" w:tplc="0C0A0005" w:tentative="1">
      <w:start w:val="1"/>
      <w:numFmt w:val="bullet"/>
      <w:lvlText w:val=""/>
      <w:lvlJc w:val="left"/>
      <w:pPr>
        <w:ind w:left="1166" w:hanging="360"/>
      </w:pPr>
      <w:rPr>
        <w:rFonts w:ascii="Wingdings" w:hAnsi="Wingdings" w:hint="default"/>
      </w:rPr>
    </w:lvl>
    <w:lvl w:ilvl="3" w:tplc="0C0A0001" w:tentative="1">
      <w:start w:val="1"/>
      <w:numFmt w:val="bullet"/>
      <w:lvlText w:val=""/>
      <w:lvlJc w:val="left"/>
      <w:pPr>
        <w:ind w:left="1886" w:hanging="360"/>
      </w:pPr>
      <w:rPr>
        <w:rFonts w:ascii="Symbol" w:hAnsi="Symbol" w:hint="default"/>
      </w:rPr>
    </w:lvl>
    <w:lvl w:ilvl="4" w:tplc="0C0A0003" w:tentative="1">
      <w:start w:val="1"/>
      <w:numFmt w:val="bullet"/>
      <w:lvlText w:val="o"/>
      <w:lvlJc w:val="left"/>
      <w:pPr>
        <w:ind w:left="2606" w:hanging="360"/>
      </w:pPr>
      <w:rPr>
        <w:rFonts w:ascii="Courier New" w:hAnsi="Courier New" w:cs="Courier New" w:hint="default"/>
      </w:rPr>
    </w:lvl>
    <w:lvl w:ilvl="5" w:tplc="0C0A0005" w:tentative="1">
      <w:start w:val="1"/>
      <w:numFmt w:val="bullet"/>
      <w:lvlText w:val=""/>
      <w:lvlJc w:val="left"/>
      <w:pPr>
        <w:ind w:left="3326" w:hanging="360"/>
      </w:pPr>
      <w:rPr>
        <w:rFonts w:ascii="Wingdings" w:hAnsi="Wingdings" w:hint="default"/>
      </w:rPr>
    </w:lvl>
    <w:lvl w:ilvl="6" w:tplc="0C0A0001" w:tentative="1">
      <w:start w:val="1"/>
      <w:numFmt w:val="bullet"/>
      <w:lvlText w:val=""/>
      <w:lvlJc w:val="left"/>
      <w:pPr>
        <w:ind w:left="4046" w:hanging="360"/>
      </w:pPr>
      <w:rPr>
        <w:rFonts w:ascii="Symbol" w:hAnsi="Symbol" w:hint="default"/>
      </w:rPr>
    </w:lvl>
    <w:lvl w:ilvl="7" w:tplc="0C0A0003" w:tentative="1">
      <w:start w:val="1"/>
      <w:numFmt w:val="bullet"/>
      <w:lvlText w:val="o"/>
      <w:lvlJc w:val="left"/>
      <w:pPr>
        <w:ind w:left="4766" w:hanging="360"/>
      </w:pPr>
      <w:rPr>
        <w:rFonts w:ascii="Courier New" w:hAnsi="Courier New" w:cs="Courier New" w:hint="default"/>
      </w:rPr>
    </w:lvl>
    <w:lvl w:ilvl="8" w:tplc="0C0A0005" w:tentative="1">
      <w:start w:val="1"/>
      <w:numFmt w:val="bullet"/>
      <w:lvlText w:val=""/>
      <w:lvlJc w:val="left"/>
      <w:pPr>
        <w:ind w:left="548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7391C"/>
    <w:rsid w:val="00005B26"/>
    <w:rsid w:val="00016716"/>
    <w:rsid w:val="000977F8"/>
    <w:rsid w:val="000A0101"/>
    <w:rsid w:val="000B1BCB"/>
    <w:rsid w:val="000E0C70"/>
    <w:rsid w:val="0012090F"/>
    <w:rsid w:val="001473F8"/>
    <w:rsid w:val="00151F52"/>
    <w:rsid w:val="00155B01"/>
    <w:rsid w:val="00163AE8"/>
    <w:rsid w:val="001A0D59"/>
    <w:rsid w:val="001B099B"/>
    <w:rsid w:val="002014C5"/>
    <w:rsid w:val="00220CA8"/>
    <w:rsid w:val="00260C85"/>
    <w:rsid w:val="00266805"/>
    <w:rsid w:val="0027391C"/>
    <w:rsid w:val="002923BC"/>
    <w:rsid w:val="00296AF1"/>
    <w:rsid w:val="002D640B"/>
    <w:rsid w:val="003249D6"/>
    <w:rsid w:val="003373CD"/>
    <w:rsid w:val="00363A3D"/>
    <w:rsid w:val="00382C66"/>
    <w:rsid w:val="003A346D"/>
    <w:rsid w:val="003B0D90"/>
    <w:rsid w:val="003D182A"/>
    <w:rsid w:val="003D2AAC"/>
    <w:rsid w:val="00431343"/>
    <w:rsid w:val="00440114"/>
    <w:rsid w:val="0047267E"/>
    <w:rsid w:val="004856F4"/>
    <w:rsid w:val="004E46EA"/>
    <w:rsid w:val="004E7D34"/>
    <w:rsid w:val="005B469B"/>
    <w:rsid w:val="00601EA0"/>
    <w:rsid w:val="00606333"/>
    <w:rsid w:val="00625377"/>
    <w:rsid w:val="00632D67"/>
    <w:rsid w:val="006636FD"/>
    <w:rsid w:val="00694702"/>
    <w:rsid w:val="006C6803"/>
    <w:rsid w:val="006E0C27"/>
    <w:rsid w:val="00745B2A"/>
    <w:rsid w:val="007971B7"/>
    <w:rsid w:val="007B6301"/>
    <w:rsid w:val="007C2C81"/>
    <w:rsid w:val="007F1788"/>
    <w:rsid w:val="008053C9"/>
    <w:rsid w:val="008277D7"/>
    <w:rsid w:val="008516DD"/>
    <w:rsid w:val="00881D01"/>
    <w:rsid w:val="008B56EE"/>
    <w:rsid w:val="008C2542"/>
    <w:rsid w:val="008D04D8"/>
    <w:rsid w:val="008E07ED"/>
    <w:rsid w:val="00913E0F"/>
    <w:rsid w:val="009268CA"/>
    <w:rsid w:val="00944EED"/>
    <w:rsid w:val="00971178"/>
    <w:rsid w:val="00977FD2"/>
    <w:rsid w:val="00991B38"/>
    <w:rsid w:val="0099686C"/>
    <w:rsid w:val="009A3AF2"/>
    <w:rsid w:val="009B0A4B"/>
    <w:rsid w:val="009C12A0"/>
    <w:rsid w:val="009D7B83"/>
    <w:rsid w:val="00A1664C"/>
    <w:rsid w:val="00A53236"/>
    <w:rsid w:val="00A91EF5"/>
    <w:rsid w:val="00AF4690"/>
    <w:rsid w:val="00B07F55"/>
    <w:rsid w:val="00B5248B"/>
    <w:rsid w:val="00BC6028"/>
    <w:rsid w:val="00BC7184"/>
    <w:rsid w:val="00BC7A50"/>
    <w:rsid w:val="00BD7884"/>
    <w:rsid w:val="00C15780"/>
    <w:rsid w:val="00C23ABD"/>
    <w:rsid w:val="00C36A87"/>
    <w:rsid w:val="00CA3E23"/>
    <w:rsid w:val="00CF2D4D"/>
    <w:rsid w:val="00CF4B87"/>
    <w:rsid w:val="00D02A32"/>
    <w:rsid w:val="00D14835"/>
    <w:rsid w:val="00D209CE"/>
    <w:rsid w:val="00D24BDD"/>
    <w:rsid w:val="00D25751"/>
    <w:rsid w:val="00D324AA"/>
    <w:rsid w:val="00D57252"/>
    <w:rsid w:val="00D64AE6"/>
    <w:rsid w:val="00D814A6"/>
    <w:rsid w:val="00DA04CC"/>
    <w:rsid w:val="00DD210C"/>
    <w:rsid w:val="00DE75B3"/>
    <w:rsid w:val="00E001AB"/>
    <w:rsid w:val="00E04E78"/>
    <w:rsid w:val="00E10740"/>
    <w:rsid w:val="00E24DE2"/>
    <w:rsid w:val="00EB4B8B"/>
    <w:rsid w:val="00EB6077"/>
    <w:rsid w:val="00EC43A0"/>
    <w:rsid w:val="00ED2870"/>
    <w:rsid w:val="00ED3A63"/>
    <w:rsid w:val="00F14E65"/>
    <w:rsid w:val="00F324BF"/>
    <w:rsid w:val="00F52B53"/>
    <w:rsid w:val="00F71581"/>
    <w:rsid w:val="00FB36B4"/>
    <w:rsid w:val="00FB4812"/>
    <w:rsid w:val="00FF030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CB43"/>
  <w15:docId w15:val="{C92D1F92-C7F2-4CA3-9ACE-075D591C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ind w:left="1702" w:hanging="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8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7391C"/>
    <w:pPr>
      <w:autoSpaceDE w:val="0"/>
      <w:autoSpaceDN w:val="0"/>
      <w:adjustRightInd w:val="0"/>
      <w:spacing w:line="240" w:lineRule="auto"/>
      <w:ind w:left="0" w:firstLine="0"/>
      <w:jc w:val="left"/>
    </w:pPr>
    <w:rPr>
      <w:rFonts w:ascii="Arial" w:hAnsi="Arial" w:cs="Arial"/>
      <w:color w:val="000000"/>
      <w:sz w:val="24"/>
      <w:szCs w:val="24"/>
    </w:rPr>
  </w:style>
  <w:style w:type="paragraph" w:styleId="Encabezado">
    <w:name w:val="header"/>
    <w:basedOn w:val="Normal"/>
    <w:link w:val="EncabezadoCar"/>
    <w:uiPriority w:val="99"/>
    <w:unhideWhenUsed/>
    <w:rsid w:val="00AF469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F4690"/>
  </w:style>
  <w:style w:type="paragraph" w:styleId="Piedepgina">
    <w:name w:val="footer"/>
    <w:basedOn w:val="Normal"/>
    <w:link w:val="PiedepginaCar"/>
    <w:uiPriority w:val="99"/>
    <w:unhideWhenUsed/>
    <w:rsid w:val="00AF469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F4690"/>
  </w:style>
  <w:style w:type="paragraph" w:styleId="Prrafodelista">
    <w:name w:val="List Paragraph"/>
    <w:basedOn w:val="Normal"/>
    <w:uiPriority w:val="34"/>
    <w:qFormat/>
    <w:rsid w:val="0047267E"/>
    <w:pPr>
      <w:ind w:left="720"/>
      <w:contextualSpacing/>
    </w:pPr>
  </w:style>
  <w:style w:type="table" w:styleId="Tablaconcuadrcula">
    <w:name w:val="Table Grid"/>
    <w:basedOn w:val="Tablanormal"/>
    <w:uiPriority w:val="59"/>
    <w:rsid w:val="00601EA0"/>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66963-7C07-4378-B041-EB3C27E66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874</Words>
  <Characters>4808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Gabriela</cp:lastModifiedBy>
  <cp:revision>4</cp:revision>
  <dcterms:created xsi:type="dcterms:W3CDTF">2020-05-13T00:40:00Z</dcterms:created>
  <dcterms:modified xsi:type="dcterms:W3CDTF">2020-05-13T19:11:00Z</dcterms:modified>
</cp:coreProperties>
</file>