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B127" w14:textId="0D860397" w:rsidR="009D408C" w:rsidRPr="009D408C" w:rsidRDefault="009D408C" w:rsidP="009D40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Arial" w:hAnsi="Arial" w:cs="Arial"/>
          <w:color w:val="374151"/>
          <w:sz w:val="28"/>
          <w:szCs w:val="28"/>
        </w:rPr>
      </w:pPr>
      <w:r w:rsidRPr="009D408C">
        <w:rPr>
          <w:rFonts w:ascii="Arial" w:hAnsi="Arial" w:cs="Arial"/>
          <w:color w:val="374151"/>
          <w:sz w:val="28"/>
          <w:szCs w:val="28"/>
        </w:rPr>
        <w:br/>
        <w:t>Entrar en un nuevo entorno, ya sea un trabajo, universidad, colegio o grupo de nuevos amigos, puede ser un desafío emocional y mental para cualquiera,</w:t>
      </w:r>
      <w:r>
        <w:rPr>
          <w:rFonts w:ascii="Arial" w:hAnsi="Arial" w:cs="Arial"/>
          <w:color w:val="374151"/>
          <w:sz w:val="28"/>
          <w:szCs w:val="28"/>
        </w:rPr>
        <w:t xml:space="preserve"> especialmente para mí que soy un poco reservado</w:t>
      </w:r>
      <w:r w:rsidRPr="009D408C">
        <w:rPr>
          <w:rFonts w:ascii="Arial" w:hAnsi="Arial" w:cs="Arial"/>
          <w:color w:val="374151"/>
          <w:sz w:val="28"/>
          <w:szCs w:val="28"/>
        </w:rPr>
        <w:t>. En estas situaciones, lo más difícil para mí es superar la incertidumbre y la ansiedad que a menudo acompañan a lo desconocido. La falta de familiaridad con las personas, las dinámicas y las expectativas puede generar inseguridad y preocupación por cómo seré percibido y cómo encajaré en ese nuevo contexto.</w:t>
      </w:r>
    </w:p>
    <w:p w14:paraId="1BB127C5" w14:textId="77777777" w:rsidR="009D408C" w:rsidRPr="009D408C" w:rsidRDefault="009D408C" w:rsidP="009D40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Arial" w:hAnsi="Arial" w:cs="Arial"/>
          <w:color w:val="374151"/>
          <w:sz w:val="28"/>
          <w:szCs w:val="28"/>
        </w:rPr>
      </w:pPr>
      <w:r w:rsidRPr="009D408C">
        <w:rPr>
          <w:rFonts w:ascii="Arial" w:hAnsi="Arial" w:cs="Arial"/>
          <w:color w:val="374151"/>
          <w:sz w:val="28"/>
          <w:szCs w:val="28"/>
        </w:rPr>
        <w:t>En mi opinión, una habilidad blanda que es crucial en estos escenarios es la "adaptabilidad". La adaptabilidad implica la capacidad de ajustarse a situaciones nuevas y cambiantes con flexibilidad y una mente abierta. Enfrentar lo desconocido requiere la disposición de dejar de lado las expectativas preconcebidas y de abrazar las oportunidades que ofrece el nuevo entorno. Esta habilidad implica mantener una actitud positiva y la disposición de aprender y crecer a medida que nos enfrentamos a nuevas experiencias.</w:t>
      </w:r>
    </w:p>
    <w:p w14:paraId="764F7B1E" w14:textId="77777777" w:rsidR="009D408C" w:rsidRPr="009D408C" w:rsidRDefault="009D408C" w:rsidP="009D40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Arial" w:hAnsi="Arial" w:cs="Arial"/>
          <w:color w:val="374151"/>
          <w:sz w:val="28"/>
          <w:szCs w:val="28"/>
        </w:rPr>
      </w:pPr>
      <w:r w:rsidRPr="009D408C">
        <w:rPr>
          <w:rFonts w:ascii="Arial" w:hAnsi="Arial" w:cs="Arial"/>
          <w:color w:val="374151"/>
          <w:sz w:val="28"/>
          <w:szCs w:val="28"/>
        </w:rPr>
        <w:t>Cuando ingreso en un nuevo entorno, la adaptabilidad me permite lidiar con la incertidumbre de una manera constructiva. Me permite observar y escuchar atentamente para comprender las dinámicas existentes y las expectativas del entorno. Además, me permite ajustar mi enfoque y comportamiento para que coincidan con las normas y valores del nuevo lugar, al tiempo que mantengo mi autenticidad.</w:t>
      </w:r>
    </w:p>
    <w:p w14:paraId="623323D5" w14:textId="77777777" w:rsidR="009D408C" w:rsidRPr="009D408C" w:rsidRDefault="009D408C" w:rsidP="009D40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Arial" w:hAnsi="Arial" w:cs="Arial"/>
          <w:color w:val="374151"/>
          <w:sz w:val="28"/>
          <w:szCs w:val="28"/>
        </w:rPr>
      </w:pPr>
      <w:r w:rsidRPr="009D408C">
        <w:rPr>
          <w:rFonts w:ascii="Arial" w:hAnsi="Arial" w:cs="Arial"/>
          <w:color w:val="374151"/>
          <w:sz w:val="28"/>
          <w:szCs w:val="28"/>
        </w:rPr>
        <w:t>La adaptabilidad también está relacionada con otras habilidades blandas importantes, como la empatía y la inteligencia emocional. Estas habilidades me ayudan a comprender las perspectivas y emociones de los demás, lo que es esencial para construir relaciones sólidas en el nuevo entorno. La empatía me permite conectarme con las personas de manera genuina y cultivar un sentido de pertenencia, mientras que la inteligencia emocional me permite manejar mis propias emociones y las de los demás de manera efectiva en situaciones desconocidas.</w:t>
      </w:r>
    </w:p>
    <w:p w14:paraId="5EF29EFC" w14:textId="6944676F" w:rsidR="009D408C" w:rsidRPr="009D408C" w:rsidRDefault="009D408C" w:rsidP="009D40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Arial" w:hAnsi="Arial" w:cs="Arial"/>
          <w:color w:val="374151"/>
          <w:sz w:val="28"/>
          <w:szCs w:val="28"/>
        </w:rPr>
      </w:pPr>
      <w:r w:rsidRPr="009D408C">
        <w:rPr>
          <w:rFonts w:ascii="Arial" w:hAnsi="Arial" w:cs="Arial"/>
          <w:color w:val="374151"/>
          <w:sz w:val="28"/>
          <w:szCs w:val="28"/>
        </w:rPr>
        <w:t>En resumen, considero que la habilidad blanda de adaptabilidad es esencial para enfrentar situaciones desconocidas en cualquier nuevo entorno. Al ser capaz de adaptarme con flexibilidad, mantener una actitud positiva y aprender de las nuevas experiencias, puedo superar los desafíos y aprovechar las oportunidades que se presentan en mi camino.</w:t>
      </w:r>
    </w:p>
    <w:p w14:paraId="1B6DCD5A" w14:textId="77777777" w:rsidR="000A5EB1" w:rsidRPr="009D408C" w:rsidRDefault="000A5EB1">
      <w:pPr>
        <w:rPr>
          <w:rFonts w:ascii="Arial" w:hAnsi="Arial" w:cs="Arial"/>
          <w:sz w:val="24"/>
          <w:szCs w:val="24"/>
          <w:lang w:val="es-CO"/>
        </w:rPr>
      </w:pPr>
    </w:p>
    <w:sectPr w:rsidR="000A5EB1" w:rsidRPr="009D408C" w:rsidSect="009D40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CE"/>
    <w:rsid w:val="000A5EB1"/>
    <w:rsid w:val="006B67CE"/>
    <w:rsid w:val="009D408C"/>
    <w:rsid w:val="00DE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B1FB"/>
  <w15:chartTrackingRefBased/>
  <w15:docId w15:val="{6463E65B-4FA9-410B-8EF1-8D5E5696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354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CECILIO JOSE AVILA RAMOS</dc:creator>
  <cp:keywords/>
  <dc:description/>
  <cp:lastModifiedBy>CECILIO JOSE AVILA RAMOS</cp:lastModifiedBy>
  <cp:revision>2</cp:revision>
  <dcterms:created xsi:type="dcterms:W3CDTF">2023-08-19T17:00:00Z</dcterms:created>
  <dcterms:modified xsi:type="dcterms:W3CDTF">2023-08-19T17:00:00Z</dcterms:modified>
</cp:coreProperties>
</file>