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15" w:rsidRDefault="00756035" w:rsidP="00756035">
      <w:pPr>
        <w:pStyle w:val="a3"/>
        <w:jc w:val="center"/>
      </w:pPr>
      <w:r>
        <w:rPr>
          <w:rFonts w:hint="eastAsia"/>
        </w:rPr>
        <w:t>作业</w:t>
      </w:r>
      <w:r w:rsidR="00FA2391">
        <w:t>5</w:t>
      </w:r>
    </w:p>
    <w:p w:rsidR="00BD6312" w:rsidRPr="00BD6312" w:rsidRDefault="00BD6312" w:rsidP="00BD6312">
      <w:pPr>
        <w:pStyle w:val="aa"/>
        <w:jc w:val="right"/>
      </w:pPr>
      <w:r>
        <w:rPr>
          <w:rFonts w:hint="eastAsia"/>
        </w:rPr>
        <w:t>汪思学</w:t>
      </w:r>
      <w:r>
        <w:rPr>
          <w:rFonts w:hint="eastAsia"/>
        </w:rPr>
        <w:t>1</w:t>
      </w:r>
      <w:r>
        <w:t>300012784</w:t>
      </w:r>
    </w:p>
    <w:p w:rsidR="009E01A0" w:rsidRPr="005E5267" w:rsidRDefault="005E5267" w:rsidP="005E5267">
      <w:pPr>
        <w:pStyle w:val="2"/>
      </w:pPr>
      <w:r w:rsidRPr="005E5267">
        <w:t>R(ABCDE), F = { AB → C, B → D, CD →  E , CE → B , AC → B }</w:t>
      </w:r>
    </w:p>
    <w:p w:rsidR="00D4020D" w:rsidRDefault="005E5267" w:rsidP="005E5267">
      <w:pPr>
        <w:pStyle w:val="ad"/>
        <w:numPr>
          <w:ilvl w:val="0"/>
          <w:numId w:val="2"/>
        </w:numPr>
      </w:pPr>
      <w:r>
        <w:rPr>
          <w:rFonts w:hint="eastAsia"/>
        </w:rPr>
        <w:t>候选码</w:t>
      </w:r>
    </w:p>
    <w:p w:rsidR="005E5267" w:rsidRDefault="005E5267" w:rsidP="005E5267">
      <w:pPr>
        <w:pStyle w:val="ad"/>
        <w:ind w:left="360"/>
      </w:pPr>
      <w:r>
        <w:rPr>
          <w:rFonts w:hint="eastAsia"/>
        </w:rPr>
        <w:t>计算</w:t>
      </w:r>
      <w:r>
        <w:rPr>
          <w:rFonts w:hint="eastAsia"/>
        </w:rPr>
        <w:t>F</w:t>
      </w:r>
      <w:r>
        <w:rPr>
          <w:rFonts w:hint="eastAsia"/>
        </w:rPr>
        <w:t>的左部属性</w:t>
      </w:r>
      <w:r>
        <w:rPr>
          <w:rFonts w:hint="eastAsia"/>
        </w:rPr>
        <w:t>{A}</w:t>
      </w:r>
      <w:r>
        <w:rPr>
          <w:rFonts w:hint="eastAsia"/>
        </w:rPr>
        <w:t>，双部属性</w:t>
      </w:r>
      <w:r>
        <w:rPr>
          <w:rFonts w:hint="eastAsia"/>
        </w:rPr>
        <w:t>{BCDE}</w:t>
      </w:r>
    </w:p>
    <w:p w:rsidR="005E5267" w:rsidRDefault="005E5267" w:rsidP="005E5267">
      <w:pPr>
        <w:pStyle w:val="ad"/>
        <w:ind w:left="360"/>
      </w:pPr>
      <w:r>
        <w:rPr>
          <w:rFonts w:hint="eastAsia"/>
        </w:rPr>
        <w:t>容易得到</w:t>
      </w:r>
      <w:r>
        <w:rPr>
          <w:rFonts w:hint="eastAsia"/>
        </w:rPr>
        <w:t>AB</w:t>
      </w:r>
      <w:r>
        <w:rPr>
          <w:rFonts w:hint="eastAsia"/>
        </w:rPr>
        <w:t>是一个候选码，</w:t>
      </w:r>
    </w:p>
    <w:p w:rsidR="005E5267" w:rsidRDefault="00D54A55" w:rsidP="005E5267">
      <w:pPr>
        <w:pStyle w:val="ad"/>
        <w:ind w:left="360"/>
      </w:pPr>
      <w:r>
        <w:rPr>
          <w:rFonts w:hint="eastAsia"/>
        </w:rPr>
        <w:t>再</w:t>
      </w:r>
      <w:r w:rsidR="005E5267">
        <w:rPr>
          <w:rFonts w:hint="eastAsia"/>
        </w:rPr>
        <w:t>经过替换算法，得到全部候选码为</w:t>
      </w:r>
      <w:r w:rsidR="005E5267">
        <w:rPr>
          <w:rFonts w:hint="eastAsia"/>
        </w:rPr>
        <w:t xml:space="preserve"> AB</w:t>
      </w:r>
      <w:r w:rsidR="005E5267">
        <w:rPr>
          <w:rFonts w:hint="eastAsia"/>
        </w:rPr>
        <w:t>、</w:t>
      </w:r>
      <w:r w:rsidR="005E5267">
        <w:rPr>
          <w:rFonts w:hint="eastAsia"/>
        </w:rPr>
        <w:t>AC</w:t>
      </w:r>
    </w:p>
    <w:p w:rsidR="00D20D49" w:rsidRDefault="00D20D49" w:rsidP="00D20D49">
      <w:pPr>
        <w:pStyle w:val="ad"/>
        <w:numPr>
          <w:ilvl w:val="0"/>
          <w:numId w:val="2"/>
        </w:numPr>
      </w:pPr>
      <w:r>
        <w:rPr>
          <w:rFonts w:hint="eastAsia"/>
        </w:rPr>
        <w:t>范式级别</w:t>
      </w:r>
    </w:p>
    <w:p w:rsidR="00EB4D43" w:rsidRDefault="00EB4D43" w:rsidP="00EB4D43">
      <w:pPr>
        <w:pStyle w:val="ad"/>
        <w:ind w:left="360"/>
      </w:pPr>
      <w:r>
        <w:rPr>
          <w:rFonts w:hint="eastAsia"/>
        </w:rPr>
        <w:t>默认其满足第一范式</w:t>
      </w:r>
    </w:p>
    <w:p w:rsidR="00EB4D43" w:rsidRDefault="00E91D61" w:rsidP="00EB4D43">
      <w:pPr>
        <w:pStyle w:val="ad"/>
        <w:ind w:left="360"/>
      </w:pPr>
      <w:r>
        <w:rPr>
          <w:rFonts w:hint="eastAsia"/>
        </w:rPr>
        <w:t>第二范式</w:t>
      </w:r>
      <w:r w:rsidR="00D67B78">
        <w:rPr>
          <w:rFonts w:hint="eastAsia"/>
        </w:rPr>
        <w:t>：</w:t>
      </w:r>
      <w:r>
        <w:rPr>
          <w:rFonts w:hint="eastAsia"/>
        </w:rPr>
        <w:t>如果主码为</w:t>
      </w:r>
      <w:r>
        <w:rPr>
          <w:rFonts w:hint="eastAsia"/>
        </w:rPr>
        <w:t>AC</w:t>
      </w:r>
      <w:r>
        <w:rPr>
          <w:rFonts w:hint="eastAsia"/>
        </w:rPr>
        <w:t>则满足第二范式，如果主码为</w:t>
      </w:r>
      <w:r>
        <w:rPr>
          <w:rFonts w:hint="eastAsia"/>
        </w:rPr>
        <w:t>AB</w:t>
      </w:r>
      <w:r>
        <w:rPr>
          <w:rFonts w:hint="eastAsia"/>
        </w:rPr>
        <w:t>则不满足第二范式，因为</w:t>
      </w:r>
      <w:r>
        <w:rPr>
          <w:rFonts w:hint="eastAsia"/>
        </w:rPr>
        <w:t>D</w:t>
      </w:r>
      <w:r>
        <w:rPr>
          <w:rFonts w:hint="eastAsia"/>
        </w:rPr>
        <w:t>可以部分看书依赖于</w:t>
      </w:r>
      <w:r>
        <w:rPr>
          <w:rFonts w:hint="eastAsia"/>
        </w:rPr>
        <w:t>AB</w:t>
      </w:r>
    </w:p>
    <w:p w:rsidR="00B41304" w:rsidRDefault="00D93215" w:rsidP="00EB4D43">
      <w:pPr>
        <w:pStyle w:val="ad"/>
        <w:ind w:left="360"/>
      </w:pPr>
      <w:r>
        <w:rPr>
          <w:rFonts w:hint="eastAsia"/>
        </w:rPr>
        <w:t>第三范式：</w:t>
      </w:r>
      <w:r w:rsidR="000C64AD">
        <w:rPr>
          <w:rFonts w:hint="eastAsia"/>
        </w:rPr>
        <w:t>AC</w:t>
      </w:r>
      <w:r w:rsidR="000C64AD">
        <w:rPr>
          <w:rFonts w:hint="eastAsia"/>
        </w:rPr>
        <w:t>也不能满足，因为</w:t>
      </w:r>
      <w:r w:rsidR="000C64AD">
        <w:rPr>
          <w:rFonts w:hint="eastAsia"/>
        </w:rPr>
        <w:t>AC</w:t>
      </w:r>
      <w:r w:rsidR="000C64AD">
        <w:t>-&gt;B,B-&gt;D,</w:t>
      </w:r>
      <w:r w:rsidR="000C64AD">
        <w:rPr>
          <w:rFonts w:hint="eastAsia"/>
        </w:rPr>
        <w:t>D</w:t>
      </w:r>
      <w:r w:rsidR="000C64AD">
        <w:rPr>
          <w:rFonts w:hint="eastAsia"/>
        </w:rPr>
        <w:t>推不出</w:t>
      </w:r>
      <w:r w:rsidR="000C64AD">
        <w:rPr>
          <w:rFonts w:hint="eastAsia"/>
        </w:rPr>
        <w:t>AC</w:t>
      </w:r>
      <w:r w:rsidR="000C64AD">
        <w:rPr>
          <w:rFonts w:hint="eastAsia"/>
        </w:rPr>
        <w:t>，故不满足第三范式</w:t>
      </w:r>
    </w:p>
    <w:p w:rsidR="00C45CFD" w:rsidRDefault="00C45CFD" w:rsidP="00EB4D43">
      <w:pPr>
        <w:pStyle w:val="ad"/>
        <w:ind w:left="360"/>
      </w:pPr>
      <w:r>
        <w:rPr>
          <w:rFonts w:hint="eastAsia"/>
        </w:rPr>
        <w:t>更高级范式也不满足</w:t>
      </w:r>
    </w:p>
    <w:p w:rsidR="000E1B9E" w:rsidRDefault="000E1B9E" w:rsidP="000E1B9E">
      <w:pPr>
        <w:pStyle w:val="ad"/>
        <w:numPr>
          <w:ilvl w:val="0"/>
          <w:numId w:val="2"/>
        </w:numPr>
      </w:pPr>
      <w:r>
        <w:rPr>
          <w:rFonts w:hint="eastAsia"/>
        </w:rPr>
        <w:t>无损连接分解</w:t>
      </w:r>
    </w:p>
    <w:p w:rsidR="00316CBD" w:rsidRDefault="00316CBD" w:rsidP="00316CBD">
      <w:pPr>
        <w:pStyle w:val="ad"/>
        <w:ind w:left="360"/>
      </w:pPr>
      <w:r>
        <w:rPr>
          <w:rFonts w:hint="eastAsia"/>
        </w:rPr>
        <w:t>使用</w:t>
      </w:r>
      <w:r>
        <w:rPr>
          <w:rFonts w:hint="eastAsia"/>
        </w:rPr>
        <w:t>BCNF</w:t>
      </w:r>
      <w:r>
        <w:rPr>
          <w:rFonts w:hint="eastAsia"/>
        </w:rPr>
        <w:t>无损分解</w:t>
      </w:r>
    </w:p>
    <w:p w:rsidR="00316CBD" w:rsidRDefault="00316CBD" w:rsidP="00316CBD">
      <w:pPr>
        <w:pStyle w:val="ad"/>
        <w:ind w:left="360"/>
      </w:pPr>
      <w:r>
        <w:rPr>
          <w:rFonts w:hint="eastAsia"/>
        </w:rPr>
        <w:t>得到分解为</w:t>
      </w:r>
      <w:r>
        <w:rPr>
          <w:rFonts w:hint="eastAsia"/>
        </w:rPr>
        <w:t>{</w:t>
      </w:r>
      <w:r>
        <w:t>(BD,B-&gt;D),(BCE,CE-&gt;B),(ACE,AC-&gt;E)</w:t>
      </w:r>
      <w:r>
        <w:rPr>
          <w:rFonts w:hint="eastAsia"/>
        </w:rPr>
        <w:t>}</w:t>
      </w:r>
    </w:p>
    <w:p w:rsidR="00316CBD" w:rsidRDefault="00316CBD" w:rsidP="00316CBD">
      <w:pPr>
        <w:pStyle w:val="ad"/>
        <w:ind w:left="360"/>
      </w:pPr>
      <w:r w:rsidRPr="00316CBD">
        <w:rPr>
          <w:noProof/>
        </w:rPr>
        <w:drawing>
          <wp:inline distT="0" distB="0" distL="0" distR="0">
            <wp:extent cx="5486400" cy="4113515"/>
            <wp:effectExtent l="0" t="0" r="0" b="1905"/>
            <wp:docPr id="1" name="图片 1" descr="D:\TMP\WeChat Files\221360843727283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WeChat Files\2213608437272836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9E" w:rsidRDefault="000E1B9E" w:rsidP="00EC4FFA">
      <w:pPr>
        <w:pStyle w:val="ad"/>
        <w:numPr>
          <w:ilvl w:val="0"/>
          <w:numId w:val="2"/>
        </w:numPr>
      </w:pPr>
      <w:r>
        <w:rPr>
          <w:rFonts w:hint="eastAsia"/>
        </w:rPr>
        <w:t>函数依赖分解</w:t>
      </w:r>
    </w:p>
    <w:p w:rsidR="00EC4FFA" w:rsidRDefault="00740704" w:rsidP="00096806">
      <w:pPr>
        <w:pStyle w:val="ad"/>
        <w:ind w:left="360"/>
      </w:pPr>
      <w:r>
        <w:rPr>
          <w:rFonts w:hint="eastAsia"/>
        </w:rPr>
        <w:t>F</w:t>
      </w:r>
      <w:r>
        <w:rPr>
          <w:rFonts w:hint="eastAsia"/>
        </w:rPr>
        <w:t>本事就是最小覆盖</w:t>
      </w:r>
    </w:p>
    <w:p w:rsidR="00740704" w:rsidRDefault="00740704" w:rsidP="00096806">
      <w:pPr>
        <w:pStyle w:val="ad"/>
        <w:ind w:left="360"/>
      </w:pPr>
      <w:r w:rsidRPr="00740704">
        <w:rPr>
          <w:noProof/>
        </w:rPr>
        <w:lastRenderedPageBreak/>
        <w:drawing>
          <wp:inline distT="0" distB="0" distL="0" distR="0">
            <wp:extent cx="5486400" cy="7317486"/>
            <wp:effectExtent l="0" t="0" r="0" b="0"/>
            <wp:docPr id="2" name="图片 2" descr="D:\TMP\WeChat Files\830423882674891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WeChat Files\8304238826748914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04" w:rsidRDefault="007E2335" w:rsidP="00096806">
      <w:pPr>
        <w:pStyle w:val="ad"/>
        <w:ind w:left="360"/>
      </w:pPr>
      <w:r>
        <w:rPr>
          <w:rFonts w:hint="eastAsia"/>
        </w:rPr>
        <w:t>没有不在</w:t>
      </w:r>
      <w:r>
        <w:rPr>
          <w:rFonts w:hint="eastAsia"/>
        </w:rPr>
        <w:t>F</w:t>
      </w:r>
      <w:r>
        <w:rPr>
          <w:rFonts w:hint="eastAsia"/>
        </w:rPr>
        <w:t>中出现的属性</w:t>
      </w:r>
      <w:r w:rsidR="00623469">
        <w:rPr>
          <w:rFonts w:hint="eastAsia"/>
        </w:rPr>
        <w:t>，且每个函数依赖独自构成一组</w:t>
      </w:r>
    </w:p>
    <w:p w:rsidR="00081915" w:rsidRDefault="00081915" w:rsidP="00096806">
      <w:pPr>
        <w:pStyle w:val="ad"/>
        <w:ind w:left="360"/>
      </w:pPr>
      <w:r>
        <w:rPr>
          <w:rFonts w:hint="eastAsia"/>
        </w:rPr>
        <w:t>满足函数依赖的分解为</w:t>
      </w:r>
    </w:p>
    <w:p w:rsidR="00081915" w:rsidRDefault="00081915" w:rsidP="009F2839">
      <w:pPr>
        <w:pStyle w:val="ad"/>
        <w:ind w:left="360"/>
      </w:pPr>
      <w:r>
        <w:rPr>
          <w:rFonts w:hint="eastAsia"/>
        </w:rPr>
        <w:t>{(</w:t>
      </w:r>
      <w:r>
        <w:t>ABC,</w:t>
      </w:r>
      <w:r w:rsidR="009510C3">
        <w:t>{</w:t>
      </w:r>
      <w:r w:rsidR="009510C3" w:rsidRPr="009510C3">
        <w:t xml:space="preserve"> </w:t>
      </w:r>
      <w:r w:rsidR="009510C3" w:rsidRPr="00A07889">
        <w:rPr>
          <w:color w:val="FF0000"/>
        </w:rPr>
        <w:t>AB-C ,AC-&gt;B</w:t>
      </w:r>
      <w:r w:rsidR="009510C3">
        <w:t>}</w:t>
      </w:r>
      <w:r>
        <w:rPr>
          <w:rFonts w:hint="eastAsia"/>
        </w:rPr>
        <w:t>)</w:t>
      </w:r>
      <w:r w:rsidR="002046B2">
        <w:t>,</w:t>
      </w:r>
    </w:p>
    <w:p w:rsidR="002046B2" w:rsidRDefault="002046B2" w:rsidP="00096806">
      <w:pPr>
        <w:pStyle w:val="ad"/>
        <w:ind w:left="360"/>
      </w:pPr>
      <w:r>
        <w:t>(BD,{B-&gt;D}),</w:t>
      </w:r>
    </w:p>
    <w:p w:rsidR="002046B2" w:rsidRDefault="002046B2" w:rsidP="00096806">
      <w:pPr>
        <w:pStyle w:val="ad"/>
        <w:ind w:left="360"/>
      </w:pPr>
      <w:r>
        <w:lastRenderedPageBreak/>
        <w:t>(CD</w:t>
      </w:r>
      <w:r>
        <w:rPr>
          <w:rFonts w:hint="eastAsia"/>
        </w:rPr>
        <w:t>E,{</w:t>
      </w:r>
      <w:r w:rsidRPr="00A07889">
        <w:rPr>
          <w:rFonts w:hint="eastAsia"/>
          <w:color w:val="FF0000"/>
        </w:rPr>
        <w:t>CD-&gt;E</w:t>
      </w:r>
      <w:r w:rsidR="00296A21">
        <w:rPr>
          <w:color w:val="FF0000"/>
        </w:rPr>
        <w:t>, CE-&gt;D</w:t>
      </w:r>
      <w:r>
        <w:rPr>
          <w:rFonts w:hint="eastAsia"/>
        </w:rPr>
        <w:t>}</w:t>
      </w:r>
      <w:r>
        <w:t>)</w:t>
      </w:r>
      <w:r w:rsidR="004C401D">
        <w:t>,</w:t>
      </w:r>
    </w:p>
    <w:p w:rsidR="00296A21" w:rsidRDefault="004C401D" w:rsidP="00296A21">
      <w:pPr>
        <w:pStyle w:val="ad"/>
        <w:ind w:left="360"/>
      </w:pPr>
      <w:r>
        <w:t>(</w:t>
      </w:r>
      <w:r w:rsidR="006E2915">
        <w:t>BCE</w:t>
      </w:r>
      <w:r w:rsidR="00AD49B6">
        <w:t>,{</w:t>
      </w:r>
      <w:r w:rsidR="00AD49B6" w:rsidRPr="00A07889">
        <w:rPr>
          <w:color w:val="FF0000"/>
        </w:rPr>
        <w:t>CE-&gt;B</w:t>
      </w:r>
      <w:r w:rsidR="00296A21">
        <w:rPr>
          <w:color w:val="FF0000"/>
        </w:rPr>
        <w:t>, CE-&gt;B</w:t>
      </w:r>
      <w:r w:rsidR="00AD49B6">
        <w:t>}</w:t>
      </w:r>
      <w:r>
        <w:t>)</w:t>
      </w:r>
    </w:p>
    <w:p w:rsidR="00783CDA" w:rsidRPr="00C626B6" w:rsidRDefault="00CC0EAF" w:rsidP="00296A21">
      <w:pPr>
        <w:pStyle w:val="ad"/>
        <w:ind w:left="360"/>
      </w:pPr>
      <w:r>
        <w:t>}</w:t>
      </w:r>
    </w:p>
    <w:p w:rsidR="007F60CF" w:rsidRDefault="00BF769A" w:rsidP="007F60CF">
      <w:pPr>
        <w:pStyle w:val="2"/>
        <w:rPr>
          <w:rStyle w:val="20"/>
        </w:rPr>
      </w:pPr>
      <w:r>
        <w:rPr>
          <w:rStyle w:val="20"/>
          <w:rFonts w:hint="eastAsia"/>
        </w:rPr>
        <w:t>R</w:t>
      </w:r>
      <w:r>
        <w:rPr>
          <w:rStyle w:val="20"/>
        </w:rPr>
        <w:t>{ABCDE}</w:t>
      </w:r>
      <w:r>
        <w:rPr>
          <w:rStyle w:val="20"/>
          <w:rFonts w:hint="eastAsia"/>
        </w:rPr>
        <w:t>，给出下面函数依赖集在</w:t>
      </w:r>
      <w:r>
        <w:rPr>
          <w:rStyle w:val="20"/>
          <w:rFonts w:hint="eastAsia"/>
        </w:rPr>
        <w:t>S(</w:t>
      </w:r>
      <w:r>
        <w:rPr>
          <w:rStyle w:val="20"/>
        </w:rPr>
        <w:t>ABCD</w:t>
      </w:r>
      <w:r>
        <w:rPr>
          <w:rStyle w:val="20"/>
          <w:rFonts w:hint="eastAsia"/>
        </w:rPr>
        <w:t>)</w:t>
      </w:r>
      <w:r>
        <w:rPr>
          <w:rStyle w:val="20"/>
          <w:rFonts w:hint="eastAsia"/>
        </w:rPr>
        <w:t>上的投影</w:t>
      </w:r>
      <w:r w:rsidR="00E96636">
        <w:rPr>
          <w:rStyle w:val="20"/>
          <w:rFonts w:hint="eastAsia"/>
        </w:rPr>
        <w:t>。</w:t>
      </w:r>
      <w:r w:rsidR="00E96636">
        <w:rPr>
          <w:rStyle w:val="20"/>
          <w:rFonts w:hint="eastAsia"/>
        </w:rPr>
        <w:t>F={AB</w:t>
      </w:r>
      <w:r w:rsidR="00E96636">
        <w:rPr>
          <w:rStyle w:val="20"/>
        </w:rPr>
        <w:t>-&gt;D,AC-&gt;E,BC-&gt;D,D-&gt;A,E-&gt;B</w:t>
      </w:r>
      <w:r w:rsidR="00E96636">
        <w:rPr>
          <w:rStyle w:val="20"/>
          <w:rFonts w:hint="eastAsia"/>
        </w:rPr>
        <w:t>}</w:t>
      </w:r>
    </w:p>
    <w:p w:rsidR="004C3B27" w:rsidRPr="0004155D" w:rsidRDefault="004F6557" w:rsidP="004C3B2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{AB→D,BC→D,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CD→B,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D→A,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AC→B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  <m:sup/>
          </m:sSup>
        </m:oMath>
      </m:oMathPara>
    </w:p>
    <w:p w:rsidR="0004155D" w:rsidRPr="004C3B27" w:rsidRDefault="0004155D" w:rsidP="004C3B27"/>
    <w:p w:rsidR="001F2C0E" w:rsidRDefault="00D83CBF" w:rsidP="00D83CBF">
      <w:pPr>
        <w:pStyle w:val="2"/>
      </w:pPr>
      <w:r w:rsidRPr="00D83CBF">
        <w:rPr>
          <w:rFonts w:hint="eastAsia"/>
        </w:rPr>
        <w:t>关系模式</w:t>
      </w:r>
      <w:r w:rsidRPr="00D83CBF">
        <w:t>R(BCDFGH), </w:t>
      </w:r>
      <w:r w:rsidRPr="00D83CBF">
        <w:rPr>
          <w:rStyle w:val="apple-converted-space"/>
        </w:rPr>
        <w:t> </w:t>
      </w:r>
      <w:r w:rsidRPr="00D83CBF">
        <w:rPr>
          <w:rFonts w:hint="eastAsia"/>
        </w:rPr>
        <w:t>其</w:t>
      </w:r>
      <w:r w:rsidRPr="00D83CBF">
        <w:t>函数依赖集</w:t>
      </w:r>
      <w:r w:rsidRPr="00D83CBF">
        <w:rPr>
          <w:rFonts w:hint="eastAsia"/>
        </w:rPr>
        <w:t>为</w:t>
      </w:r>
      <w:r w:rsidRPr="00D83CBF">
        <w:t>{ BG → CD</w:t>
      </w:r>
      <w:r w:rsidRPr="00D83CBF">
        <w:rPr>
          <w:rFonts w:hint="eastAsia"/>
        </w:rPr>
        <w:t>，</w:t>
      </w:r>
      <w:r w:rsidRPr="00D83CBF">
        <w:t>G → F, CD → GH, C → FG, F → D}</w:t>
      </w:r>
      <w:r w:rsidRPr="00D83CBF">
        <w:rPr>
          <w:rFonts w:hint="eastAsia"/>
        </w:rPr>
        <w:t>，给出其同时保持函数依赖和无损的</w:t>
      </w:r>
      <w:r w:rsidRPr="00D83CBF">
        <w:t>3NF</w:t>
      </w:r>
      <w:r w:rsidRPr="00D83CBF">
        <w:rPr>
          <w:rFonts w:hint="eastAsia"/>
        </w:rPr>
        <w:t>分解。</w:t>
      </w:r>
    </w:p>
    <w:p w:rsidR="00F72EB8" w:rsidRDefault="00670DA0" w:rsidP="00F72EB8">
      <w:r>
        <w:rPr>
          <w:rFonts w:hint="eastAsia"/>
        </w:rPr>
        <w:t>先求</w:t>
      </w:r>
      <w:r>
        <w:rPr>
          <w:rFonts w:hint="eastAsia"/>
        </w:rPr>
        <w:t>F</w:t>
      </w:r>
      <w:r>
        <w:rPr>
          <w:rFonts w:hint="eastAsia"/>
        </w:rPr>
        <w:t>的最小覆盖集</w:t>
      </w:r>
    </w:p>
    <w:p w:rsidR="00E251A4" w:rsidRDefault="00E251A4" w:rsidP="00F72EB8">
      <w:r>
        <w:rPr>
          <w:rFonts w:hint="eastAsia"/>
        </w:rPr>
        <w:t>{</w:t>
      </w:r>
      <w:r>
        <w:t>BG-&gt;C, G-</w:t>
      </w:r>
      <w:r>
        <w:rPr>
          <w:rFonts w:hint="eastAsia"/>
        </w:rPr>
        <w:t>&gt;F</w:t>
      </w:r>
      <w:r w:rsidR="00A44FA9">
        <w:t>, C</w:t>
      </w:r>
      <w:r>
        <w:t>-&gt;H, C-&gt;G, F-&gt;D</w:t>
      </w:r>
      <w:r>
        <w:rPr>
          <w:rFonts w:hint="eastAsia"/>
        </w:rPr>
        <w:t>}</w:t>
      </w:r>
    </w:p>
    <w:p w:rsidR="006217A5" w:rsidRDefault="00C858E2" w:rsidP="00F72EB8">
      <w:r w:rsidRPr="00C858E2">
        <w:rPr>
          <w:noProof/>
        </w:rPr>
        <w:lastRenderedPageBreak/>
        <w:drawing>
          <wp:inline distT="0" distB="0" distL="0" distR="0">
            <wp:extent cx="5486400" cy="7316724"/>
            <wp:effectExtent l="0" t="0" r="0" b="0"/>
            <wp:docPr id="4" name="图片 4" descr="D:\TMP\WeChat Files\44095953244102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MP\WeChat Files\4409595324410219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B3" w:rsidRDefault="00AE15CE" w:rsidP="00F72EB8">
      <w:r>
        <w:rPr>
          <w:rFonts w:hint="eastAsia"/>
        </w:rPr>
        <w:t>没有不在最小集中的属性，则有</w:t>
      </w:r>
      <w:r w:rsidR="005C0E2B">
        <w:rPr>
          <w:rFonts w:hint="eastAsia"/>
        </w:rPr>
        <w:t>保持函数依赖的</w:t>
      </w:r>
      <w:r w:rsidR="005C0E2B">
        <w:rPr>
          <w:rFonts w:hint="eastAsia"/>
        </w:rPr>
        <w:t>3NF</w:t>
      </w:r>
      <w:r>
        <w:rPr>
          <w:rFonts w:hint="eastAsia"/>
        </w:rPr>
        <w:t>分解如下</w:t>
      </w:r>
    </w:p>
    <w:p w:rsidR="00AE15CE" w:rsidRDefault="00AE15CE" w:rsidP="00F72EB8">
      <w:r>
        <w:rPr>
          <w:rFonts w:hint="eastAsia"/>
        </w:rPr>
        <w:t>{</w:t>
      </w:r>
    </w:p>
    <w:p w:rsidR="00AE15CE" w:rsidRDefault="00AE15CE" w:rsidP="00F72EB8">
      <w:r>
        <w:rPr>
          <w:rFonts w:hint="eastAsia"/>
        </w:rPr>
        <w:t>(</w:t>
      </w:r>
      <w:r>
        <w:t>BCG,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(BG→C, </m:t>
            </m:r>
            <w:bookmarkStart w:id="0" w:name="_GoBack"/>
            <w:bookmarkEnd w:id="0"/>
            <m:r>
              <m:rPr>
                <m:sty m:val="p"/>
              </m:rPr>
              <w:rPr>
                <w:rFonts w:ascii="Cambria Math" w:hAnsi="Cambria Math"/>
              </w:rPr>
              <m:t>C→G)</m:t>
            </m:r>
          </m:e>
          <m:sup/>
        </m:sSup>
      </m:oMath>
      <w:r>
        <w:rPr>
          <w:rFonts w:hint="eastAsia"/>
        </w:rPr>
        <w:t>)</w:t>
      </w:r>
    </w:p>
    <w:p w:rsidR="00033F59" w:rsidRDefault="00033F59" w:rsidP="00F72EB8">
      <w:r>
        <w:lastRenderedPageBreak/>
        <w:t>(FG,</w:t>
      </w:r>
      <w:r w:rsidRPr="00033F59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G→F</m:t>
            </m:r>
          </m:e>
          <m:sup/>
        </m:sSup>
      </m:oMath>
      <w:r>
        <w:t>)</w:t>
      </w:r>
    </w:p>
    <w:p w:rsidR="00F1631B" w:rsidRDefault="00F1631B" w:rsidP="00F72EB8">
      <w:r>
        <w:t>(</w:t>
      </w:r>
      <w:r w:rsidR="0058696A">
        <w:t>C</w:t>
      </w:r>
      <w:r>
        <w:t xml:space="preserve">H,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C→H</m:t>
            </m:r>
          </m:e>
          <m:sup/>
        </m:sSup>
      </m:oMath>
      <w:r>
        <w:t>)</w:t>
      </w:r>
    </w:p>
    <w:p w:rsidR="00F1631B" w:rsidRDefault="00F1631B" w:rsidP="00F72EB8">
      <w:r>
        <w:t xml:space="preserve">(CG,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C→G</m:t>
            </m:r>
          </m:e>
          <m:sup/>
        </m:sSup>
      </m:oMath>
      <w:r>
        <w:t>)</w:t>
      </w:r>
    </w:p>
    <w:p w:rsidR="00F1631B" w:rsidRDefault="00F1631B" w:rsidP="00F72EB8">
      <w:r>
        <w:t xml:space="preserve">(FD,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F→D</m:t>
            </m:r>
          </m:e>
          <m:sup/>
        </m:sSup>
      </m:oMath>
      <w:r>
        <w:t>)</w:t>
      </w:r>
    </w:p>
    <w:p w:rsidR="00AE15CE" w:rsidRDefault="00AE15CE" w:rsidP="00F72EB8">
      <w:r>
        <w:rPr>
          <w:rFonts w:hint="eastAsia"/>
        </w:rPr>
        <w:t>}</w:t>
      </w:r>
    </w:p>
    <w:p w:rsidR="00E55865" w:rsidRDefault="00E55865" w:rsidP="00F72EB8">
      <w:r>
        <w:rPr>
          <w:rFonts w:hint="eastAsia"/>
        </w:rPr>
        <w:t>求</w:t>
      </w:r>
      <w:r>
        <w:rPr>
          <w:rFonts w:hint="eastAsia"/>
        </w:rPr>
        <w:t>R</w:t>
      </w:r>
      <w:r w:rsidR="001360B2">
        <w:rPr>
          <w:rFonts w:hint="eastAsia"/>
        </w:rPr>
        <w:t>的码：</w:t>
      </w:r>
    </w:p>
    <w:p w:rsidR="001360B2" w:rsidRDefault="001360B2" w:rsidP="00F72EB8">
      <w:r>
        <w:rPr>
          <w:rFonts w:hint="eastAsia"/>
        </w:rPr>
        <w:t>F</w:t>
      </w:r>
      <w:r>
        <w:rPr>
          <w:rFonts w:hint="eastAsia"/>
        </w:rPr>
        <w:t>的左部属性有</w:t>
      </w:r>
      <w:r>
        <w:rPr>
          <w:rFonts w:hint="eastAsia"/>
        </w:rPr>
        <w:t>B</w:t>
      </w:r>
      <w:r>
        <w:rPr>
          <w:rFonts w:hint="eastAsia"/>
        </w:rPr>
        <w:t>，双部属性有</w:t>
      </w:r>
      <w:r>
        <w:rPr>
          <w:rFonts w:hint="eastAsia"/>
        </w:rPr>
        <w:t>CDGF</w:t>
      </w:r>
      <w:r w:rsidR="00651865">
        <w:rPr>
          <w:rFonts w:hint="eastAsia"/>
        </w:rPr>
        <w:t>，且易得</w:t>
      </w:r>
      <w:r w:rsidR="00651865">
        <w:rPr>
          <w:rFonts w:hint="eastAsia"/>
        </w:rPr>
        <w:t>BC</w:t>
      </w:r>
      <w:r w:rsidR="00651865">
        <w:rPr>
          <w:rFonts w:hint="eastAsia"/>
        </w:rPr>
        <w:t>是一个码</w:t>
      </w:r>
    </w:p>
    <w:p w:rsidR="00651865" w:rsidRDefault="00651865" w:rsidP="00F72EB8">
      <w:r>
        <w:rPr>
          <w:rFonts w:hint="eastAsia"/>
        </w:rPr>
        <w:t>利用替换算法可得</w:t>
      </w:r>
      <w:r>
        <w:rPr>
          <w:rFonts w:hint="eastAsia"/>
        </w:rPr>
        <w:t xml:space="preserve"> BC</w:t>
      </w:r>
      <w:r>
        <w:rPr>
          <w:rFonts w:hint="eastAsia"/>
        </w:rPr>
        <w:t>、</w:t>
      </w:r>
      <w:r>
        <w:rPr>
          <w:rFonts w:hint="eastAsia"/>
        </w:rPr>
        <w:t>BG</w:t>
      </w:r>
      <w:r>
        <w:rPr>
          <w:rFonts w:hint="eastAsia"/>
        </w:rPr>
        <w:t>为码</w:t>
      </w:r>
    </w:p>
    <w:p w:rsidR="00F72EB8" w:rsidRPr="00F72EB8" w:rsidRDefault="000F369A" w:rsidP="00F72EB8">
      <w:r>
        <w:rPr>
          <w:rFonts w:hint="eastAsia"/>
        </w:rPr>
        <w:t>由于分解中子关系</w:t>
      </w:r>
      <w:r>
        <w:rPr>
          <w:rFonts w:hint="eastAsia"/>
        </w:rPr>
        <w:t>(</w:t>
      </w:r>
      <w:r>
        <w:t>BCG,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(BG→C, BC→G)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包含码，故上述分解即为所求</w:t>
      </w:r>
      <w:r w:rsidR="0054788C">
        <w:rPr>
          <w:rFonts w:hint="eastAsia"/>
        </w:rPr>
        <w:t>。</w:t>
      </w:r>
    </w:p>
    <w:p w:rsidR="00756035" w:rsidRDefault="003C07F2" w:rsidP="003C07F2">
      <w:pPr>
        <w:pStyle w:val="2"/>
      </w:pPr>
      <w:r w:rsidRPr="003C07F2">
        <w:t>R(ABC),</w:t>
      </w:r>
      <w:r w:rsidRPr="003C07F2">
        <w:rPr>
          <w:rStyle w:val="apple-converted-space"/>
        </w:rPr>
        <w:t> </w:t>
      </w:r>
      <w:r w:rsidRPr="003C07F2">
        <w:rPr>
          <w:rFonts w:hint="eastAsia"/>
        </w:rPr>
        <w:t>给出判断函数依赖</w:t>
      </w:r>
      <w:r w:rsidRPr="003C07F2">
        <w:t>A → B</w:t>
      </w:r>
      <w:r w:rsidRPr="003C07F2">
        <w:rPr>
          <w:rFonts w:hint="eastAsia"/>
        </w:rPr>
        <w:t>和多值依赖</w:t>
      </w:r>
      <w:r w:rsidRPr="003C07F2">
        <w:t>A →→ B</w:t>
      </w:r>
      <w:r w:rsidRPr="003C07F2">
        <w:rPr>
          <w:rFonts w:hint="eastAsia"/>
        </w:rPr>
        <w:t>是否成立的</w:t>
      </w:r>
      <w:r w:rsidRPr="003C07F2">
        <w:t>关系代数和</w:t>
      </w:r>
      <w:r w:rsidRPr="003C07F2">
        <w:t>SQL</w:t>
      </w:r>
      <w:r w:rsidRPr="003C07F2">
        <w:rPr>
          <w:rFonts w:hint="eastAsia"/>
        </w:rPr>
        <w:t>语句。</w:t>
      </w:r>
    </w:p>
    <w:p w:rsidR="00337970" w:rsidRDefault="00337970" w:rsidP="00337970">
      <w:r>
        <w:rPr>
          <w:rFonts w:hint="eastAsia"/>
        </w:rPr>
        <w:t>A</w:t>
      </w:r>
      <w:r>
        <w:t>-&gt;B</w:t>
      </w:r>
    </w:p>
    <w:p w:rsidR="00DB1A9E" w:rsidRDefault="0026522E" w:rsidP="0026522E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b/>
          <w:bCs/>
          <w:color w:val="7EC0EE"/>
          <w:sz w:val="22"/>
          <w:szCs w:val="22"/>
        </w:rPr>
        <w:t>if exists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 w:rsidR="0055135B">
        <w:rPr>
          <w:rFonts w:ascii="Consolas" w:hAnsi="Consolas"/>
          <w:color w:val="D0D0D0"/>
          <w:sz w:val="22"/>
          <w:szCs w:val="22"/>
        </w:rPr>
        <w:t xml:space="preserve"> </w:t>
      </w:r>
      <w:r w:rsidR="00071629">
        <w:rPr>
          <w:rFonts w:asciiTheme="minorEastAsia" w:eastAsiaTheme="minorEastAsia" w:hAnsiTheme="minorEastAsia" w:hint="eastAsia"/>
          <w:color w:val="D0D0D0"/>
          <w:sz w:val="22"/>
          <w:szCs w:val="22"/>
        </w:rPr>
        <w:t>R</w:t>
      </w:r>
      <w:r w:rsidR="0055135B">
        <w:rPr>
          <w:rFonts w:ascii="Consolas" w:hAnsi="Consolas"/>
          <w:color w:val="D0D0D0"/>
          <w:sz w:val="22"/>
          <w:szCs w:val="22"/>
        </w:rPr>
        <w:t xml:space="preserve"> r1, R</w:t>
      </w:r>
      <w:r>
        <w:rPr>
          <w:rFonts w:ascii="Consolas" w:hAnsi="Consolas"/>
          <w:color w:val="D0D0D0"/>
          <w:sz w:val="22"/>
          <w:szCs w:val="22"/>
        </w:rPr>
        <w:t xml:space="preserve"> r2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r1.a = r2.a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r1.b &lt;&gt; r2.b</w:t>
      </w:r>
      <w:r w:rsidR="00DB1A9E">
        <w:rPr>
          <w:rFonts w:ascii="Consolas" w:hAnsi="Consolas"/>
          <w:color w:val="D0D0D0"/>
          <w:sz w:val="22"/>
          <w:szCs w:val="22"/>
        </w:rPr>
        <w:t>)</w:t>
      </w:r>
    </w:p>
    <w:p w:rsidR="001B2D3C" w:rsidRDefault="00DB1A9E" w:rsidP="0026522E">
      <w:pPr>
        <w:pStyle w:val="HTML"/>
        <w:shd w:val="clear" w:color="auto" w:fill="202020"/>
      </w:pPr>
      <w:r>
        <w:rPr>
          <w:rFonts w:ascii="Consolas" w:hAnsi="Consolas"/>
          <w:color w:val="D0D0D0"/>
          <w:sz w:val="22"/>
          <w:szCs w:val="22"/>
        </w:rPr>
        <w:tab/>
        <w:t>print “</w:t>
      </w:r>
      <w:r>
        <w:rPr>
          <w:rFonts w:asciiTheme="minorEastAsia" w:eastAsiaTheme="minorEastAsia" w:hAnsiTheme="minorEastAsia" w:hint="eastAsia"/>
          <w:color w:val="D0D0D0"/>
          <w:sz w:val="22"/>
          <w:szCs w:val="22"/>
        </w:rPr>
        <w:t>不满足</w:t>
      </w:r>
      <w:r w:rsidR="00C43E24">
        <w:rPr>
          <w:rFonts w:asciiTheme="minorEastAsia" w:eastAsiaTheme="minorEastAsia" w:hAnsiTheme="minorEastAsia" w:hint="eastAsia"/>
          <w:color w:val="D0D0D0"/>
          <w:sz w:val="22"/>
          <w:szCs w:val="22"/>
        </w:rPr>
        <w:t>函数依赖A-&gt;B</w:t>
      </w:r>
      <w:r>
        <w:rPr>
          <w:rFonts w:ascii="Consolas" w:hAnsi="Consolas"/>
          <w:color w:val="D0D0D0"/>
          <w:sz w:val="22"/>
          <w:szCs w:val="22"/>
        </w:rPr>
        <w:t>”</w:t>
      </w:r>
      <w:r w:rsidR="0026522E">
        <w:rPr>
          <w:rFonts w:ascii="Consolas" w:hAnsi="Consolas"/>
          <w:color w:val="D0D0D0"/>
          <w:sz w:val="22"/>
          <w:szCs w:val="22"/>
        </w:rPr>
        <w:t xml:space="preserve"> </w:t>
      </w:r>
    </w:p>
    <w:p w:rsidR="00720032" w:rsidRPr="001B2D3C" w:rsidRDefault="00720032" w:rsidP="0026522E"/>
    <w:p w:rsidR="00756035" w:rsidRPr="00756035" w:rsidRDefault="0026522E" w:rsidP="00756035">
      <w:r>
        <w:t>A-&gt;-&gt;B</w:t>
      </w:r>
    </w:p>
    <w:p w:rsidR="0055135B" w:rsidRDefault="0055135B" w:rsidP="0055135B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b/>
          <w:bCs/>
          <w:color w:val="7EC0EE"/>
          <w:sz w:val="22"/>
          <w:szCs w:val="22"/>
        </w:rPr>
        <w:t>if exists</w:t>
      </w:r>
      <w:r>
        <w:rPr>
          <w:rFonts w:ascii="Consolas" w:hAnsi="Consolas"/>
          <w:color w:val="D0D0D0"/>
          <w:sz w:val="22"/>
          <w:szCs w:val="22"/>
        </w:rPr>
        <w:t xml:space="preserve"> (</w:t>
      </w:r>
      <w:r>
        <w:rPr>
          <w:rFonts w:ascii="Consolas" w:hAnsi="Consolas"/>
          <w:b/>
          <w:bCs/>
          <w:color w:val="7EC0EE"/>
          <w:sz w:val="22"/>
          <w:szCs w:val="22"/>
        </w:rPr>
        <w:t>select</w:t>
      </w:r>
      <w:r>
        <w:rPr>
          <w:rFonts w:ascii="Consolas" w:hAnsi="Consolas"/>
          <w:color w:val="D0D0D0"/>
          <w:sz w:val="22"/>
          <w:szCs w:val="22"/>
        </w:rPr>
        <w:t xml:space="preserve"> * </w:t>
      </w:r>
      <w:r>
        <w:rPr>
          <w:rFonts w:ascii="Consolas" w:hAnsi="Consolas"/>
          <w:b/>
          <w:bCs/>
          <w:color w:val="7EC0EE"/>
          <w:sz w:val="22"/>
          <w:szCs w:val="22"/>
        </w:rPr>
        <w:t>from</w:t>
      </w:r>
      <w:r w:rsidR="00376489">
        <w:rPr>
          <w:rFonts w:ascii="Consolas" w:hAnsi="Consolas"/>
          <w:color w:val="D0D0D0"/>
          <w:sz w:val="22"/>
          <w:szCs w:val="22"/>
        </w:rPr>
        <w:t xml:space="preserve"> R r1, R</w:t>
      </w:r>
      <w:r>
        <w:rPr>
          <w:rFonts w:ascii="Consolas" w:hAnsi="Consolas"/>
          <w:color w:val="D0D0D0"/>
          <w:sz w:val="22"/>
          <w:szCs w:val="22"/>
        </w:rPr>
        <w:t xml:space="preserve"> r2 </w:t>
      </w:r>
      <w:r>
        <w:rPr>
          <w:rFonts w:ascii="Consolas" w:hAnsi="Consolas"/>
          <w:b/>
          <w:bCs/>
          <w:color w:val="7EC0EE"/>
          <w:sz w:val="22"/>
          <w:szCs w:val="22"/>
        </w:rPr>
        <w:t>where</w:t>
      </w:r>
      <w:r>
        <w:rPr>
          <w:rFonts w:ascii="Consolas" w:hAnsi="Consolas"/>
          <w:color w:val="D0D0D0"/>
          <w:sz w:val="22"/>
          <w:szCs w:val="22"/>
        </w:rPr>
        <w:t xml:space="preserve"> r1.a = r2.a </w:t>
      </w:r>
      <w:r>
        <w:rPr>
          <w:rFonts w:ascii="Consolas" w:hAnsi="Consolas"/>
          <w:b/>
          <w:bCs/>
          <w:color w:val="7EC0EE"/>
          <w:sz w:val="22"/>
          <w:szCs w:val="22"/>
        </w:rPr>
        <w:t>and</w:t>
      </w:r>
      <w:r>
        <w:rPr>
          <w:rFonts w:ascii="Consolas" w:hAnsi="Consolas"/>
          <w:color w:val="D0D0D0"/>
          <w:sz w:val="22"/>
          <w:szCs w:val="22"/>
        </w:rPr>
        <w:t xml:space="preserve"> </w:t>
      </w:r>
      <w:r w:rsidR="00376489">
        <w:rPr>
          <w:rFonts w:ascii="Consolas" w:hAnsi="Consolas"/>
          <w:color w:val="D0D0D0"/>
          <w:sz w:val="22"/>
          <w:szCs w:val="22"/>
        </w:rPr>
        <w:t xml:space="preserve">r1.c = r2.c </w:t>
      </w:r>
      <w:r w:rsidR="00376489" w:rsidRPr="00393D83">
        <w:rPr>
          <w:rFonts w:ascii="Consolas" w:hAnsi="Consolas"/>
          <w:b/>
          <w:bCs/>
          <w:color w:val="7EC0EE"/>
          <w:sz w:val="22"/>
          <w:szCs w:val="22"/>
        </w:rPr>
        <w:t>and</w:t>
      </w:r>
      <w:r w:rsidR="00376489">
        <w:rPr>
          <w:rFonts w:ascii="Consolas" w:hAnsi="Consolas"/>
          <w:color w:val="D0D0D0"/>
          <w:sz w:val="22"/>
          <w:szCs w:val="22"/>
        </w:rPr>
        <w:t xml:space="preserve"> </w:t>
      </w:r>
      <w:r>
        <w:rPr>
          <w:rFonts w:ascii="Consolas" w:hAnsi="Consolas"/>
          <w:color w:val="D0D0D0"/>
          <w:sz w:val="22"/>
          <w:szCs w:val="22"/>
        </w:rPr>
        <w:t>r1.b &lt;&gt; r2.b)</w:t>
      </w:r>
    </w:p>
    <w:p w:rsidR="00031FFB" w:rsidRDefault="00031FFB" w:rsidP="0055135B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  <w:r>
        <w:rPr>
          <w:rFonts w:ascii="Consolas" w:hAnsi="Consolas"/>
          <w:color w:val="D0D0D0"/>
          <w:sz w:val="22"/>
          <w:szCs w:val="22"/>
        </w:rPr>
        <w:tab/>
        <w:t>print “</w:t>
      </w:r>
      <w:r>
        <w:rPr>
          <w:rFonts w:asciiTheme="minorEastAsia" w:eastAsiaTheme="minorEastAsia" w:hAnsiTheme="minorEastAsia" w:hint="eastAsia"/>
          <w:color w:val="D0D0D0"/>
          <w:sz w:val="22"/>
          <w:szCs w:val="22"/>
        </w:rPr>
        <w:t>不满足</w:t>
      </w:r>
      <w:r w:rsidR="00722159">
        <w:rPr>
          <w:rFonts w:asciiTheme="minorEastAsia" w:eastAsiaTheme="minorEastAsia" w:hAnsiTheme="minorEastAsia" w:hint="eastAsia"/>
          <w:color w:val="D0D0D0"/>
          <w:sz w:val="22"/>
          <w:szCs w:val="22"/>
        </w:rPr>
        <w:t>多值</w:t>
      </w:r>
      <w:r>
        <w:rPr>
          <w:rFonts w:asciiTheme="minorEastAsia" w:eastAsiaTheme="minorEastAsia" w:hAnsiTheme="minorEastAsia" w:hint="eastAsia"/>
          <w:color w:val="D0D0D0"/>
          <w:sz w:val="22"/>
          <w:szCs w:val="22"/>
        </w:rPr>
        <w:t>依赖A-&gt;</w:t>
      </w:r>
      <w:r>
        <w:rPr>
          <w:rFonts w:asciiTheme="minorEastAsia" w:eastAsiaTheme="minorEastAsia" w:hAnsiTheme="minorEastAsia"/>
          <w:color w:val="D0D0D0"/>
          <w:sz w:val="22"/>
          <w:szCs w:val="22"/>
        </w:rPr>
        <w:t>-&gt;</w:t>
      </w:r>
      <w:r>
        <w:rPr>
          <w:rFonts w:asciiTheme="minorEastAsia" w:eastAsiaTheme="minorEastAsia" w:hAnsiTheme="minorEastAsia" w:hint="eastAsia"/>
          <w:color w:val="D0D0D0"/>
          <w:sz w:val="22"/>
          <w:szCs w:val="22"/>
        </w:rPr>
        <w:t>B</w:t>
      </w:r>
      <w:r>
        <w:rPr>
          <w:rFonts w:ascii="Consolas" w:hAnsi="Consolas"/>
          <w:color w:val="D0D0D0"/>
          <w:sz w:val="22"/>
          <w:szCs w:val="22"/>
        </w:rPr>
        <w:t>”</w:t>
      </w:r>
    </w:p>
    <w:p w:rsidR="00031FFB" w:rsidRDefault="00031FFB" w:rsidP="0055135B">
      <w:pPr>
        <w:pStyle w:val="HTML"/>
        <w:shd w:val="clear" w:color="auto" w:fill="202020"/>
        <w:rPr>
          <w:rFonts w:ascii="Consolas" w:hAnsi="Consolas"/>
          <w:color w:val="D0D0D0"/>
          <w:sz w:val="22"/>
          <w:szCs w:val="22"/>
        </w:rPr>
      </w:pPr>
    </w:p>
    <w:p w:rsidR="00756035" w:rsidRPr="00756035" w:rsidRDefault="00756035" w:rsidP="0055135B"/>
    <w:p w:rsidR="00756035" w:rsidRPr="00756035" w:rsidRDefault="00756035" w:rsidP="00756035"/>
    <w:p w:rsidR="00756035" w:rsidRPr="00756035" w:rsidRDefault="00756035" w:rsidP="00756035">
      <w:pPr>
        <w:pStyle w:val="1"/>
      </w:pPr>
    </w:p>
    <w:sectPr w:rsidR="00756035" w:rsidRPr="007560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557" w:rsidRDefault="004F6557" w:rsidP="00BD6312">
      <w:pPr>
        <w:spacing w:after="0" w:line="240" w:lineRule="auto"/>
      </w:pPr>
      <w:r>
        <w:separator/>
      </w:r>
    </w:p>
  </w:endnote>
  <w:endnote w:type="continuationSeparator" w:id="0">
    <w:p w:rsidR="004F6557" w:rsidRDefault="004F6557" w:rsidP="00BD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557" w:rsidRDefault="004F6557" w:rsidP="00BD6312">
      <w:pPr>
        <w:spacing w:after="0" w:line="240" w:lineRule="auto"/>
      </w:pPr>
      <w:r>
        <w:separator/>
      </w:r>
    </w:p>
  </w:footnote>
  <w:footnote w:type="continuationSeparator" w:id="0">
    <w:p w:rsidR="004F6557" w:rsidRDefault="004F6557" w:rsidP="00BD6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B0B"/>
    <w:multiLevelType w:val="hybridMultilevel"/>
    <w:tmpl w:val="F9607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BF4A6A"/>
    <w:multiLevelType w:val="hybridMultilevel"/>
    <w:tmpl w:val="176C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35"/>
    <w:rsid w:val="00031FFB"/>
    <w:rsid w:val="00033F59"/>
    <w:rsid w:val="0004155D"/>
    <w:rsid w:val="00050A2E"/>
    <w:rsid w:val="00071629"/>
    <w:rsid w:val="00081915"/>
    <w:rsid w:val="0009110A"/>
    <w:rsid w:val="00096806"/>
    <w:rsid w:val="000A3915"/>
    <w:rsid w:val="000B1F4D"/>
    <w:rsid w:val="000C64AD"/>
    <w:rsid w:val="000E1B9E"/>
    <w:rsid w:val="000F369A"/>
    <w:rsid w:val="00105656"/>
    <w:rsid w:val="001360B2"/>
    <w:rsid w:val="001445FE"/>
    <w:rsid w:val="00155428"/>
    <w:rsid w:val="001647ED"/>
    <w:rsid w:val="00177E97"/>
    <w:rsid w:val="001B1F5D"/>
    <w:rsid w:val="001B2D3C"/>
    <w:rsid w:val="001B4FB6"/>
    <w:rsid w:val="001F2C0E"/>
    <w:rsid w:val="001F6233"/>
    <w:rsid w:val="002046B2"/>
    <w:rsid w:val="00222FF5"/>
    <w:rsid w:val="00245E35"/>
    <w:rsid w:val="00253288"/>
    <w:rsid w:val="0026522E"/>
    <w:rsid w:val="00275899"/>
    <w:rsid w:val="00296A21"/>
    <w:rsid w:val="00296EFE"/>
    <w:rsid w:val="00306AB4"/>
    <w:rsid w:val="00316CBD"/>
    <w:rsid w:val="00337970"/>
    <w:rsid w:val="00361C3F"/>
    <w:rsid w:val="00363686"/>
    <w:rsid w:val="00376489"/>
    <w:rsid w:val="00393D83"/>
    <w:rsid w:val="003C07F2"/>
    <w:rsid w:val="00427275"/>
    <w:rsid w:val="004C3B27"/>
    <w:rsid w:val="004C401D"/>
    <w:rsid w:val="004F6557"/>
    <w:rsid w:val="005258B3"/>
    <w:rsid w:val="00543707"/>
    <w:rsid w:val="0054788C"/>
    <w:rsid w:val="0055135B"/>
    <w:rsid w:val="00555DCB"/>
    <w:rsid w:val="00582EC6"/>
    <w:rsid w:val="0058696A"/>
    <w:rsid w:val="005C0E2B"/>
    <w:rsid w:val="005E5267"/>
    <w:rsid w:val="006217A5"/>
    <w:rsid w:val="00623469"/>
    <w:rsid w:val="00627583"/>
    <w:rsid w:val="00651865"/>
    <w:rsid w:val="00670DA0"/>
    <w:rsid w:val="00676D48"/>
    <w:rsid w:val="006B08AD"/>
    <w:rsid w:val="006E2915"/>
    <w:rsid w:val="00705D86"/>
    <w:rsid w:val="00720032"/>
    <w:rsid w:val="00722159"/>
    <w:rsid w:val="00740704"/>
    <w:rsid w:val="00756035"/>
    <w:rsid w:val="00765181"/>
    <w:rsid w:val="00783CDA"/>
    <w:rsid w:val="007A3BA0"/>
    <w:rsid w:val="007E2335"/>
    <w:rsid w:val="007F60CF"/>
    <w:rsid w:val="007F7ED6"/>
    <w:rsid w:val="00802602"/>
    <w:rsid w:val="00861F75"/>
    <w:rsid w:val="008A74DC"/>
    <w:rsid w:val="008F06DC"/>
    <w:rsid w:val="0090002C"/>
    <w:rsid w:val="0090498E"/>
    <w:rsid w:val="00911F8D"/>
    <w:rsid w:val="00936D6D"/>
    <w:rsid w:val="009510C3"/>
    <w:rsid w:val="00983898"/>
    <w:rsid w:val="009948CC"/>
    <w:rsid w:val="009D53B3"/>
    <w:rsid w:val="009E01A0"/>
    <w:rsid w:val="009E1CB0"/>
    <w:rsid w:val="009F2839"/>
    <w:rsid w:val="00A07889"/>
    <w:rsid w:val="00A21715"/>
    <w:rsid w:val="00A44FA9"/>
    <w:rsid w:val="00A96D29"/>
    <w:rsid w:val="00AC50F3"/>
    <w:rsid w:val="00AD49B6"/>
    <w:rsid w:val="00AE15CE"/>
    <w:rsid w:val="00B14080"/>
    <w:rsid w:val="00B41304"/>
    <w:rsid w:val="00B61F3F"/>
    <w:rsid w:val="00BB5B18"/>
    <w:rsid w:val="00BD6312"/>
    <w:rsid w:val="00BF769A"/>
    <w:rsid w:val="00C43E24"/>
    <w:rsid w:val="00C45CFD"/>
    <w:rsid w:val="00C54075"/>
    <w:rsid w:val="00C61B66"/>
    <w:rsid w:val="00C626B6"/>
    <w:rsid w:val="00C83A10"/>
    <w:rsid w:val="00C858E2"/>
    <w:rsid w:val="00CA5E9C"/>
    <w:rsid w:val="00CC0EAF"/>
    <w:rsid w:val="00CF7D7B"/>
    <w:rsid w:val="00D20D49"/>
    <w:rsid w:val="00D256D7"/>
    <w:rsid w:val="00D4020D"/>
    <w:rsid w:val="00D54A55"/>
    <w:rsid w:val="00D67B78"/>
    <w:rsid w:val="00D83CBF"/>
    <w:rsid w:val="00D93215"/>
    <w:rsid w:val="00DB1A9E"/>
    <w:rsid w:val="00DD022E"/>
    <w:rsid w:val="00E251A4"/>
    <w:rsid w:val="00E31A34"/>
    <w:rsid w:val="00E55865"/>
    <w:rsid w:val="00E77619"/>
    <w:rsid w:val="00E91D61"/>
    <w:rsid w:val="00E96636"/>
    <w:rsid w:val="00EB4D43"/>
    <w:rsid w:val="00EC4FFA"/>
    <w:rsid w:val="00ED7CC4"/>
    <w:rsid w:val="00F1631B"/>
    <w:rsid w:val="00F25904"/>
    <w:rsid w:val="00F70583"/>
    <w:rsid w:val="00F72EB8"/>
    <w:rsid w:val="00FA2391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685C6"/>
  <w15:chartTrackingRefBased/>
  <w15:docId w15:val="{230F0B2D-982F-4AE5-BF8A-14A59A6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6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5603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D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D6312"/>
  </w:style>
  <w:style w:type="paragraph" w:styleId="a8">
    <w:name w:val="footer"/>
    <w:basedOn w:val="a"/>
    <w:link w:val="a9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D6312"/>
  </w:style>
  <w:style w:type="paragraph" w:styleId="aa">
    <w:name w:val="Subtitle"/>
    <w:basedOn w:val="a"/>
    <w:next w:val="a"/>
    <w:link w:val="ab"/>
    <w:uiPriority w:val="11"/>
    <w:qFormat/>
    <w:rsid w:val="00BD63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BD6312"/>
    <w:rPr>
      <w:color w:val="5A5A5A" w:themeColor="text1" w:themeTint="A5"/>
      <w:spacing w:val="15"/>
    </w:rPr>
  </w:style>
  <w:style w:type="character" w:styleId="ac">
    <w:name w:val="Placeholder Text"/>
    <w:basedOn w:val="a0"/>
    <w:uiPriority w:val="99"/>
    <w:semiHidden/>
    <w:rsid w:val="00155428"/>
    <w:rPr>
      <w:color w:val="808080"/>
    </w:rPr>
  </w:style>
  <w:style w:type="paragraph" w:styleId="ad">
    <w:name w:val="List Paragraph"/>
    <w:basedOn w:val="a"/>
    <w:uiPriority w:val="34"/>
    <w:qFormat/>
    <w:rsid w:val="007F60CF"/>
    <w:pPr>
      <w:ind w:left="720"/>
      <w:contextualSpacing/>
    </w:pPr>
  </w:style>
  <w:style w:type="character" w:customStyle="1" w:styleId="apple-converted-space">
    <w:name w:val="apple-converted-space"/>
    <w:basedOn w:val="a0"/>
    <w:rsid w:val="00D83CBF"/>
  </w:style>
  <w:style w:type="character" w:customStyle="1" w:styleId="kwd">
    <w:name w:val="kwd"/>
    <w:basedOn w:val="a0"/>
    <w:rsid w:val="00337970"/>
  </w:style>
  <w:style w:type="character" w:customStyle="1" w:styleId="pln">
    <w:name w:val="pln"/>
    <w:basedOn w:val="a0"/>
    <w:rsid w:val="00337970"/>
  </w:style>
  <w:style w:type="character" w:customStyle="1" w:styleId="pun">
    <w:name w:val="pun"/>
    <w:basedOn w:val="a0"/>
    <w:rsid w:val="0033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69E49-78F6-4560-B045-B6FC006C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162</cp:revision>
  <dcterms:created xsi:type="dcterms:W3CDTF">2016-03-23T09:03:00Z</dcterms:created>
  <dcterms:modified xsi:type="dcterms:W3CDTF">2016-05-30T08:58:00Z</dcterms:modified>
</cp:coreProperties>
</file>