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1416.0000000000002" w:firstLine="0"/>
        <w:jc w:val="left"/>
        <w:rPr>
          <w:rFonts w:ascii="Arial" w:cs="Arial" w:eastAsia="Arial" w:hAnsi="Arial"/>
          <w:b w:val="0"/>
          <w:i w:val="0"/>
          <w:smallCaps w:val="0"/>
          <w:strike w:val="0"/>
          <w:color w:val="333366"/>
          <w:sz w:val="32.20000076293945"/>
          <w:szCs w:val="32.20000076293945"/>
          <w:u w:val="none"/>
          <w:shd w:fill="auto" w:val="clear"/>
          <w:vertAlign w:val="baseline"/>
        </w:rPr>
      </w:pPr>
      <w:r w:rsidDel="00000000" w:rsidR="00000000" w:rsidRPr="00000000">
        <w:rPr>
          <w:rFonts w:ascii="Arial" w:cs="Arial" w:eastAsia="Arial" w:hAnsi="Arial"/>
          <w:b w:val="0"/>
          <w:i w:val="0"/>
          <w:smallCaps w:val="0"/>
          <w:strike w:val="0"/>
          <w:color w:val="333366"/>
          <w:sz w:val="32.20000076293945"/>
          <w:szCs w:val="32.20000076293945"/>
          <w:u w:val="none"/>
          <w:shd w:fill="auto" w:val="clear"/>
          <w:vertAlign w:val="baseline"/>
          <w:rtl w:val="0"/>
        </w:rPr>
        <w:t xml:space="preserve">Ejercicios Programador </w:t>
      </w:r>
      <w:r w:rsidDel="00000000" w:rsidR="00000000" w:rsidRPr="00000000">
        <w:rPr>
          <w:color w:val="333366"/>
          <w:sz w:val="32.20000076293945"/>
          <w:szCs w:val="32.20000076293945"/>
          <w:rtl w:val="0"/>
        </w:rPr>
        <w:t xml:space="preserve">Junior</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8" w:line="276" w:lineRule="auto"/>
        <w:ind w:left="-302.4" w:right="2294.4000000000005" w:firstLine="0"/>
        <w:jc w:val="left"/>
        <w:rPr>
          <w:b w:val="1"/>
          <w:sz w:val="24"/>
          <w:szCs w:val="24"/>
        </w:rPr>
      </w:pPr>
      <w:r w:rsidDel="00000000" w:rsidR="00000000" w:rsidRPr="00000000">
        <w:rPr>
          <w:b w:val="1"/>
          <w:sz w:val="24"/>
          <w:szCs w:val="24"/>
          <w:rtl w:val="0"/>
        </w:rPr>
        <w:t xml:space="preserve">Consideraciones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El postulante puede realizar los dos ejercicios o uno solo.</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Utilizar Python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302.4" w:right="4704.000000000001" w:firstLine="0"/>
        <w:jc w:val="left"/>
        <w:rPr>
          <w:rFonts w:ascii="Arial" w:cs="Arial" w:eastAsia="Arial" w:hAnsi="Arial"/>
          <w:b w:val="0"/>
          <w:i w:val="0"/>
          <w:smallCaps w:val="0"/>
          <w:strike w:val="0"/>
          <w:color w:val="333366"/>
          <w:sz w:val="32.20000076293945"/>
          <w:szCs w:val="32.20000076293945"/>
          <w:u w:val="none"/>
          <w:shd w:fill="auto" w:val="clear"/>
          <w:vertAlign w:val="baseline"/>
        </w:rPr>
      </w:pPr>
      <w:r w:rsidDel="00000000" w:rsidR="00000000" w:rsidRPr="00000000">
        <w:rPr>
          <w:rFonts w:ascii="Arial" w:cs="Arial" w:eastAsia="Arial" w:hAnsi="Arial"/>
          <w:b w:val="0"/>
          <w:i w:val="0"/>
          <w:smallCaps w:val="0"/>
          <w:strike w:val="0"/>
          <w:color w:val="333366"/>
          <w:sz w:val="32.20000076293945"/>
          <w:szCs w:val="32.20000076293945"/>
          <w:u w:val="none"/>
          <w:shd w:fill="auto" w:val="clear"/>
          <w:vertAlign w:val="baseline"/>
          <w:rtl w:val="0"/>
        </w:rPr>
        <w:t xml:space="preserve">Ejercicio 1 – Happy Numbers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302.4" w:right="-177.599999999999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Hacer un programa que imprima los X primeros “happy numbers”. Ver definición en </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https://en.wikipedia.org/wiki/Happy_number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302.4" w:right="6796.8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Variantes (opcionales)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02.4" w:right="-62.4000000000000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Modificar el programa para que tanto el valor final al que hay que llegar (1 en el caso de los happy numbers) como la potencia aplicada (2 en el caso de los happy numbers) sean parametrizables.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02.4" w:right="801.60000000000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Aplicar alguna optimización, suponiendo que la memoria no es problema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 w:line="276" w:lineRule="auto"/>
        <w:ind w:left="-302.4" w:right="3340.8" w:firstLine="0"/>
        <w:jc w:val="left"/>
        <w:rPr>
          <w:rFonts w:ascii="Arial" w:cs="Arial" w:eastAsia="Arial" w:hAnsi="Arial"/>
          <w:b w:val="0"/>
          <w:i w:val="0"/>
          <w:smallCaps w:val="0"/>
          <w:strike w:val="0"/>
          <w:color w:val="333366"/>
          <w:sz w:val="32.20000076293945"/>
          <w:szCs w:val="32.20000076293945"/>
          <w:u w:val="none"/>
          <w:shd w:fill="auto" w:val="clear"/>
          <w:vertAlign w:val="baseline"/>
        </w:rPr>
      </w:pPr>
      <w:r w:rsidDel="00000000" w:rsidR="00000000" w:rsidRPr="00000000">
        <w:rPr>
          <w:rFonts w:ascii="Arial" w:cs="Arial" w:eastAsia="Arial" w:hAnsi="Arial"/>
          <w:b w:val="0"/>
          <w:i w:val="0"/>
          <w:smallCaps w:val="0"/>
          <w:strike w:val="0"/>
          <w:color w:val="333366"/>
          <w:sz w:val="32.20000076293945"/>
          <w:szCs w:val="32.20000076293945"/>
          <w:u w:val="none"/>
          <w:shd w:fill="auto" w:val="clear"/>
          <w:vertAlign w:val="baseline"/>
          <w:rtl w:val="0"/>
        </w:rPr>
        <w:t xml:space="preserve">Ejercicio 2 – Bici-estaciones calientes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302.4" w:right="-124.8000000000001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Hacer un programa que analice el archivo de recorridos de Bicicletas de la Ciudad y devuelva las tres estaciones de origen más “calientes” (de las que salen más recorridos) en la mañana (de 6 a 11:59)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02.4" w:right="2222.4000000000015"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b w:val="1"/>
          <w:color w:val="000080"/>
          <w:sz w:val="20"/>
          <w:szCs w:val="20"/>
          <w:rtl w:val="0"/>
        </w:rPr>
        <w:t xml:space="preserve">https://data.buenosaires.gob.ar/dataset/bicicletas-publicas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02.4" w:right="1752.0000000000005"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Para la lectura del archivo CSV puede usar este módulo de Python: </w:t>
      </w:r>
      <w:r w:rsidDel="00000000" w:rsidR="00000000" w:rsidRPr="00000000">
        <w:rPr>
          <w:b w:val="1"/>
          <w:color w:val="000080"/>
          <w:sz w:val="20"/>
          <w:szCs w:val="20"/>
          <w:rtl w:val="0"/>
        </w:rPr>
        <w:t xml:space="preserve">https://docs.python.org/3/library/csv.html</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302.4" w:right="-297.599999999999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archivo es suficientemente grande como para que no se pueda suponer que entra en memoria)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