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RATEL1_ : RATEL1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IN1 := 50;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IN2 := 50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IN3 := 50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IN4 := 50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RATEL1_ (In1 := IN1, In2 := IN2 , In3 := IN3, In4 := IN4 );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///Rate Limiter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FUNCTION_BLOCK RATEL1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INPUTSTOINDEX : InputsToIndex; //Instance of function block InputsToIndex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UnitDelay_DSTATE: LREAL;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rtb_Add1: LREAL;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c_rtb_UpperLimitLowerLimitC: LREAL;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SS_INITIALIZE: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'&lt;Root&gt;/RATEL1 (Code 3)'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* Block description for '&lt;Root&gt;/RATEL1 (Code 3)':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(* InitializeConditions for UnitDelay: '&lt;S1&gt;/Unit Delay'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UnitDelay_DSTATE := 0.0;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'&lt;Root&gt;/RATEL1 (Code 3)' *)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SS_STEP: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(* Outputs for Atomic SubSystem: '&lt;Root&gt;/RATEL1 (Code 3)'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* Block description for '&lt;Root&gt;/RATEL1 (Code 3)':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(* UnitDelay: '&lt;S1&gt;/Unit Delay' *)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rtb_Add1 := UnitDelay_DSTATE;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(* Sum: '&lt;S1&gt;/Add' incorporates: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*  Abs: '&lt;S1&gt;/Abs'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*  Gain: '&lt;S1&gt;/Gain1' *)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Out1 := (0.01 * ABS(In2)) + rtb_Add1;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(* Sum: '&lt;S1&gt;/Add1' incorporates: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*  Abs: '&lt;S1&gt;/Abs1'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*  Gain: '&lt;S1&gt;/Gain' *)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rtb_Add1 := rtb_Add1 - (0.01 * ABS(In3));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(* Switch: '&lt;S2&gt;/Upper Limit //  Lower Limit  Check' incorporates: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*  RelationalOperator: '&lt;S2&gt;/If UL &gt; LL' *)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INPUTSTOINDEX (Input1 := In1, Input2:= In2, Input3 := In3 , Input4 := In4);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Out1 &gt; rtb_Add1 THEN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c_rtb_UpperLimitLowerLimitC := Out1;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Out1 := rtb_Add1;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c_rtb_UpperLimitLowerLimitC := rtb_Add1;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(* End of Switch: '&lt;S2&gt;/Upper Limit //  Lower Limit  Check' *)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(* Switch: '&lt;S1&gt;/If Init Then O//p = I//p' incorporates: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*  RelationalOperator: '&lt;S2&gt;/If Input &gt;= LL'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*  Switch: '&lt;S2&gt;/Select Input' *)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In4 &gt; 0.5 THEN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Out1 := In1;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ELSIF In1 &gt;= Out1 THEN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(* Switch: '&lt;S2&gt;/Select UL' incorporates: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*  RelationalOperator: '&lt;S2&gt;/If UL &lt; Input'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*  Switch: '&lt;S2&gt;/Select Input' *)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c_rtb_UpperLimitLowerLimitC &lt; In1 THEN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Out1 := c_rtb_UpperLimitLowerLimitC;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Out1 := In1;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END_IF;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(* End of Switch: '&lt;S2&gt;/Select UL' *)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(* End of Switch: '&lt;S1&gt;/If Init Then O//p = I//p' *)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(* Update for UnitDelay: '&lt;S1&gt;/Unit Delay' *)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UnitDelay_DSTATE := Out1;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(* End of Outputs for SubSystem: '&lt;Root&gt;/RATEL1 (Code 3)' *)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FUNCTION_BLOCK InputsToIndex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Input3 : LREAL 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Input4 : LREAL 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Array_ : ARRAY [0..100] OF LREAL 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Index2 : DINT := 0 ; //32 BITS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Index1 := ((Input1)*(Input2)*(Input3)*(Input4));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Array_[Index2] := Index1 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