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IN2 := 10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IN3 := 10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(In1 := IN1 , In2 := IN2 , In3 := IN3 );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fbTimer : TON ; //instance of TON timer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TOTAL_Time : TIME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bActivateTimer : BOOL 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TOTAL := In1 * In2 * In3 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TOTAL &gt; 1 AND TOTAL &lt; 100 THEN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TOTAL := EXP(TOTAL);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ELSIF TOTAL &gt; 100 AND TOTAL &lt; 10000 THEN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TOTAL := TOTAL * TOTAL 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TOTAL := TOTAL * 1000;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(* Outputs for Atomic SubSystem: '&lt;Root&gt;/Code 4' *)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(* Outport: '&lt;Root&gt;/Out1' incorporates: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*  Gain: '&lt;S1&gt;/Gff2' *)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Out1 := 1.328E-5 * In2;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(* Outport: '&lt;Root&gt;/Out2' incorporates: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*  Sum: '&lt;S1&gt;/Sum2' *)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Out2 := (In1 + In2) + In3;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(* End of Outputs for SubSystem: '&lt;Root&gt;/Code 4' 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