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591F1" w14:textId="53110108" w:rsidR="00586F82" w:rsidRDefault="00586F82" w:rsidP="004303BD">
      <w:pPr>
        <w:spacing w:line="480" w:lineRule="auto"/>
        <w:ind w:firstLine="720"/>
      </w:pPr>
      <w:r>
        <w:t xml:space="preserve">Streams and their biota </w:t>
      </w:r>
      <w:r w:rsidR="000B012A">
        <w:t xml:space="preserve">are inherently linked to </w:t>
      </w:r>
      <w:r>
        <w:t>ri</w:t>
      </w:r>
      <w:r w:rsidR="000B012A">
        <w:t>parian vegetation</w:t>
      </w:r>
      <w:r>
        <w:t xml:space="preserve">: when we alter streamside vegetation we are altering streams.  </w:t>
      </w:r>
      <w:r w:rsidR="004303BD">
        <w:t xml:space="preserve">In the Pacific Northwest of the United States, riparian forests have </w:t>
      </w:r>
      <w:r w:rsidR="00C041FD">
        <w:t>undergone a drastic shift in the past half century, from decades</w:t>
      </w:r>
      <w:r w:rsidR="004303BD">
        <w:t xml:space="preserve"> of heavy harvesting to our current state of dense second-growth vegetation as a result of contemporary forest management practices. With dense vegetation comes a reduction in light availability to the streams </w:t>
      </w:r>
      <w:r w:rsidR="00C041FD">
        <w:t xml:space="preserve">on the forest floor.  Primary production </w:t>
      </w:r>
      <w:r w:rsidR="00A02B21">
        <w:t>can become</w:t>
      </w:r>
      <w:r w:rsidR="00C041FD">
        <w:t xml:space="preserve"> light limited and higher trophic levels</w:t>
      </w:r>
      <w:r w:rsidR="00A02B21">
        <w:t xml:space="preserve"> are limited by basal resource availability.  </w:t>
      </w:r>
      <w:r w:rsidR="003275F5">
        <w:t>Earlier research has shown that relieving light limitation by removing large swathes of riparian forest can result in an increase in stream primary productivity</w:t>
      </w:r>
      <w:r w:rsidR="00E669B6">
        <w:t xml:space="preserve"> as well as increases in stream temperature</w:t>
      </w:r>
      <w:r w:rsidR="003275F5">
        <w:t>, but clear cutting along streams is no longer a major co</w:t>
      </w:r>
      <w:r w:rsidR="00F564BE">
        <w:t>ncern in the Pacific Northwest.  I</w:t>
      </w:r>
      <w:r w:rsidR="003275F5">
        <w:t xml:space="preserve">nstead we should be focusing on the effects of small, local changes in </w:t>
      </w:r>
      <w:r w:rsidR="00320C4F">
        <w:t>canopy structure and light availability</w:t>
      </w:r>
      <w:r w:rsidR="003275F5">
        <w:t xml:space="preserve"> that more accurately reflect disturbance patterns under current forest management practices.</w:t>
      </w:r>
    </w:p>
    <w:p w14:paraId="50177862" w14:textId="0032F339" w:rsidR="00B1062C" w:rsidRDefault="00E669B6" w:rsidP="00E072C8">
      <w:pPr>
        <w:spacing w:line="480" w:lineRule="auto"/>
      </w:pPr>
      <w:r>
        <w:tab/>
      </w:r>
      <w:r w:rsidR="00B1062C">
        <w:t xml:space="preserve">Stream light availability is an important </w:t>
      </w:r>
      <w:r w:rsidR="00564E12">
        <w:t>driver of</w:t>
      </w:r>
      <w:r w:rsidR="00B1062C">
        <w:t xml:space="preserve"> aquatic food webs. In forested headwaters, stream algal production is highly light-limited, and an increase in light often enhances benthic algal growth, which in turn increases food </w:t>
      </w:r>
      <w:r w:rsidR="00564E12">
        <w:t>availability for secondary</w:t>
      </w:r>
      <w:r w:rsidR="00B1062C">
        <w:t xml:space="preserve"> consumers in the stream.</w:t>
      </w:r>
      <w:r w:rsidR="00564E12">
        <w:t xml:space="preserve">  </w:t>
      </w:r>
      <w:bookmarkStart w:id="0" w:name="_GoBack"/>
      <w:bookmarkEnd w:id="0"/>
    </w:p>
    <w:p w14:paraId="4693F394" w14:textId="77777777" w:rsidR="00B1062C" w:rsidRDefault="00B1062C" w:rsidP="00E072C8">
      <w:pPr>
        <w:spacing w:line="480" w:lineRule="auto"/>
      </w:pPr>
    </w:p>
    <w:p w14:paraId="5FD722CE" w14:textId="2F7214C7" w:rsidR="00EA4DC6" w:rsidRDefault="00E669B6" w:rsidP="00E072C8">
      <w:pPr>
        <w:spacing w:line="480" w:lineRule="auto"/>
      </w:pPr>
      <w:r>
        <w:t>Clear cutting has</w:t>
      </w:r>
      <w:r w:rsidR="005B7159">
        <w:t xml:space="preserve"> </w:t>
      </w:r>
      <w:r>
        <w:t xml:space="preserve">been shown to have </w:t>
      </w:r>
      <w:r w:rsidR="005B7159">
        <w:t xml:space="preserve">a definite impact on streams, but local changes in light availability (on the meter scale) are much more variable.  </w:t>
      </w:r>
    </w:p>
    <w:p w14:paraId="409C9A33" w14:textId="203301C2" w:rsidR="00586F82" w:rsidRDefault="005B7159" w:rsidP="00E072C8">
      <w:pPr>
        <w:spacing w:line="480" w:lineRule="auto"/>
      </w:pPr>
      <w:r>
        <w:t xml:space="preserve">Understanding the impacts of small canopy gaps, rather than large clear cuts, will be important for dictating future management practices. </w:t>
      </w:r>
    </w:p>
    <w:p w14:paraId="6F2A8C89" w14:textId="77777777" w:rsidR="00FE694D" w:rsidRDefault="00FE694D" w:rsidP="00E072C8">
      <w:pPr>
        <w:spacing w:line="480" w:lineRule="auto"/>
      </w:pPr>
    </w:p>
    <w:p w14:paraId="4E5E46E6" w14:textId="77777777" w:rsidR="00FE694D" w:rsidRDefault="00FE694D" w:rsidP="00E072C8">
      <w:pPr>
        <w:spacing w:line="480" w:lineRule="auto"/>
      </w:pPr>
    </w:p>
    <w:p w14:paraId="52D47396" w14:textId="77777777" w:rsidR="00586F82" w:rsidRDefault="00586F82" w:rsidP="00E072C8">
      <w:pPr>
        <w:spacing w:line="480" w:lineRule="auto"/>
      </w:pPr>
    </w:p>
    <w:p w14:paraId="3B633243" w14:textId="77777777" w:rsidR="00586F82" w:rsidRDefault="00586F82" w:rsidP="00E072C8">
      <w:pPr>
        <w:spacing w:line="480" w:lineRule="auto"/>
      </w:pPr>
    </w:p>
    <w:p w14:paraId="072B7EA2" w14:textId="77777777" w:rsidR="005B7159" w:rsidRDefault="005B7159" w:rsidP="00E072C8">
      <w:pPr>
        <w:spacing w:line="480" w:lineRule="auto"/>
      </w:pPr>
    </w:p>
    <w:p w14:paraId="2AA5CB0B" w14:textId="77777777" w:rsidR="005B7159" w:rsidRDefault="005B7159" w:rsidP="00E072C8">
      <w:pPr>
        <w:spacing w:line="480" w:lineRule="auto"/>
      </w:pPr>
    </w:p>
    <w:p w14:paraId="356B35B2" w14:textId="77777777" w:rsidR="005B7159" w:rsidRDefault="005B7159" w:rsidP="00E072C8">
      <w:pPr>
        <w:spacing w:line="480" w:lineRule="auto"/>
      </w:pPr>
    </w:p>
    <w:p w14:paraId="6CF7B930" w14:textId="77777777" w:rsidR="005B7159" w:rsidRDefault="005B7159" w:rsidP="00E072C8">
      <w:pPr>
        <w:spacing w:line="480" w:lineRule="auto"/>
      </w:pPr>
    </w:p>
    <w:p w14:paraId="76886A3C" w14:textId="77777777" w:rsidR="005B7159" w:rsidRDefault="005B7159" w:rsidP="00E072C8">
      <w:pPr>
        <w:spacing w:line="480" w:lineRule="auto"/>
      </w:pPr>
    </w:p>
    <w:p w14:paraId="2A9D3B04" w14:textId="77777777" w:rsidR="006A5AEC" w:rsidRDefault="00BB560A" w:rsidP="00E072C8">
      <w:pPr>
        <w:spacing w:line="480" w:lineRule="auto"/>
      </w:pPr>
      <w:r>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headwater streams, light availability is mediated almost entirely by the canopy structure of stream-side vegetation.</w:t>
      </w:r>
    </w:p>
    <w:p w14:paraId="161B12DE" w14:textId="77777777" w:rsidR="00D0208C" w:rsidRDefault="00D0208C" w:rsidP="00E072C8">
      <w:pPr>
        <w:spacing w:line="480" w:lineRule="auto"/>
      </w:pPr>
    </w:p>
    <w:p w14:paraId="64ACE586" w14:textId="4C9C8AFC" w:rsidR="000A3C00" w:rsidRDefault="00D0208C" w:rsidP="000A3C00">
      <w:pPr>
        <w:spacing w:line="480" w:lineRule="auto"/>
      </w:pPr>
      <w:r>
        <w:t>Streams and their biota are sensitive to changes in riparian vegetation</w:t>
      </w:r>
      <w:r w:rsidR="00472B25">
        <w:t>, particularly when it comes to light inputs (citation).  When streamside vegetation is altered so too are the streams</w:t>
      </w:r>
      <w:r w:rsidR="006D7CA6">
        <w:t xml:space="preserve"> </w:t>
      </w:r>
      <w:r w:rsidR="006D7CA6" w:rsidRPr="006D7CA6">
        <w:rPr>
          <w:color w:val="538135" w:themeColor="accent6" w:themeShade="BF"/>
        </w:rPr>
        <w:t>(When we alter streamside vegetation we are altering the streams)</w:t>
      </w:r>
      <w:r w:rsidR="006D77E7" w:rsidRPr="006D7CA6">
        <w:rPr>
          <w:color w:val="538135" w:themeColor="accent6" w:themeShade="BF"/>
        </w:rPr>
        <w:t xml:space="preserve"> </w:t>
      </w:r>
      <w:r w:rsidR="000A3C00">
        <w:t xml:space="preserve">In </w:t>
      </w:r>
      <w:r w:rsidR="000A3C00" w:rsidRPr="006D7CA6">
        <w:rPr>
          <w:color w:val="000000" w:themeColor="text1"/>
        </w:rPr>
        <w:t>headwater</w:t>
      </w:r>
      <w:r w:rsidR="000A3C00">
        <w:t xml:space="preserve"> streams, light availability is mediated almost entirely by the canopy structure of stream-side vegetation.  </w:t>
      </w:r>
    </w:p>
    <w:p w14:paraId="798092D6" w14:textId="77777777" w:rsidR="000A3C00" w:rsidRDefault="000A3C00" w:rsidP="00E072C8">
      <w:pPr>
        <w:spacing w:line="480" w:lineRule="auto"/>
      </w:pPr>
    </w:p>
    <w:p w14:paraId="6C17B5F8" w14:textId="77777777" w:rsidR="000A3C00" w:rsidRDefault="000A3C00" w:rsidP="00E072C8">
      <w:pPr>
        <w:spacing w:line="480" w:lineRule="auto"/>
      </w:pPr>
    </w:p>
    <w:p w14:paraId="27AF80C7" w14:textId="15DB4C43" w:rsidR="00D0208C" w:rsidRDefault="00E072C8" w:rsidP="00E072C8">
      <w:pPr>
        <w:spacing w:line="480" w:lineRule="auto"/>
      </w:pPr>
      <w:r>
        <w:t>Over the last century, many riparian forests in the Pacific Northwest were heavily harvested, leaving dense second-growth vegetation for the time being. Under current conditions we would expect dense closed canopies, little primary production, and a low abundance of invertebrates that feed on stream algae</w:t>
      </w:r>
    </w:p>
    <w:sectPr w:rsidR="00D0208C" w:rsidSect="00A41D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AEE1B" w14:textId="77777777" w:rsidR="007A361B" w:rsidRDefault="007A361B" w:rsidP="00E072C8">
      <w:r>
        <w:separator/>
      </w:r>
    </w:p>
  </w:endnote>
  <w:endnote w:type="continuationSeparator" w:id="0">
    <w:p w14:paraId="1B84396D" w14:textId="77777777" w:rsidR="007A361B" w:rsidRDefault="007A361B" w:rsidP="00E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77A0A" w14:textId="77777777" w:rsidR="007A361B" w:rsidRDefault="007A361B" w:rsidP="00E072C8">
      <w:r>
        <w:separator/>
      </w:r>
    </w:p>
  </w:footnote>
  <w:footnote w:type="continuationSeparator" w:id="0">
    <w:p w14:paraId="7453B354" w14:textId="77777777" w:rsidR="007A361B" w:rsidRDefault="007A361B" w:rsidP="00E0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031" w14:textId="721B72CD" w:rsidR="00E072C8" w:rsidRDefault="00E072C8">
    <w:pPr>
      <w:pStyle w:val="Header"/>
    </w:pPr>
    <w:r>
      <w:t>Cedar Mackaness | Intro Drafts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0A"/>
    <w:rsid w:val="00022213"/>
    <w:rsid w:val="000A3C00"/>
    <w:rsid w:val="000B012A"/>
    <w:rsid w:val="002D3A61"/>
    <w:rsid w:val="00320C4F"/>
    <w:rsid w:val="003275F5"/>
    <w:rsid w:val="004303BD"/>
    <w:rsid w:val="00472B25"/>
    <w:rsid w:val="00527E7F"/>
    <w:rsid w:val="00564E12"/>
    <w:rsid w:val="00586F82"/>
    <w:rsid w:val="005B7159"/>
    <w:rsid w:val="005F41E8"/>
    <w:rsid w:val="00613608"/>
    <w:rsid w:val="006A5AEC"/>
    <w:rsid w:val="006D77E7"/>
    <w:rsid w:val="006D7CA6"/>
    <w:rsid w:val="007A361B"/>
    <w:rsid w:val="00896F5A"/>
    <w:rsid w:val="008B33F9"/>
    <w:rsid w:val="00A02B21"/>
    <w:rsid w:val="00A41D00"/>
    <w:rsid w:val="00A90C2C"/>
    <w:rsid w:val="00B1062C"/>
    <w:rsid w:val="00B25859"/>
    <w:rsid w:val="00BB560A"/>
    <w:rsid w:val="00C041FD"/>
    <w:rsid w:val="00C54991"/>
    <w:rsid w:val="00C84970"/>
    <w:rsid w:val="00D0208C"/>
    <w:rsid w:val="00E072C8"/>
    <w:rsid w:val="00E65290"/>
    <w:rsid w:val="00E669B6"/>
    <w:rsid w:val="00EA4DC6"/>
    <w:rsid w:val="00F564BE"/>
    <w:rsid w:val="00F97D17"/>
    <w:rsid w:val="00FE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C8"/>
    <w:pPr>
      <w:tabs>
        <w:tab w:val="center" w:pos="4680"/>
        <w:tab w:val="right" w:pos="9360"/>
      </w:tabs>
    </w:pPr>
  </w:style>
  <w:style w:type="character" w:customStyle="1" w:styleId="HeaderChar">
    <w:name w:val="Header Char"/>
    <w:basedOn w:val="DefaultParagraphFont"/>
    <w:link w:val="Header"/>
    <w:uiPriority w:val="99"/>
    <w:rsid w:val="00E072C8"/>
  </w:style>
  <w:style w:type="paragraph" w:styleId="Footer">
    <w:name w:val="footer"/>
    <w:basedOn w:val="Normal"/>
    <w:link w:val="FooterChar"/>
    <w:uiPriority w:val="99"/>
    <w:unhideWhenUsed/>
    <w:rsid w:val="00E072C8"/>
    <w:pPr>
      <w:tabs>
        <w:tab w:val="center" w:pos="4680"/>
        <w:tab w:val="right" w:pos="9360"/>
      </w:tabs>
    </w:pPr>
  </w:style>
  <w:style w:type="character" w:customStyle="1" w:styleId="FooterChar">
    <w:name w:val="Footer Char"/>
    <w:basedOn w:val="DefaultParagraphFont"/>
    <w:link w:val="Footer"/>
    <w:uiPriority w:val="99"/>
    <w:rsid w:val="00E0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418</Words>
  <Characters>2388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Mackaness, Cedar</cp:lastModifiedBy>
  <cp:revision>15</cp:revision>
  <dcterms:created xsi:type="dcterms:W3CDTF">2019-01-19T18:50:00Z</dcterms:created>
  <dcterms:modified xsi:type="dcterms:W3CDTF">2019-02-07T17:00:00Z</dcterms:modified>
</cp:coreProperties>
</file>