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4B8" w:rsidRDefault="00B714B8" w:rsidP="00FC6067">
      <w:pPr>
        <w:jc w:val="center"/>
        <w:rPr>
          <w:rFonts w:ascii="微软雅黑" w:eastAsia="微软雅黑" w:hAnsi="微软雅黑"/>
          <w:b/>
          <w:sz w:val="28"/>
        </w:rPr>
      </w:pPr>
      <w:r w:rsidRPr="00B714B8">
        <w:rPr>
          <w:rFonts w:ascii="微软雅黑" w:eastAsia="微软雅黑" w:hAnsi="微软雅黑" w:hint="eastAsia"/>
          <w:b/>
          <w:sz w:val="28"/>
        </w:rPr>
        <w:t>ICRA 2018 DJI RoboMaster人工智能挑战赛</w:t>
      </w:r>
    </w:p>
    <w:p w:rsidR="00F313BF" w:rsidRDefault="006F1034" w:rsidP="00FC6067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物资</w:t>
      </w:r>
      <w:r>
        <w:rPr>
          <w:rFonts w:ascii="微软雅黑" w:eastAsia="微软雅黑" w:hAnsi="微软雅黑"/>
          <w:b/>
          <w:sz w:val="28"/>
        </w:rPr>
        <w:t>赠与</w:t>
      </w:r>
      <w:r w:rsidR="00FC6067" w:rsidRPr="00B130AD">
        <w:rPr>
          <w:rFonts w:ascii="微软雅黑" w:eastAsia="微软雅黑" w:hAnsi="微软雅黑" w:hint="eastAsia"/>
          <w:b/>
          <w:sz w:val="28"/>
        </w:rPr>
        <w:t>说明</w:t>
      </w:r>
    </w:p>
    <w:p w:rsidR="00CA2409" w:rsidRPr="00B130AD" w:rsidRDefault="00CA2409" w:rsidP="00CA2409">
      <w:pPr>
        <w:jc w:val="left"/>
        <w:rPr>
          <w:rFonts w:ascii="微软雅黑" w:eastAsia="微软雅黑" w:hAnsi="微软雅黑" w:hint="eastAsia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 xml:space="preserve">   </w:t>
      </w:r>
      <w:r w:rsidRPr="00CA2409">
        <w:rPr>
          <w:rFonts w:ascii="微软雅黑" w:eastAsia="微软雅黑" w:hAnsi="微软雅黑"/>
          <w:sz w:val="20"/>
        </w:rPr>
        <w:t>ICRA2018 DJI RoboMaster人工智能挑战赛是由</w:t>
      </w:r>
      <w:r w:rsidR="00E9299E">
        <w:rPr>
          <w:rFonts w:ascii="微软雅黑" w:eastAsia="微软雅黑" w:hAnsi="微软雅黑"/>
          <w:sz w:val="20"/>
        </w:rPr>
        <w:t>ICRA2018</w:t>
      </w:r>
      <w:r w:rsidR="00E9299E">
        <w:rPr>
          <w:rFonts w:ascii="微软雅黑" w:eastAsia="微软雅黑" w:hAnsi="微软雅黑" w:hint="eastAsia"/>
          <w:sz w:val="20"/>
        </w:rPr>
        <w:t>组委会</w:t>
      </w:r>
      <w:r w:rsidR="00E9299E">
        <w:rPr>
          <w:rFonts w:ascii="微软雅黑" w:eastAsia="微软雅黑" w:hAnsi="微软雅黑"/>
          <w:sz w:val="20"/>
        </w:rPr>
        <w:t>和</w:t>
      </w:r>
      <w:bookmarkStart w:id="0" w:name="_GoBack"/>
      <w:bookmarkEnd w:id="0"/>
      <w:r w:rsidRPr="00CA2409">
        <w:rPr>
          <w:rFonts w:ascii="微软雅黑" w:eastAsia="微软雅黑" w:hAnsi="微软雅黑"/>
          <w:sz w:val="20"/>
        </w:rPr>
        <w:t>DJI RoboMaster组委会联合主办，为了鼓励更多优秀的高校机器人战队</w:t>
      </w:r>
      <w:r w:rsidRPr="00CA2409">
        <w:rPr>
          <w:rFonts w:ascii="微软雅黑" w:eastAsia="微软雅黑" w:hAnsi="微软雅黑" w:hint="eastAsia"/>
          <w:sz w:val="20"/>
        </w:rPr>
        <w:t>参与</w:t>
      </w:r>
      <w:r w:rsidR="006F1034">
        <w:rPr>
          <w:rFonts w:ascii="微软雅黑" w:eastAsia="微软雅黑" w:hAnsi="微软雅黑"/>
          <w:sz w:val="20"/>
        </w:rPr>
        <w:t>，大赛组委会</w:t>
      </w:r>
      <w:r w:rsidR="006F1034">
        <w:rPr>
          <w:rFonts w:ascii="微软雅黑" w:eastAsia="微软雅黑" w:hAnsi="微软雅黑" w:hint="eastAsia"/>
          <w:sz w:val="20"/>
        </w:rPr>
        <w:t>将赠与</w:t>
      </w:r>
      <w:r w:rsidR="006F1034">
        <w:rPr>
          <w:rFonts w:ascii="微软雅黑" w:eastAsia="微软雅黑" w:hAnsi="微软雅黑" w:hint="eastAsia"/>
          <w:sz w:val="20"/>
        </w:rPr>
        <w:t>Robo</w:t>
      </w:r>
      <w:r w:rsidR="006F1034">
        <w:rPr>
          <w:rFonts w:ascii="微软雅黑" w:eastAsia="微软雅黑" w:hAnsi="微软雅黑"/>
          <w:sz w:val="20"/>
        </w:rPr>
        <w:t>Master赛事教育物资</w:t>
      </w:r>
      <w:r w:rsidR="006F1034">
        <w:rPr>
          <w:rFonts w:ascii="微软雅黑" w:eastAsia="微软雅黑" w:hAnsi="微软雅黑"/>
          <w:sz w:val="20"/>
        </w:rPr>
        <w:t>给优秀战队</w:t>
      </w:r>
      <w:r w:rsidR="006F1034">
        <w:rPr>
          <w:rFonts w:ascii="微软雅黑" w:eastAsia="微软雅黑" w:hAnsi="微软雅黑" w:hint="eastAsia"/>
          <w:sz w:val="20"/>
        </w:rPr>
        <w:t>。</w:t>
      </w:r>
    </w:p>
    <w:p w:rsidR="008B5B48" w:rsidRPr="007F48E8" w:rsidRDefault="008B5B48" w:rsidP="001B3BA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2"/>
        </w:rPr>
      </w:pPr>
      <w:r w:rsidRPr="007F48E8">
        <w:rPr>
          <w:rFonts w:ascii="微软雅黑" w:eastAsia="微软雅黑" w:hAnsi="微软雅黑" w:hint="eastAsia"/>
          <w:b/>
          <w:sz w:val="22"/>
        </w:rPr>
        <w:t>赠与对象</w:t>
      </w:r>
    </w:p>
    <w:p w:rsidR="001B3BA8" w:rsidRPr="003F4629" w:rsidRDefault="001B3BA8" w:rsidP="001B3BA8">
      <w:pPr>
        <w:rPr>
          <w:rFonts w:ascii="微软雅黑" w:eastAsia="微软雅黑" w:hAnsi="微软雅黑"/>
          <w:b/>
          <w:sz w:val="20"/>
        </w:rPr>
      </w:pPr>
      <w:r w:rsidRPr="003F4629">
        <w:rPr>
          <w:rFonts w:ascii="微软雅黑" w:eastAsia="微软雅黑" w:hAnsi="微软雅黑" w:hint="eastAsia"/>
          <w:b/>
          <w:sz w:val="20"/>
        </w:rPr>
        <w:t>需</w:t>
      </w:r>
      <w:r w:rsidR="00CA2409">
        <w:rPr>
          <w:rFonts w:ascii="微软雅黑" w:eastAsia="微软雅黑" w:hAnsi="微软雅黑" w:hint="eastAsia"/>
          <w:b/>
          <w:sz w:val="20"/>
        </w:rPr>
        <w:t>同时</w:t>
      </w:r>
      <w:r w:rsidRPr="003F4629">
        <w:rPr>
          <w:rFonts w:ascii="微软雅黑" w:eastAsia="微软雅黑" w:hAnsi="微软雅黑" w:hint="eastAsia"/>
          <w:b/>
          <w:sz w:val="20"/>
        </w:rPr>
        <w:t>符合</w:t>
      </w:r>
      <w:r w:rsidRPr="003F4629">
        <w:rPr>
          <w:rFonts w:ascii="微软雅黑" w:eastAsia="微软雅黑" w:hAnsi="微软雅黑"/>
          <w:b/>
          <w:sz w:val="20"/>
        </w:rPr>
        <w:t>以下</w:t>
      </w:r>
      <w:r w:rsidR="00CA2409">
        <w:rPr>
          <w:rFonts w:ascii="微软雅黑" w:eastAsia="微软雅黑" w:hAnsi="微软雅黑"/>
          <w:b/>
          <w:sz w:val="20"/>
        </w:rPr>
        <w:t>3</w:t>
      </w:r>
      <w:r w:rsidRPr="003F4629">
        <w:rPr>
          <w:rFonts w:ascii="微软雅黑" w:eastAsia="微软雅黑" w:hAnsi="微软雅黑" w:hint="eastAsia"/>
          <w:b/>
          <w:sz w:val="20"/>
        </w:rPr>
        <w:t>个</w:t>
      </w:r>
      <w:r w:rsidRPr="003F4629">
        <w:rPr>
          <w:rFonts w:ascii="微软雅黑" w:eastAsia="微软雅黑" w:hAnsi="微软雅黑"/>
          <w:b/>
          <w:sz w:val="20"/>
        </w:rPr>
        <w:t>条件：</w:t>
      </w:r>
    </w:p>
    <w:p w:rsidR="001B3BA8" w:rsidRPr="003F4629" w:rsidRDefault="001B3BA8" w:rsidP="008B5B48">
      <w:pPr>
        <w:rPr>
          <w:rFonts w:ascii="微软雅黑" w:eastAsia="微软雅黑" w:hAnsi="微软雅黑"/>
          <w:sz w:val="20"/>
        </w:rPr>
      </w:pPr>
      <w:r w:rsidRPr="003F4629">
        <w:rPr>
          <w:rFonts w:ascii="微软雅黑" w:eastAsia="微软雅黑" w:hAnsi="微软雅黑" w:hint="eastAsia"/>
          <w:sz w:val="20"/>
        </w:rPr>
        <w:t>1）</w:t>
      </w:r>
      <w:r w:rsidR="001442CF" w:rsidRPr="003F4629">
        <w:rPr>
          <w:rFonts w:ascii="微软雅黑" w:eastAsia="微软雅黑" w:hAnsi="微软雅黑"/>
          <w:sz w:val="20"/>
        </w:rPr>
        <w:t>通过</w:t>
      </w:r>
      <w:r w:rsidR="00B714B8">
        <w:rPr>
          <w:rFonts w:ascii="微软雅黑" w:eastAsia="微软雅黑" w:hAnsi="微软雅黑"/>
          <w:sz w:val="20"/>
        </w:rPr>
        <w:t>ICRA 2018 DJI RoboMaster人工智能挑战赛（</w:t>
      </w:r>
      <w:r w:rsidR="00B714B8">
        <w:rPr>
          <w:rFonts w:ascii="微软雅黑" w:eastAsia="微软雅黑" w:hAnsi="微软雅黑" w:hint="eastAsia"/>
          <w:sz w:val="20"/>
        </w:rPr>
        <w:t>以下</w:t>
      </w:r>
      <w:r w:rsidR="00B714B8">
        <w:rPr>
          <w:rFonts w:ascii="微软雅黑" w:eastAsia="微软雅黑" w:hAnsi="微软雅黑"/>
          <w:sz w:val="20"/>
        </w:rPr>
        <w:t>简称“ICRA2018”）技术方案审核的</w:t>
      </w:r>
      <w:r w:rsidR="001442CF" w:rsidRPr="003F4629">
        <w:rPr>
          <w:rFonts w:ascii="微软雅黑" w:eastAsia="微软雅黑" w:hAnsi="微软雅黑"/>
          <w:sz w:val="20"/>
        </w:rPr>
        <w:t>战队</w:t>
      </w:r>
      <w:r w:rsidR="00CA2409">
        <w:rPr>
          <w:rFonts w:ascii="微软雅黑" w:eastAsia="微软雅黑" w:hAnsi="微软雅黑" w:hint="eastAsia"/>
          <w:sz w:val="20"/>
        </w:rPr>
        <w:t>；</w:t>
      </w:r>
    </w:p>
    <w:p w:rsidR="001442CF" w:rsidRDefault="001B3BA8" w:rsidP="008B5B48">
      <w:pPr>
        <w:rPr>
          <w:rFonts w:ascii="微软雅黑" w:eastAsia="微软雅黑" w:hAnsi="微软雅黑"/>
          <w:sz w:val="20"/>
        </w:rPr>
      </w:pPr>
      <w:r w:rsidRPr="003F4629">
        <w:rPr>
          <w:rFonts w:ascii="微软雅黑" w:eastAsia="微软雅黑" w:hAnsi="微软雅黑" w:hint="eastAsia"/>
          <w:sz w:val="20"/>
        </w:rPr>
        <w:t>2）受赠</w:t>
      </w:r>
      <w:r w:rsidRPr="003F4629">
        <w:rPr>
          <w:rFonts w:ascii="微软雅黑" w:eastAsia="微软雅黑" w:hAnsi="微软雅黑"/>
          <w:sz w:val="20"/>
        </w:rPr>
        <w:t>方</w:t>
      </w:r>
      <w:r w:rsidR="00D3390B" w:rsidRPr="003F4629">
        <w:rPr>
          <w:rFonts w:ascii="微软雅黑" w:eastAsia="微软雅黑" w:hAnsi="微软雅黑"/>
          <w:sz w:val="20"/>
        </w:rPr>
        <w:t>同意并接受赠与</w:t>
      </w:r>
      <w:r w:rsidR="00D3390B" w:rsidRPr="003F4629">
        <w:rPr>
          <w:rFonts w:ascii="微软雅黑" w:eastAsia="微软雅黑" w:hAnsi="微软雅黑" w:hint="eastAsia"/>
          <w:sz w:val="20"/>
        </w:rPr>
        <w:t>合同</w:t>
      </w:r>
      <w:r w:rsidR="00D3390B" w:rsidRPr="003F4629">
        <w:rPr>
          <w:rFonts w:ascii="微软雅黑" w:eastAsia="微软雅黑" w:hAnsi="微软雅黑"/>
          <w:sz w:val="20"/>
        </w:rPr>
        <w:t>相关条款（</w:t>
      </w:r>
      <w:r w:rsidR="00D3390B" w:rsidRPr="003F4629">
        <w:rPr>
          <w:rFonts w:ascii="微软雅黑" w:eastAsia="微软雅黑" w:hAnsi="微软雅黑" w:hint="eastAsia"/>
          <w:sz w:val="20"/>
        </w:rPr>
        <w:t>详情</w:t>
      </w:r>
      <w:r w:rsidR="00D3390B" w:rsidRPr="003F4629">
        <w:rPr>
          <w:rFonts w:ascii="微软雅黑" w:eastAsia="微软雅黑" w:hAnsi="微软雅黑"/>
          <w:sz w:val="20"/>
        </w:rPr>
        <w:t>见</w:t>
      </w:r>
      <w:r w:rsidR="00D3390B" w:rsidRPr="003F4629">
        <w:rPr>
          <w:rFonts w:ascii="微软雅黑" w:eastAsia="微软雅黑" w:hAnsi="微软雅黑" w:hint="eastAsia"/>
          <w:sz w:val="20"/>
        </w:rPr>
        <w:t>《第十七届全国大学生机器人大赛</w:t>
      </w:r>
      <w:r w:rsidR="00D3390B" w:rsidRPr="003F4629">
        <w:rPr>
          <w:rFonts w:ascii="微软雅黑" w:eastAsia="微软雅黑" w:hAnsi="微软雅黑"/>
          <w:sz w:val="20"/>
        </w:rPr>
        <w:t>RoboMaster2018机甲大师赛赠与合同</w:t>
      </w:r>
      <w:r w:rsidR="00D3390B" w:rsidRPr="003F4629">
        <w:rPr>
          <w:rFonts w:ascii="微软雅黑" w:eastAsia="微软雅黑" w:hAnsi="微软雅黑" w:hint="eastAsia"/>
          <w:sz w:val="20"/>
        </w:rPr>
        <w:t>》</w:t>
      </w:r>
      <w:r w:rsidR="00D3390B" w:rsidRPr="003F4629">
        <w:rPr>
          <w:rFonts w:ascii="微软雅黑" w:eastAsia="微软雅黑" w:hAnsi="微软雅黑"/>
          <w:sz w:val="20"/>
        </w:rPr>
        <w:t>）</w:t>
      </w:r>
      <w:r w:rsidR="00CA2409">
        <w:rPr>
          <w:rFonts w:ascii="微软雅黑" w:eastAsia="微软雅黑" w:hAnsi="微软雅黑" w:hint="eastAsia"/>
          <w:sz w:val="20"/>
        </w:rPr>
        <w:t>；</w:t>
      </w:r>
    </w:p>
    <w:p w:rsidR="00CA2409" w:rsidRPr="003F4629" w:rsidRDefault="00CA2409" w:rsidP="008B5B48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3) 通过</w:t>
      </w:r>
      <w:r w:rsidRPr="00CA2409">
        <w:rPr>
          <w:rFonts w:ascii="微软雅黑" w:eastAsia="微软雅黑" w:hAnsi="微软雅黑" w:hint="eastAsia"/>
          <w:sz w:val="20"/>
        </w:rPr>
        <w:t>ICRA 2018 DJI RoboMaster人工智能挑战赛</w:t>
      </w:r>
      <w:r>
        <w:rPr>
          <w:rFonts w:ascii="微软雅黑" w:eastAsia="微软雅黑" w:hAnsi="微软雅黑" w:hint="eastAsia"/>
          <w:sz w:val="20"/>
        </w:rPr>
        <w:t>技术报告</w:t>
      </w:r>
      <w:r>
        <w:rPr>
          <w:rFonts w:ascii="微软雅黑" w:eastAsia="微软雅黑" w:hAnsi="微软雅黑"/>
          <w:sz w:val="20"/>
        </w:rPr>
        <w:t>审核并参加比赛的</w:t>
      </w:r>
      <w:r>
        <w:rPr>
          <w:rFonts w:ascii="微软雅黑" w:eastAsia="微软雅黑" w:hAnsi="微软雅黑" w:hint="eastAsia"/>
          <w:sz w:val="20"/>
        </w:rPr>
        <w:t>战队。</w:t>
      </w:r>
    </w:p>
    <w:p w:rsidR="003824E6" w:rsidRPr="007F48E8" w:rsidRDefault="003824E6" w:rsidP="008B5B48">
      <w:pPr>
        <w:rPr>
          <w:rFonts w:ascii="微软雅黑" w:eastAsia="微软雅黑" w:hAnsi="微软雅黑"/>
          <w:sz w:val="22"/>
        </w:rPr>
      </w:pPr>
    </w:p>
    <w:p w:rsidR="006C2FA0" w:rsidRDefault="003824E6" w:rsidP="006C2FA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/>
          <w:b/>
          <w:sz w:val="22"/>
        </w:rPr>
        <w:t>赠与</w:t>
      </w:r>
      <w:r w:rsidR="006C2FA0" w:rsidRPr="003824E6">
        <w:rPr>
          <w:rFonts w:ascii="微软雅黑" w:eastAsia="微软雅黑" w:hAnsi="微软雅黑"/>
          <w:b/>
          <w:sz w:val="22"/>
        </w:rPr>
        <w:t>清单</w:t>
      </w:r>
    </w:p>
    <w:p w:rsidR="00B714B8" w:rsidRPr="003824E6" w:rsidRDefault="00B714B8" w:rsidP="00B714B8">
      <w:pPr>
        <w:pStyle w:val="a7"/>
        <w:ind w:left="450" w:firstLineChars="0" w:firstLine="0"/>
        <w:jc w:val="center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“A</w:t>
      </w:r>
      <w:r>
        <w:rPr>
          <w:rFonts w:ascii="微软雅黑" w:eastAsia="微软雅黑" w:hAnsi="微软雅黑"/>
          <w:b/>
          <w:sz w:val="22"/>
        </w:rPr>
        <w:t>”</w:t>
      </w:r>
      <w:r>
        <w:rPr>
          <w:rFonts w:ascii="微软雅黑" w:eastAsia="微软雅黑" w:hAnsi="微软雅黑" w:hint="eastAsia"/>
          <w:b/>
          <w:sz w:val="22"/>
        </w:rPr>
        <w:t>等级技术</w:t>
      </w:r>
      <w:r>
        <w:rPr>
          <w:rFonts w:ascii="微软雅黑" w:eastAsia="微软雅黑" w:hAnsi="微软雅黑"/>
          <w:b/>
          <w:sz w:val="22"/>
        </w:rPr>
        <w:t>方案</w:t>
      </w:r>
    </w:p>
    <w:tbl>
      <w:tblPr>
        <w:tblStyle w:val="4-3"/>
        <w:tblW w:w="9215" w:type="dxa"/>
        <w:tblInd w:w="-431" w:type="dxa"/>
        <w:tblLook w:val="04A0" w:firstRow="1" w:lastRow="0" w:firstColumn="1" w:lastColumn="0" w:noHBand="0" w:noVBand="1"/>
      </w:tblPr>
      <w:tblGrid>
        <w:gridCol w:w="710"/>
        <w:gridCol w:w="5528"/>
        <w:gridCol w:w="709"/>
        <w:gridCol w:w="709"/>
        <w:gridCol w:w="1559"/>
      </w:tblGrid>
      <w:tr w:rsidR="00B714B8" w:rsidTr="00B71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B714B8" w:rsidRDefault="00B714B8" w:rsidP="00B714B8">
            <w:pPr>
              <w:spacing w:line="360" w:lineRule="auto"/>
              <w:jc w:val="center"/>
              <w:rPr>
                <w:rFonts w:ascii="微软雅黑" w:eastAsia="微软雅黑" w:hAnsi="微软雅黑"/>
                <w:b w:val="0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序号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B714B8" w:rsidRDefault="00B714B8" w:rsidP="00B714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B714B8" w:rsidRDefault="00B714B8" w:rsidP="00B714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单位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B714B8" w:rsidRDefault="00B714B8" w:rsidP="00B714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数量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B714B8" w:rsidRDefault="00B714B8" w:rsidP="00B714B8">
            <w:pPr>
              <w:spacing w:line="360" w:lineRule="auto"/>
              <w:ind w:firstLineChars="100" w:firstLine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市场单价（元）</w:t>
            </w:r>
          </w:p>
        </w:tc>
      </w:tr>
      <w:tr w:rsidR="00B714B8" w:rsidTr="00DD0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4" w:space="0" w:color="C9C9C9" w:themeColor="accent3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8B393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528" w:type="dxa"/>
            <w:tcBorders>
              <w:top w:val="single" w:sz="4" w:space="0" w:color="C9C9C9" w:themeColor="accent3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8B39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</w:rPr>
              <w:t xml:space="preserve">RoboMaster </w:t>
            </w:r>
            <w:r>
              <w:rPr>
                <w:rFonts w:ascii="微软雅黑" w:eastAsia="微软雅黑" w:hAnsi="微软雅黑"/>
              </w:rPr>
              <w:t xml:space="preserve">AI </w:t>
            </w:r>
            <w:r>
              <w:rPr>
                <w:rFonts w:ascii="微软雅黑" w:eastAsia="微软雅黑" w:hAnsi="微软雅黑" w:hint="eastAsia"/>
              </w:rPr>
              <w:t>机器人</w:t>
            </w:r>
          </w:p>
        </w:tc>
        <w:tc>
          <w:tcPr>
            <w:tcW w:w="709" w:type="dxa"/>
            <w:tcBorders>
              <w:top w:val="single" w:sz="4" w:space="0" w:color="C9C9C9" w:themeColor="accent3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8B39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台</w:t>
            </w:r>
          </w:p>
        </w:tc>
        <w:tc>
          <w:tcPr>
            <w:tcW w:w="709" w:type="dxa"/>
            <w:tcBorders>
              <w:top w:val="single" w:sz="4" w:space="0" w:color="C9C9C9" w:themeColor="accent3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8B39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559" w:type="dxa"/>
            <w:tcBorders>
              <w:top w:val="single" w:sz="4" w:space="0" w:color="C9C9C9" w:themeColor="accent3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8B39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0000</w:t>
            </w:r>
          </w:p>
        </w:tc>
      </w:tr>
      <w:tr w:rsidR="00B714B8" w:rsidRPr="00A815DD" w:rsidTr="00DD0C8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8B393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4B8" w:rsidRPr="00003A3A" w:rsidRDefault="00B714B8" w:rsidP="008B39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03A3A">
              <w:rPr>
                <w:rFonts w:ascii="微软雅黑" w:eastAsia="微软雅黑" w:hAnsi="微软雅黑" w:hint="eastAsia"/>
              </w:rPr>
              <w:t>RoboMaster裁判系统主控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8B39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8B39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Pr="00A815DD" w:rsidRDefault="00B714B8" w:rsidP="008B393E">
            <w:pPr>
              <w:widowControl/>
              <w:ind w:left="360" w:hanging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/>
                <w:sz w:val="18"/>
                <w:szCs w:val="18"/>
              </w:rPr>
              <w:t>1360</w:t>
            </w:r>
          </w:p>
        </w:tc>
      </w:tr>
      <w:tr w:rsidR="00B714B8" w:rsidRPr="00A815DD" w:rsidTr="00DD0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8B393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714B8" w:rsidRPr="00003A3A" w:rsidRDefault="00B714B8" w:rsidP="008B39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03A3A">
              <w:rPr>
                <w:rFonts w:ascii="微软雅黑" w:eastAsia="微软雅黑" w:hAnsi="微软雅黑" w:hint="eastAsia"/>
              </w:rPr>
              <w:t>RoboMaster小装甲模块(2个装)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8B39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8B39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Pr="00A815DD" w:rsidRDefault="00B714B8" w:rsidP="008B393E">
            <w:pPr>
              <w:widowControl/>
              <w:ind w:left="360" w:hanging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560</w:t>
            </w:r>
          </w:p>
        </w:tc>
      </w:tr>
      <w:tr w:rsidR="00B714B8" w:rsidRPr="00A815DD" w:rsidTr="00DD0C8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8B393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4B8" w:rsidRPr="00003A3A" w:rsidRDefault="00B714B8" w:rsidP="008B39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03A3A">
              <w:rPr>
                <w:rFonts w:ascii="微软雅黑" w:eastAsia="微软雅黑" w:hAnsi="微软雅黑" w:hint="eastAsia"/>
              </w:rPr>
              <w:t>RoboMaster 17mm弹丸测速模块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8B39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8B39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Pr="00A815DD" w:rsidRDefault="00B714B8" w:rsidP="008B393E">
            <w:pPr>
              <w:widowControl/>
              <w:ind w:left="360" w:hanging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320</w:t>
            </w:r>
          </w:p>
        </w:tc>
      </w:tr>
      <w:tr w:rsidR="00B714B8" w:rsidRPr="00A815DD" w:rsidTr="00DD0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8B393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4B8" w:rsidRPr="00003A3A" w:rsidRDefault="00B714B8" w:rsidP="008B39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03A3A">
              <w:rPr>
                <w:rFonts w:ascii="微软雅黑" w:eastAsia="微软雅黑" w:hAnsi="微软雅黑"/>
              </w:rPr>
              <w:t>RoboMaster RFID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8B39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8B39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Pr="00A815DD" w:rsidRDefault="00B714B8" w:rsidP="008B393E">
            <w:pPr>
              <w:widowControl/>
              <w:ind w:left="360" w:hanging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200</w:t>
            </w:r>
          </w:p>
        </w:tc>
      </w:tr>
      <w:tr w:rsidR="00B714B8" w:rsidRPr="00A815DD" w:rsidTr="00DD0C8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8B393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4B8" w:rsidRPr="00003A3A" w:rsidRDefault="00B714B8" w:rsidP="008B39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03A3A">
              <w:rPr>
                <w:rFonts w:ascii="微软雅黑" w:eastAsia="微软雅黑" w:hAnsi="微软雅黑" w:hint="eastAsia"/>
              </w:rPr>
              <w:t>RoboMaster图传接收端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8B39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8B39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Pr="00A815DD" w:rsidRDefault="00B714B8" w:rsidP="008B393E">
            <w:pPr>
              <w:widowControl/>
              <w:ind w:left="360" w:hanging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840</w:t>
            </w:r>
          </w:p>
        </w:tc>
      </w:tr>
      <w:tr w:rsidR="00B714B8" w:rsidRPr="00A815DD" w:rsidTr="00DD0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8B393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4B8" w:rsidRPr="00003A3A" w:rsidRDefault="00B714B8" w:rsidP="008B39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03A3A">
              <w:rPr>
                <w:rFonts w:ascii="微软雅黑" w:eastAsia="微软雅黑" w:hAnsi="微软雅黑" w:hint="eastAsia"/>
              </w:rPr>
              <w:t>RoboMaster图传发射端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8B39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8B39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Pr="00A815DD" w:rsidRDefault="00B714B8" w:rsidP="008B393E">
            <w:pPr>
              <w:widowControl/>
              <w:ind w:left="360" w:hanging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880</w:t>
            </w:r>
          </w:p>
        </w:tc>
      </w:tr>
      <w:tr w:rsidR="00B714B8" w:rsidRPr="00A815DD" w:rsidTr="00DD0C8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8B393E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4B8" w:rsidRPr="00003A3A" w:rsidRDefault="00B714B8" w:rsidP="008B393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03A3A">
              <w:rPr>
                <w:rFonts w:ascii="微软雅黑" w:eastAsia="微软雅黑" w:hAnsi="微软雅黑" w:hint="eastAsia"/>
              </w:rPr>
              <w:t>RoboMaster装甲模块支撑架(4个装)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8B39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8B39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Pr="00A815DD" w:rsidRDefault="00B714B8" w:rsidP="008B393E">
            <w:pPr>
              <w:widowControl/>
              <w:ind w:left="360" w:hanging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112</w:t>
            </w:r>
          </w:p>
        </w:tc>
      </w:tr>
    </w:tbl>
    <w:p w:rsidR="006C2FA0" w:rsidRDefault="006C2FA0" w:rsidP="006C2FA0">
      <w:pPr>
        <w:rPr>
          <w:rFonts w:ascii="微软雅黑" w:eastAsia="微软雅黑" w:hAnsi="微软雅黑"/>
          <w:sz w:val="20"/>
          <w:szCs w:val="20"/>
        </w:rPr>
      </w:pPr>
    </w:p>
    <w:p w:rsidR="00B714B8" w:rsidRDefault="00B714B8" w:rsidP="00B714B8">
      <w:pPr>
        <w:pStyle w:val="a7"/>
        <w:ind w:left="450" w:firstLineChars="0" w:firstLine="0"/>
        <w:jc w:val="center"/>
        <w:rPr>
          <w:rFonts w:ascii="微软雅黑" w:eastAsia="微软雅黑" w:hAnsi="微软雅黑"/>
          <w:b/>
          <w:sz w:val="22"/>
        </w:rPr>
      </w:pPr>
    </w:p>
    <w:p w:rsidR="00B714B8" w:rsidRPr="003824E6" w:rsidRDefault="00B714B8" w:rsidP="00B714B8">
      <w:pPr>
        <w:pStyle w:val="a7"/>
        <w:ind w:left="450" w:firstLineChars="0" w:firstLine="0"/>
        <w:jc w:val="center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“</w:t>
      </w:r>
      <w:r>
        <w:rPr>
          <w:rFonts w:ascii="微软雅黑" w:eastAsia="微软雅黑" w:hAnsi="微软雅黑"/>
          <w:b/>
          <w:sz w:val="22"/>
        </w:rPr>
        <w:t>B”</w:t>
      </w:r>
      <w:r>
        <w:rPr>
          <w:rFonts w:ascii="微软雅黑" w:eastAsia="微软雅黑" w:hAnsi="微软雅黑" w:hint="eastAsia"/>
          <w:b/>
          <w:sz w:val="22"/>
        </w:rPr>
        <w:t>等级技术</w:t>
      </w:r>
      <w:r>
        <w:rPr>
          <w:rFonts w:ascii="微软雅黑" w:eastAsia="微软雅黑" w:hAnsi="微软雅黑"/>
          <w:b/>
          <w:sz w:val="22"/>
        </w:rPr>
        <w:t>方案</w:t>
      </w:r>
    </w:p>
    <w:tbl>
      <w:tblPr>
        <w:tblStyle w:val="4-3"/>
        <w:tblW w:w="9215" w:type="dxa"/>
        <w:tblInd w:w="-431" w:type="dxa"/>
        <w:tblLook w:val="04A0" w:firstRow="1" w:lastRow="0" w:firstColumn="1" w:lastColumn="0" w:noHBand="0" w:noVBand="1"/>
      </w:tblPr>
      <w:tblGrid>
        <w:gridCol w:w="710"/>
        <w:gridCol w:w="5528"/>
        <w:gridCol w:w="709"/>
        <w:gridCol w:w="709"/>
        <w:gridCol w:w="1559"/>
      </w:tblGrid>
      <w:tr w:rsidR="00B714B8" w:rsidTr="00B71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B714B8" w:rsidRDefault="00B714B8" w:rsidP="00B714B8">
            <w:pPr>
              <w:spacing w:line="360" w:lineRule="auto"/>
              <w:jc w:val="center"/>
              <w:rPr>
                <w:rFonts w:ascii="微软雅黑" w:eastAsia="微软雅黑" w:hAnsi="微软雅黑"/>
                <w:b w:val="0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序号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B714B8" w:rsidRDefault="00B714B8" w:rsidP="00B714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名称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B714B8" w:rsidRDefault="00B714B8" w:rsidP="00B714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单位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B714B8" w:rsidRDefault="00B714B8" w:rsidP="00B714B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数量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B714B8" w:rsidRDefault="00B714B8" w:rsidP="00B714B8">
            <w:pPr>
              <w:spacing w:line="360" w:lineRule="auto"/>
              <w:ind w:firstLineChars="100" w:firstLine="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auto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市场单价（元）</w:t>
            </w:r>
          </w:p>
        </w:tc>
      </w:tr>
      <w:tr w:rsidR="00B714B8" w:rsidTr="00B71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4" w:space="0" w:color="C9C9C9" w:themeColor="accent3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B714B8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5528" w:type="dxa"/>
            <w:tcBorders>
              <w:top w:val="single" w:sz="4" w:space="0" w:color="C9C9C9" w:themeColor="accent3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4B8" w:rsidRPr="00003A3A" w:rsidRDefault="00B714B8" w:rsidP="00B714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03A3A">
              <w:rPr>
                <w:rFonts w:ascii="微软雅黑" w:eastAsia="微软雅黑" w:hAnsi="微软雅黑" w:hint="eastAsia"/>
              </w:rPr>
              <w:t>RoboMaster裁判系统主控</w:t>
            </w:r>
          </w:p>
        </w:tc>
        <w:tc>
          <w:tcPr>
            <w:tcW w:w="709" w:type="dxa"/>
            <w:tcBorders>
              <w:top w:val="single" w:sz="4" w:space="0" w:color="C9C9C9" w:themeColor="accent3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B714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</w:p>
        </w:tc>
        <w:tc>
          <w:tcPr>
            <w:tcW w:w="709" w:type="dxa"/>
            <w:tcBorders>
              <w:top w:val="single" w:sz="4" w:space="0" w:color="C9C9C9" w:themeColor="accent3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B714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C9C9C9" w:themeColor="accent3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Pr="00A815DD" w:rsidRDefault="00B714B8" w:rsidP="00B714B8">
            <w:pPr>
              <w:widowControl/>
              <w:ind w:left="360" w:hanging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/>
                <w:sz w:val="18"/>
                <w:szCs w:val="18"/>
              </w:rPr>
              <w:t>1360</w:t>
            </w:r>
          </w:p>
        </w:tc>
      </w:tr>
      <w:tr w:rsidR="00B714B8" w:rsidRPr="00A815DD" w:rsidTr="00B714B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B714B8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4B8" w:rsidRPr="00003A3A" w:rsidRDefault="00B714B8" w:rsidP="00B714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03A3A">
              <w:rPr>
                <w:rFonts w:ascii="微软雅黑" w:eastAsia="微软雅黑" w:hAnsi="微软雅黑" w:hint="eastAsia"/>
              </w:rPr>
              <w:t>RoboMaster小装甲模块(2个装)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B714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B714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Pr="00A815DD" w:rsidRDefault="00B714B8" w:rsidP="00B714B8">
            <w:pPr>
              <w:widowControl/>
              <w:ind w:left="360" w:hanging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560</w:t>
            </w:r>
          </w:p>
        </w:tc>
      </w:tr>
      <w:tr w:rsidR="00B714B8" w:rsidRPr="00A815DD" w:rsidTr="00B71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B714B8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4B8" w:rsidRPr="00003A3A" w:rsidRDefault="00B714B8" w:rsidP="00B714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03A3A">
              <w:rPr>
                <w:rFonts w:ascii="微软雅黑" w:eastAsia="微软雅黑" w:hAnsi="微软雅黑" w:hint="eastAsia"/>
              </w:rPr>
              <w:t>RoboMaster 17mm弹丸测速模块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B714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B714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Pr="00A815DD" w:rsidRDefault="00B714B8" w:rsidP="00B714B8">
            <w:pPr>
              <w:widowControl/>
              <w:ind w:left="360" w:hanging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320</w:t>
            </w:r>
          </w:p>
        </w:tc>
      </w:tr>
      <w:tr w:rsidR="00B714B8" w:rsidRPr="00A815DD" w:rsidTr="00B714B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B714B8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4B8" w:rsidRPr="00003A3A" w:rsidRDefault="00B714B8" w:rsidP="00B714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03A3A">
              <w:rPr>
                <w:rFonts w:ascii="微软雅黑" w:eastAsia="微软雅黑" w:hAnsi="微软雅黑"/>
              </w:rPr>
              <w:t>RoboMaster RFID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B714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B714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Pr="00A815DD" w:rsidRDefault="00B714B8" w:rsidP="00B714B8">
            <w:pPr>
              <w:widowControl/>
              <w:ind w:left="360" w:hanging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200</w:t>
            </w:r>
          </w:p>
        </w:tc>
      </w:tr>
      <w:tr w:rsidR="00B714B8" w:rsidRPr="00A815DD" w:rsidTr="00B71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B714B8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4B8" w:rsidRPr="00003A3A" w:rsidRDefault="00B714B8" w:rsidP="00B714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03A3A">
              <w:rPr>
                <w:rFonts w:ascii="微软雅黑" w:eastAsia="微软雅黑" w:hAnsi="微软雅黑" w:hint="eastAsia"/>
              </w:rPr>
              <w:t>RoboMaster图传接收端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B714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B714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Pr="00A815DD" w:rsidRDefault="00B714B8" w:rsidP="00B714B8">
            <w:pPr>
              <w:widowControl/>
              <w:ind w:left="360" w:hanging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840</w:t>
            </w:r>
          </w:p>
        </w:tc>
      </w:tr>
      <w:tr w:rsidR="00B714B8" w:rsidRPr="00A815DD" w:rsidTr="00B714B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B714B8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4B8" w:rsidRPr="00003A3A" w:rsidRDefault="00B714B8" w:rsidP="00B714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03A3A">
              <w:rPr>
                <w:rFonts w:ascii="微软雅黑" w:eastAsia="微软雅黑" w:hAnsi="微软雅黑" w:hint="eastAsia"/>
              </w:rPr>
              <w:t>RoboMaster图传发射端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B714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B714B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Pr="00A815DD" w:rsidRDefault="00B714B8" w:rsidP="00B714B8">
            <w:pPr>
              <w:widowControl/>
              <w:ind w:left="360" w:hanging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880</w:t>
            </w:r>
          </w:p>
        </w:tc>
      </w:tr>
      <w:tr w:rsidR="00B714B8" w:rsidRPr="00A815DD" w:rsidTr="00B71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14B8" w:rsidRDefault="00B714B8" w:rsidP="00B714B8">
            <w:pPr>
              <w:spacing w:line="360" w:lineRule="auto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14B8" w:rsidRPr="00003A3A" w:rsidRDefault="00B714B8" w:rsidP="00B714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003A3A">
              <w:rPr>
                <w:rFonts w:ascii="微软雅黑" w:eastAsia="微软雅黑" w:hAnsi="微软雅黑" w:hint="eastAsia"/>
              </w:rPr>
              <w:t>RoboMaster装甲模块支撑架(4个装)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B714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Default="00B714B8" w:rsidP="00B714B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4B8" w:rsidRPr="00A815DD" w:rsidRDefault="00B714B8" w:rsidP="00B714B8">
            <w:pPr>
              <w:widowControl/>
              <w:ind w:left="360" w:hanging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A815DD">
              <w:rPr>
                <w:rFonts w:ascii="微软雅黑" w:eastAsia="微软雅黑" w:hAnsi="微软雅黑" w:hint="eastAsia"/>
                <w:sz w:val="18"/>
                <w:szCs w:val="18"/>
              </w:rPr>
              <w:t>112</w:t>
            </w:r>
          </w:p>
        </w:tc>
      </w:tr>
    </w:tbl>
    <w:p w:rsidR="00B714B8" w:rsidRPr="00D80614" w:rsidRDefault="00B714B8" w:rsidP="006C2FA0">
      <w:pPr>
        <w:rPr>
          <w:rFonts w:ascii="微软雅黑" w:eastAsia="微软雅黑" w:hAnsi="微软雅黑"/>
          <w:sz w:val="20"/>
          <w:szCs w:val="20"/>
        </w:rPr>
      </w:pPr>
    </w:p>
    <w:p w:rsidR="008B5B48" w:rsidRPr="007F48E8" w:rsidRDefault="008B5B48" w:rsidP="008B5B48">
      <w:pPr>
        <w:rPr>
          <w:rFonts w:ascii="微软雅黑" w:eastAsia="微软雅黑" w:hAnsi="微软雅黑"/>
          <w:b/>
          <w:sz w:val="22"/>
        </w:rPr>
      </w:pPr>
      <w:r w:rsidRPr="007F48E8">
        <w:rPr>
          <w:rFonts w:ascii="微软雅黑" w:eastAsia="微软雅黑" w:hAnsi="微软雅黑" w:hint="eastAsia"/>
          <w:b/>
          <w:sz w:val="22"/>
        </w:rPr>
        <w:t>二、赠与流程</w:t>
      </w:r>
    </w:p>
    <w:tbl>
      <w:tblPr>
        <w:tblStyle w:val="a3"/>
        <w:tblW w:w="9498" w:type="dxa"/>
        <w:tblInd w:w="-57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4110"/>
        <w:gridCol w:w="2694"/>
      </w:tblGrid>
      <w:tr w:rsidR="007F48E8" w:rsidRPr="007F48E8" w:rsidTr="003824E6"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EEAF6" w:themeFill="accent1" w:themeFillTint="33"/>
            <w:vAlign w:val="center"/>
          </w:tcPr>
          <w:p w:rsidR="00C17F95" w:rsidRPr="00D80614" w:rsidRDefault="00C17F95" w:rsidP="00C17F95">
            <w:pPr>
              <w:widowControl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Style w:val="a4"/>
                <w:rFonts w:ascii="微软雅黑" w:eastAsia="微软雅黑" w:hAnsi="微软雅黑" w:hint="eastAsia"/>
                <w:sz w:val="20"/>
                <w:szCs w:val="20"/>
              </w:rPr>
              <w:t>序号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EEAF6" w:themeFill="accent1" w:themeFillTint="33"/>
            <w:vAlign w:val="center"/>
          </w:tcPr>
          <w:p w:rsidR="00C17F95" w:rsidRPr="00D80614" w:rsidRDefault="00C17F95" w:rsidP="00C17F95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Style w:val="a4"/>
                <w:rFonts w:ascii="微软雅黑" w:eastAsia="微软雅黑" w:hAnsi="微软雅黑" w:hint="eastAsia"/>
                <w:sz w:val="20"/>
                <w:szCs w:val="20"/>
              </w:rPr>
              <w:t>步骤</w:t>
            </w:r>
          </w:p>
        </w:tc>
        <w:tc>
          <w:tcPr>
            <w:tcW w:w="4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EEAF6" w:themeFill="accent1" w:themeFillTint="33"/>
            <w:vAlign w:val="center"/>
          </w:tcPr>
          <w:p w:rsidR="00C17F95" w:rsidRPr="00D80614" w:rsidRDefault="00C17F95" w:rsidP="00C17F95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Style w:val="a4"/>
                <w:rFonts w:ascii="微软雅黑" w:eastAsia="微软雅黑" w:hAnsi="微软雅黑" w:hint="eastAsia"/>
                <w:sz w:val="20"/>
                <w:szCs w:val="20"/>
              </w:rPr>
              <w:t>内容</w:t>
            </w:r>
          </w:p>
        </w:tc>
        <w:tc>
          <w:tcPr>
            <w:tcW w:w="26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EEAF6" w:themeFill="accent1" w:themeFillTint="33"/>
            <w:vAlign w:val="center"/>
          </w:tcPr>
          <w:p w:rsidR="00C17F95" w:rsidRPr="00D80614" w:rsidRDefault="00C17F95" w:rsidP="00C17F95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Style w:val="a4"/>
                <w:rFonts w:ascii="微软雅黑" w:eastAsia="微软雅黑" w:hAnsi="微软雅黑" w:hint="eastAsia"/>
                <w:sz w:val="20"/>
                <w:szCs w:val="20"/>
              </w:rPr>
              <w:t>备注</w:t>
            </w:r>
          </w:p>
        </w:tc>
      </w:tr>
      <w:tr w:rsidR="007F48E8" w:rsidRPr="007F48E8" w:rsidTr="003824E6"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C17F95" w:rsidRPr="00D80614" w:rsidRDefault="00C17F95" w:rsidP="00C17F95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Style w:val="a4"/>
                <w:rFonts w:ascii="微软雅黑" w:eastAsia="微软雅黑" w:hAnsi="微软雅黑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C17F95" w:rsidRPr="00D80614" w:rsidRDefault="001C54D9" w:rsidP="00C17F95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Style w:val="a4"/>
                <w:rFonts w:ascii="微软雅黑" w:eastAsia="微软雅黑" w:hAnsi="微软雅黑" w:hint="eastAsia"/>
                <w:sz w:val="20"/>
                <w:szCs w:val="20"/>
              </w:rPr>
              <w:t>报名</w:t>
            </w:r>
          </w:p>
        </w:tc>
        <w:tc>
          <w:tcPr>
            <w:tcW w:w="4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C17F95" w:rsidRPr="00D80614" w:rsidRDefault="00CC2512" w:rsidP="001C54D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规定时间内</w:t>
            </w:r>
            <w:r w:rsidR="001C54D9">
              <w:rPr>
                <w:rFonts w:ascii="微软雅黑" w:eastAsia="微软雅黑" w:hAnsi="微软雅黑" w:hint="eastAsia"/>
                <w:sz w:val="20"/>
                <w:szCs w:val="20"/>
              </w:rPr>
              <w:t>登陆报名系统</w:t>
            </w:r>
            <w:r w:rsidR="001C54D9">
              <w:rPr>
                <w:rFonts w:ascii="微软雅黑" w:eastAsia="微软雅黑" w:hAnsi="微软雅黑"/>
                <w:sz w:val="20"/>
                <w:szCs w:val="20"/>
              </w:rPr>
              <w:t>提交报名信息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  <w:tc>
          <w:tcPr>
            <w:tcW w:w="26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C17F95" w:rsidRPr="00D80614" w:rsidRDefault="00C17F95" w:rsidP="00C17F95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7F48E8" w:rsidRPr="007F48E8" w:rsidTr="003824E6"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C17F95" w:rsidRPr="00D80614" w:rsidRDefault="00C17F95" w:rsidP="00C17F95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Style w:val="a4"/>
                <w:rFonts w:ascii="微软雅黑" w:eastAsia="微软雅黑" w:hAnsi="微软雅黑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C17F95" w:rsidRPr="00D80614" w:rsidRDefault="00C17F95" w:rsidP="00C17F95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Style w:val="a4"/>
                <w:rFonts w:ascii="微软雅黑" w:eastAsia="微软雅黑" w:hAnsi="微软雅黑" w:hint="eastAsia"/>
                <w:sz w:val="20"/>
                <w:szCs w:val="20"/>
              </w:rPr>
              <w:t>文件下载</w:t>
            </w:r>
          </w:p>
        </w:tc>
        <w:tc>
          <w:tcPr>
            <w:tcW w:w="4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C17F95" w:rsidRDefault="00C17F95" w:rsidP="00BA25CF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登录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RoboMaster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官网或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论坛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下载文件《第十七届全国大学生机器人大赛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RoboMaster2018机甲大师赛赠与合同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》、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《第十七届全国大学生机器人大赛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RoboMaster2018机甲大师赛合同承诺函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》。</w:t>
            </w:r>
          </w:p>
          <w:p w:rsidR="001C54D9" w:rsidRPr="00D80614" w:rsidRDefault="001C54D9" w:rsidP="00BA25CF">
            <w:pPr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注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“</w:t>
            </w:r>
            <w:r w:rsidRPr="001C54D9">
              <w:rPr>
                <w:rFonts w:ascii="微软雅黑" w:eastAsia="微软雅黑" w:hAnsi="微软雅黑" w:hint="eastAsia"/>
                <w:sz w:val="20"/>
                <w:szCs w:val="20"/>
              </w:rPr>
              <w:t>ICRA 2018 DJI RoboMaster人工智能挑战赛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”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和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“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第十七届全国大学生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机器人大赛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机甲大师赛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”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的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文件模板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相同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，无需异议。</w:t>
            </w:r>
          </w:p>
        </w:tc>
        <w:tc>
          <w:tcPr>
            <w:tcW w:w="26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C17F95" w:rsidRPr="00D80614" w:rsidRDefault="00C17F95" w:rsidP="00C17F95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7F48E8" w:rsidRPr="007F48E8" w:rsidTr="003824E6"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C17F95" w:rsidRPr="00D80614" w:rsidRDefault="00C17F95" w:rsidP="00C17F95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Style w:val="a4"/>
                <w:rFonts w:ascii="微软雅黑" w:eastAsia="微软雅黑" w:hAnsi="微软雅黑"/>
                <w:sz w:val="20"/>
                <w:szCs w:val="20"/>
              </w:rPr>
              <w:t>3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C17F95" w:rsidRPr="00D80614" w:rsidRDefault="00C17F95" w:rsidP="00C17F95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Style w:val="a4"/>
                <w:rFonts w:ascii="微软雅黑" w:eastAsia="微软雅黑" w:hAnsi="微软雅黑" w:hint="eastAsia"/>
                <w:sz w:val="20"/>
                <w:szCs w:val="20"/>
              </w:rPr>
              <w:t>签署合同</w:t>
            </w:r>
          </w:p>
        </w:tc>
        <w:tc>
          <w:tcPr>
            <w:tcW w:w="4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2E7E1E" w:rsidRPr="00D80614" w:rsidRDefault="00C17F95" w:rsidP="002E7E1E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填写签字盖章《第十七届全国大学生机器人大赛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RoboMaster2018机甲大师赛赠与合同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》等相关文件并将寄回组委会。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br/>
            </w:r>
            <w:r w:rsidR="002E7E1E" w:rsidRPr="00D80614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邮寄</w:t>
            </w:r>
            <w:r w:rsidR="002E7E1E" w:rsidRPr="00D80614">
              <w:rPr>
                <w:rFonts w:ascii="微软雅黑" w:eastAsia="微软雅黑" w:hAnsi="微软雅黑"/>
                <w:b/>
                <w:sz w:val="20"/>
                <w:szCs w:val="20"/>
              </w:rPr>
              <w:t>情况一：</w:t>
            </w:r>
          </w:p>
          <w:p w:rsidR="002E7E1E" w:rsidRPr="00D80614" w:rsidRDefault="002E7E1E" w:rsidP="002E7E1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如果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合同盖章为学校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的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章，则寄4份《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第十七届全国大学生机器人大赛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RoboMaster2018机甲大师赛赠与合同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》</w:t>
            </w:r>
          </w:p>
          <w:p w:rsidR="00CA2409" w:rsidRDefault="002E7E1E" w:rsidP="002E7E1E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D80614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邮寄情况</w:t>
            </w:r>
            <w:r w:rsidRPr="00D80614">
              <w:rPr>
                <w:rFonts w:ascii="微软雅黑" w:eastAsia="微软雅黑" w:hAnsi="微软雅黑"/>
                <w:b/>
                <w:sz w:val="20"/>
                <w:szCs w:val="20"/>
              </w:rPr>
              <w:t>二：</w:t>
            </w:r>
          </w:p>
          <w:p w:rsidR="002E7E1E" w:rsidRPr="00D80614" w:rsidRDefault="002E7E1E" w:rsidP="002E7E1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如果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合同盖章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为学院的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章，则寄4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份</w:t>
            </w:r>
          </w:p>
          <w:p w:rsidR="00C17F95" w:rsidRPr="00D80614" w:rsidRDefault="002E7E1E" w:rsidP="002E7E1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《第十七届全国大学生机器人大赛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RoboMaster2018机甲大师赛赠与合同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》</w:t>
            </w:r>
            <w:r w:rsidR="00CA2409">
              <w:rPr>
                <w:rFonts w:ascii="微软雅黑" w:eastAsia="微软雅黑" w:hAnsi="微软雅黑" w:hint="eastAsia"/>
                <w:sz w:val="20"/>
                <w:szCs w:val="20"/>
              </w:rPr>
              <w:t>及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1份《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第十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七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届全国大学生机器人大赛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RoboMaster2018机甲大师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赛合同承诺函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》</w:t>
            </w:r>
          </w:p>
        </w:tc>
        <w:tc>
          <w:tcPr>
            <w:tcW w:w="26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2E7E1E" w:rsidRPr="00D80614" w:rsidRDefault="002E7E1E" w:rsidP="002E7E1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Fonts w:ascii="微软雅黑" w:eastAsia="微软雅黑" w:hAnsi="微软雅黑"/>
                <w:sz w:val="20"/>
                <w:szCs w:val="20"/>
              </w:rPr>
              <w:t>1、合同需打印一式四份（双方盖章后，各执两份）</w:t>
            </w:r>
          </w:p>
          <w:p w:rsidR="002E7E1E" w:rsidRPr="00D80614" w:rsidRDefault="002E7E1E" w:rsidP="002E7E1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Fonts w:ascii="微软雅黑" w:eastAsia="微软雅黑" w:hAnsi="微软雅黑"/>
                <w:sz w:val="20"/>
                <w:szCs w:val="20"/>
              </w:rPr>
              <w:t>2、暂不接受团委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盖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章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和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个人授权</w:t>
            </w:r>
          </w:p>
          <w:p w:rsidR="002E7E1E" w:rsidRPr="00D80614" w:rsidRDefault="002E7E1E" w:rsidP="002E7E1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Fonts w:ascii="微软雅黑" w:eastAsia="微软雅黑" w:hAnsi="微软雅黑"/>
                <w:sz w:val="20"/>
                <w:szCs w:val="20"/>
              </w:rPr>
              <w:t>3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、邮寄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信息：</w:t>
            </w:r>
          </w:p>
          <w:p w:rsidR="002E7E1E" w:rsidRPr="00D80614" w:rsidRDefault="002E7E1E" w:rsidP="002E7E1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收件人：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Susie.Zhou</w:t>
            </w:r>
          </w:p>
          <w:p w:rsidR="002E7E1E" w:rsidRPr="00D80614" w:rsidRDefault="002E7E1E" w:rsidP="002E7E1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收件电话：</w:t>
            </w:r>
            <w:r w:rsidR="001C54D9">
              <w:rPr>
                <w:rFonts w:ascii="微软雅黑" w:eastAsia="微软雅黑" w:hAnsi="微软雅黑"/>
                <w:sz w:val="20"/>
                <w:szCs w:val="20"/>
              </w:rPr>
              <w:t>15019248353</w:t>
            </w:r>
          </w:p>
          <w:p w:rsidR="002E7E1E" w:rsidRPr="00D80614" w:rsidRDefault="002E7E1E" w:rsidP="002E7E1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邮寄地址：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深圳市南山区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西丽镇茶光路1089号集成电路设计应用产业园2楼202</w:t>
            </w:r>
          </w:p>
          <w:p w:rsidR="00C17F95" w:rsidRPr="00D80614" w:rsidRDefault="002E7E1E" w:rsidP="002E7E1E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注</w:t>
            </w:r>
            <w:r w:rsidRPr="00D80614">
              <w:rPr>
                <w:rFonts w:ascii="微软雅黑" w:eastAsia="微软雅黑" w:hAnsi="微软雅黑"/>
                <w:b/>
                <w:sz w:val="20"/>
                <w:szCs w:val="20"/>
              </w:rPr>
              <w:t>：</w:t>
            </w:r>
            <w:r w:rsidRPr="00D80614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凡</w:t>
            </w:r>
            <w:r w:rsidRPr="00D80614">
              <w:rPr>
                <w:rFonts w:ascii="微软雅黑" w:eastAsia="微软雅黑" w:hAnsi="微软雅黑"/>
                <w:b/>
                <w:sz w:val="20"/>
                <w:szCs w:val="20"/>
              </w:rPr>
              <w:t>非学校</w:t>
            </w:r>
            <w:r w:rsidRPr="00D80614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章</w:t>
            </w:r>
            <w:r w:rsidRPr="00D80614">
              <w:rPr>
                <w:rFonts w:ascii="微软雅黑" w:eastAsia="微软雅黑" w:hAnsi="微软雅黑"/>
                <w:b/>
                <w:sz w:val="20"/>
                <w:szCs w:val="20"/>
              </w:rPr>
              <w:t>的</w:t>
            </w:r>
            <w:r w:rsidRPr="00D80614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合同</w:t>
            </w:r>
            <w:r w:rsidRPr="00D80614">
              <w:rPr>
                <w:rFonts w:ascii="微软雅黑" w:eastAsia="微软雅黑" w:hAnsi="微软雅黑"/>
                <w:b/>
                <w:sz w:val="20"/>
                <w:szCs w:val="20"/>
              </w:rPr>
              <w:t>均</w:t>
            </w:r>
            <w:r w:rsidRPr="00D80614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需附上一份</w:t>
            </w:r>
            <w:r w:rsidRPr="00D80614">
              <w:rPr>
                <w:rFonts w:ascii="微软雅黑" w:eastAsia="微软雅黑" w:hAnsi="微软雅黑"/>
                <w:b/>
                <w:sz w:val="20"/>
                <w:szCs w:val="20"/>
              </w:rPr>
              <w:t>承诺函</w:t>
            </w:r>
            <w:r w:rsidRPr="00D80614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。</w:t>
            </w:r>
          </w:p>
        </w:tc>
      </w:tr>
      <w:tr w:rsidR="007F48E8" w:rsidRPr="007F48E8" w:rsidTr="003824E6"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C17F95" w:rsidRPr="00D80614" w:rsidRDefault="00C17F95" w:rsidP="00C17F95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Style w:val="a4"/>
                <w:rFonts w:ascii="微软雅黑" w:eastAsia="微软雅黑" w:hAnsi="微软雅黑"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C17F95" w:rsidRPr="00D80614" w:rsidRDefault="00F313BF" w:rsidP="00C17F95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Style w:val="a4"/>
                <w:rFonts w:ascii="微软雅黑" w:eastAsia="微软雅黑" w:hAnsi="微软雅黑" w:hint="eastAsia"/>
                <w:sz w:val="20"/>
                <w:szCs w:val="20"/>
              </w:rPr>
              <w:t>赠与</w:t>
            </w:r>
            <w:r w:rsidR="00C17F95" w:rsidRPr="00D80614">
              <w:rPr>
                <w:rStyle w:val="a4"/>
                <w:rFonts w:ascii="微软雅黑" w:eastAsia="微软雅黑" w:hAnsi="微软雅黑" w:hint="eastAsia"/>
                <w:sz w:val="20"/>
                <w:szCs w:val="20"/>
              </w:rPr>
              <w:t>物资发放</w:t>
            </w:r>
          </w:p>
        </w:tc>
        <w:tc>
          <w:tcPr>
            <w:tcW w:w="4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C17F95" w:rsidRPr="00D80614" w:rsidRDefault="00C17F95" w:rsidP="00CC4BF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组委会签署盖章赠与合同后，寄回校方合同，发放批赠与物资（赠与清单）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br/>
            </w:r>
          </w:p>
        </w:tc>
        <w:tc>
          <w:tcPr>
            <w:tcW w:w="26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C17F95" w:rsidRPr="00D80614" w:rsidRDefault="0017004C" w:rsidP="007F1AEC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1</w:t>
            </w:r>
            <w:r w:rsidR="00C17F95" w:rsidRPr="00D80614">
              <w:rPr>
                <w:rFonts w:ascii="微软雅黑" w:eastAsia="微软雅黑" w:hAnsi="微软雅黑"/>
                <w:sz w:val="20"/>
                <w:szCs w:val="20"/>
              </w:rPr>
              <w:t>、</w:t>
            </w:r>
            <w:r w:rsidR="00C17F95" w:rsidRPr="00D80614">
              <w:rPr>
                <w:rFonts w:ascii="微软雅黑" w:eastAsia="微软雅黑" w:hAnsi="微软雅黑" w:hint="eastAsia"/>
                <w:sz w:val="20"/>
                <w:szCs w:val="20"/>
              </w:rPr>
              <w:t>若签署《</w:t>
            </w:r>
            <w:r w:rsidR="002E7E1E" w:rsidRPr="00D80614">
              <w:rPr>
                <w:rFonts w:ascii="微软雅黑" w:eastAsia="微软雅黑" w:hAnsi="微软雅黑" w:hint="eastAsia"/>
                <w:sz w:val="20"/>
                <w:szCs w:val="20"/>
              </w:rPr>
              <w:t>第十七届全国大学生机器人大赛</w:t>
            </w:r>
            <w:r w:rsidR="002E7E1E" w:rsidRPr="00D80614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RoboMaster2018机甲大师赛赠与合同</w:t>
            </w:r>
            <w:r w:rsidR="00C17F95" w:rsidRPr="00D80614">
              <w:rPr>
                <w:rFonts w:ascii="微软雅黑" w:eastAsia="微软雅黑" w:hAnsi="微软雅黑" w:hint="eastAsia"/>
                <w:sz w:val="20"/>
                <w:szCs w:val="20"/>
              </w:rPr>
              <w:t>》后，中途退赛或未提交技术报告导致未</w:t>
            </w:r>
            <w:r w:rsidR="002E7E1E" w:rsidRPr="00D80614">
              <w:rPr>
                <w:rFonts w:ascii="微软雅黑" w:eastAsia="微软雅黑" w:hAnsi="微软雅黑" w:hint="eastAsia"/>
                <w:sz w:val="20"/>
                <w:szCs w:val="20"/>
              </w:rPr>
              <w:t>成功</w:t>
            </w:r>
            <w:r w:rsidR="00C17F95" w:rsidRPr="00D80614">
              <w:rPr>
                <w:rFonts w:ascii="微软雅黑" w:eastAsia="微软雅黑" w:hAnsi="微软雅黑" w:hint="eastAsia"/>
                <w:sz w:val="20"/>
                <w:szCs w:val="20"/>
              </w:rPr>
              <w:t>参与</w:t>
            </w:r>
            <w:r w:rsidR="001C54D9" w:rsidRPr="001C54D9">
              <w:rPr>
                <w:rFonts w:ascii="微软雅黑" w:eastAsia="微软雅黑" w:hAnsi="微软雅黑" w:hint="eastAsia"/>
                <w:sz w:val="20"/>
                <w:szCs w:val="20"/>
              </w:rPr>
              <w:t>ICRA 2018 DJI RoboMaster人工智能挑战赛</w:t>
            </w:r>
            <w:r w:rsidR="00C17F95" w:rsidRPr="00D80614">
              <w:rPr>
                <w:rFonts w:ascii="微软雅黑" w:eastAsia="微软雅黑" w:hAnsi="微软雅黑" w:hint="eastAsia"/>
                <w:sz w:val="20"/>
                <w:szCs w:val="20"/>
              </w:rPr>
              <w:t>比赛，赠与清单</w:t>
            </w:r>
            <w:r w:rsidR="002E7E1E" w:rsidRPr="00D80614">
              <w:rPr>
                <w:rFonts w:ascii="微软雅黑" w:eastAsia="微软雅黑" w:hAnsi="微软雅黑" w:hint="eastAsia"/>
                <w:sz w:val="20"/>
                <w:szCs w:val="20"/>
              </w:rPr>
              <w:t>所列物品</w:t>
            </w:r>
            <w:r w:rsidR="00C17F95" w:rsidRPr="00D80614">
              <w:rPr>
                <w:rFonts w:ascii="微软雅黑" w:eastAsia="微软雅黑" w:hAnsi="微软雅黑" w:hint="eastAsia"/>
                <w:sz w:val="20"/>
                <w:szCs w:val="20"/>
              </w:rPr>
              <w:t>需归还至组委会。</w:t>
            </w:r>
          </w:p>
        </w:tc>
      </w:tr>
      <w:tr w:rsidR="007F48E8" w:rsidRPr="007F48E8" w:rsidTr="003824E6">
        <w:trPr>
          <w:trHeight w:val="877"/>
        </w:trPr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C17F95" w:rsidRPr="00D80614" w:rsidRDefault="00C17F95" w:rsidP="00C17F95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Style w:val="a4"/>
                <w:rFonts w:ascii="微软雅黑" w:eastAsia="微软雅黑" w:hAnsi="微软雅黑"/>
                <w:sz w:val="20"/>
                <w:szCs w:val="20"/>
              </w:rPr>
              <w:lastRenderedPageBreak/>
              <w:t>5</w:t>
            </w:r>
          </w:p>
        </w:tc>
        <w:tc>
          <w:tcPr>
            <w:tcW w:w="18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F313BF" w:rsidRPr="00D80614" w:rsidRDefault="00B60F23" w:rsidP="00C17F95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Style w:val="a4"/>
                <w:rFonts w:ascii="微软雅黑" w:eastAsia="微软雅黑" w:hAnsi="微软雅黑" w:hint="eastAsia"/>
                <w:sz w:val="20"/>
                <w:szCs w:val="20"/>
              </w:rPr>
              <w:t>赠与生效</w:t>
            </w:r>
          </w:p>
        </w:tc>
        <w:tc>
          <w:tcPr>
            <w:tcW w:w="4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C17F95" w:rsidRPr="00D80614" w:rsidRDefault="000B0476" w:rsidP="007F1AEC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在规定</w:t>
            </w:r>
            <w:r w:rsidR="00C17F95" w:rsidRPr="00D80614">
              <w:rPr>
                <w:rFonts w:ascii="微软雅黑" w:eastAsia="微软雅黑" w:hAnsi="微软雅黑" w:hint="eastAsia"/>
                <w:sz w:val="20"/>
                <w:szCs w:val="20"/>
              </w:rPr>
              <w:t>时间内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通过</w:t>
            </w:r>
            <w:r w:rsidR="007F1AEC">
              <w:rPr>
                <w:rFonts w:ascii="微软雅黑" w:eastAsia="微软雅黑" w:hAnsi="微软雅黑" w:hint="eastAsia"/>
                <w:sz w:val="20"/>
                <w:szCs w:val="20"/>
              </w:rPr>
              <w:t>技术报告审核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0C0D60" w:rsidRPr="00D80614">
              <w:rPr>
                <w:rFonts w:ascii="微软雅黑" w:eastAsia="微软雅黑" w:hAnsi="微软雅黑" w:hint="eastAsia"/>
                <w:sz w:val="20"/>
                <w:szCs w:val="20"/>
              </w:rPr>
              <w:t>取得</w:t>
            </w:r>
            <w:r w:rsidR="007F1AEC">
              <w:rPr>
                <w:rFonts w:ascii="微软雅黑" w:eastAsia="微软雅黑" w:hAnsi="微软雅黑" w:hint="eastAsia"/>
                <w:sz w:val="20"/>
                <w:szCs w:val="20"/>
              </w:rPr>
              <w:t>参</w:t>
            </w:r>
            <w:r w:rsidR="000C0D60" w:rsidRPr="00D80614">
              <w:rPr>
                <w:rFonts w:ascii="微软雅黑" w:eastAsia="微软雅黑" w:hAnsi="微软雅黑" w:hint="eastAsia"/>
                <w:sz w:val="20"/>
                <w:szCs w:val="20"/>
              </w:rPr>
              <w:t>赛资格。</w:t>
            </w:r>
          </w:p>
        </w:tc>
        <w:tc>
          <w:tcPr>
            <w:tcW w:w="26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vAlign w:val="center"/>
          </w:tcPr>
          <w:p w:rsidR="000C0D60" w:rsidRPr="00D80614" w:rsidRDefault="000C0D60" w:rsidP="007F1AEC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通过</w:t>
            </w:r>
            <w:r w:rsidR="007F1AEC">
              <w:rPr>
                <w:rFonts w:ascii="微软雅黑" w:eastAsia="微软雅黑" w:hAnsi="微软雅黑" w:hint="eastAsia"/>
                <w:sz w:val="20"/>
                <w:szCs w:val="20"/>
              </w:rPr>
              <w:t>技术报告审核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，则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赠与合同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的赠与条件符合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，赠与行为</w:t>
            </w:r>
            <w:r w:rsidRPr="00D80614">
              <w:rPr>
                <w:rFonts w:ascii="微软雅黑" w:eastAsia="微软雅黑" w:hAnsi="微软雅黑" w:hint="eastAsia"/>
                <w:sz w:val="20"/>
                <w:szCs w:val="20"/>
              </w:rPr>
              <w:t>生效</w:t>
            </w:r>
            <w:r w:rsidRPr="00D80614">
              <w:rPr>
                <w:rFonts w:ascii="微软雅黑" w:eastAsia="微软雅黑" w:hAnsi="微软雅黑"/>
                <w:sz w:val="20"/>
                <w:szCs w:val="20"/>
              </w:rPr>
              <w:t>。</w:t>
            </w:r>
          </w:p>
        </w:tc>
      </w:tr>
    </w:tbl>
    <w:p w:rsidR="00D80614" w:rsidRDefault="00D80614" w:rsidP="008B5B48">
      <w:pPr>
        <w:rPr>
          <w:rFonts w:ascii="微软雅黑" w:eastAsia="微软雅黑" w:hAnsi="微软雅黑"/>
          <w:b/>
          <w:sz w:val="22"/>
        </w:rPr>
      </w:pPr>
    </w:p>
    <w:p w:rsidR="002C1E3F" w:rsidRPr="007F48E8" w:rsidRDefault="002C1E3F" w:rsidP="008B5B48">
      <w:pPr>
        <w:rPr>
          <w:rFonts w:ascii="微软雅黑" w:eastAsia="微软雅黑" w:hAnsi="微软雅黑"/>
          <w:sz w:val="22"/>
        </w:rPr>
      </w:pPr>
    </w:p>
    <w:sectPr w:rsidR="002C1E3F" w:rsidRPr="007F4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8A0" w:rsidRDefault="00EB18A0" w:rsidP="00ED316A">
      <w:r>
        <w:separator/>
      </w:r>
    </w:p>
  </w:endnote>
  <w:endnote w:type="continuationSeparator" w:id="0">
    <w:p w:rsidR="00EB18A0" w:rsidRDefault="00EB18A0" w:rsidP="00ED3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8A0" w:rsidRDefault="00EB18A0" w:rsidP="00ED316A">
      <w:r>
        <w:separator/>
      </w:r>
    </w:p>
  </w:footnote>
  <w:footnote w:type="continuationSeparator" w:id="0">
    <w:p w:rsidR="00EB18A0" w:rsidRDefault="00EB18A0" w:rsidP="00ED3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800D7"/>
    <w:multiLevelType w:val="hybridMultilevel"/>
    <w:tmpl w:val="571C2E68"/>
    <w:lvl w:ilvl="0" w:tplc="40A42D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060B6B"/>
    <w:multiLevelType w:val="hybridMultilevel"/>
    <w:tmpl w:val="C74A1A78"/>
    <w:lvl w:ilvl="0" w:tplc="4668764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C0"/>
    <w:rsid w:val="000B0476"/>
    <w:rsid w:val="000B40B3"/>
    <w:rsid w:val="000C0D60"/>
    <w:rsid w:val="001442CF"/>
    <w:rsid w:val="0017004C"/>
    <w:rsid w:val="001B3BA8"/>
    <w:rsid w:val="001C54D9"/>
    <w:rsid w:val="001D4E6A"/>
    <w:rsid w:val="0025016F"/>
    <w:rsid w:val="002724C1"/>
    <w:rsid w:val="002C1E3F"/>
    <w:rsid w:val="002E7E1E"/>
    <w:rsid w:val="003824E6"/>
    <w:rsid w:val="003F4629"/>
    <w:rsid w:val="004B4000"/>
    <w:rsid w:val="004E08AF"/>
    <w:rsid w:val="004E5DD7"/>
    <w:rsid w:val="00526D89"/>
    <w:rsid w:val="00666C7C"/>
    <w:rsid w:val="0067396C"/>
    <w:rsid w:val="006C2FA0"/>
    <w:rsid w:val="006D75E7"/>
    <w:rsid w:val="006F1034"/>
    <w:rsid w:val="00787FE3"/>
    <w:rsid w:val="007F1AEC"/>
    <w:rsid w:val="007F48E8"/>
    <w:rsid w:val="008B5B48"/>
    <w:rsid w:val="008D70D8"/>
    <w:rsid w:val="009C6D26"/>
    <w:rsid w:val="00A27EAA"/>
    <w:rsid w:val="00AD6582"/>
    <w:rsid w:val="00B130AD"/>
    <w:rsid w:val="00B60F23"/>
    <w:rsid w:val="00B714B8"/>
    <w:rsid w:val="00BA25CF"/>
    <w:rsid w:val="00BE4F33"/>
    <w:rsid w:val="00C071E3"/>
    <w:rsid w:val="00C17F95"/>
    <w:rsid w:val="00CA2409"/>
    <w:rsid w:val="00CC2512"/>
    <w:rsid w:val="00CC4BFB"/>
    <w:rsid w:val="00CF5EB0"/>
    <w:rsid w:val="00D020C9"/>
    <w:rsid w:val="00D3390B"/>
    <w:rsid w:val="00D758B9"/>
    <w:rsid w:val="00D80614"/>
    <w:rsid w:val="00DD0C87"/>
    <w:rsid w:val="00E5388C"/>
    <w:rsid w:val="00E9299E"/>
    <w:rsid w:val="00EB18A0"/>
    <w:rsid w:val="00EB2AC0"/>
    <w:rsid w:val="00ED316A"/>
    <w:rsid w:val="00F20E75"/>
    <w:rsid w:val="00F313BF"/>
    <w:rsid w:val="00FA5E83"/>
    <w:rsid w:val="00FC2C49"/>
    <w:rsid w:val="00FC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556A9B-31CC-4F1B-B790-E640FF6D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C17F95"/>
    <w:rPr>
      <w:b/>
      <w:bCs/>
    </w:rPr>
  </w:style>
  <w:style w:type="character" w:styleId="a5">
    <w:name w:val="Hyperlink"/>
    <w:basedOn w:val="a0"/>
    <w:uiPriority w:val="99"/>
    <w:semiHidden/>
    <w:unhideWhenUsed/>
    <w:rsid w:val="00C17F95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17F9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17F95"/>
    <w:rPr>
      <w:sz w:val="18"/>
      <w:szCs w:val="18"/>
    </w:rPr>
  </w:style>
  <w:style w:type="paragraph" w:styleId="a7">
    <w:name w:val="List Paragraph"/>
    <w:basedOn w:val="a"/>
    <w:uiPriority w:val="34"/>
    <w:qFormat/>
    <w:rsid w:val="001B3BA8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ED3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D316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D3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D316A"/>
    <w:rPr>
      <w:sz w:val="18"/>
      <w:szCs w:val="18"/>
    </w:rPr>
  </w:style>
  <w:style w:type="table" w:styleId="4-3">
    <w:name w:val="Grid Table 4 Accent 3"/>
    <w:basedOn w:val="a1"/>
    <w:uiPriority w:val="49"/>
    <w:rsid w:val="00B714B8"/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4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4DB44-CD39-420A-9643-B42097EDD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254</Words>
  <Characters>1453</Characters>
  <Application>Microsoft Office Word</Application>
  <DocSecurity>0</DocSecurity>
  <Lines>12</Lines>
  <Paragraphs>3</Paragraphs>
  <ScaleCrop>false</ScaleCrop>
  <Company>Microsoft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Zhou</dc:creator>
  <cp:keywords/>
  <dc:description/>
  <cp:lastModifiedBy>Jessie Xiao</cp:lastModifiedBy>
  <cp:revision>47</cp:revision>
  <dcterms:created xsi:type="dcterms:W3CDTF">2017-10-25T10:26:00Z</dcterms:created>
  <dcterms:modified xsi:type="dcterms:W3CDTF">2017-12-26T11:56:00Z</dcterms:modified>
</cp:coreProperties>
</file>