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Arial" w:hAnsi="Arial" w:cs="Arial"/>
          <w:sz w:val="24"/>
          <w:szCs w:val="24"/>
          <w:lang w:val="en-US"/>
        </w:rPr>
      </w:pPr>
      <w:r>
        <w:rPr>
          <w:rFonts w:hint="default" w:ascii="Arial" w:hAnsi="Arial" w:cs="Arial"/>
          <w:sz w:val="24"/>
          <w:szCs w:val="24"/>
          <w:lang w:val="en-US"/>
        </w:rPr>
        <w:t>Antonio, Jhan Cedric v.</w:t>
      </w:r>
    </w:p>
    <w:p>
      <w:pPr>
        <w:spacing w:line="240" w:lineRule="auto"/>
        <w:rPr>
          <w:rFonts w:hint="default" w:ascii="Arial" w:hAnsi="Arial" w:cs="Arial"/>
          <w:sz w:val="24"/>
          <w:szCs w:val="24"/>
          <w:lang w:val="en-US"/>
        </w:rPr>
      </w:pPr>
      <w:r>
        <w:rPr>
          <w:rFonts w:hint="default" w:ascii="Arial" w:hAnsi="Arial" w:cs="Arial"/>
          <w:sz w:val="24"/>
          <w:szCs w:val="24"/>
          <w:lang w:val="en-US"/>
        </w:rPr>
        <w:t>BSIT 2-1</w:t>
      </w:r>
    </w:p>
    <w:p>
      <w:pPr>
        <w:spacing w:line="360" w:lineRule="auto"/>
        <w:rPr>
          <w:rFonts w:hint="default" w:ascii="Arial" w:hAnsi="Arial" w:cs="Arial"/>
          <w:sz w:val="22"/>
          <w:szCs w:val="22"/>
        </w:rPr>
      </w:pPr>
      <w:r>
        <w:rPr>
          <w:rFonts w:hint="default" w:ascii="Arial" w:hAnsi="Arial" w:cs="Arial"/>
          <w:sz w:val="22"/>
          <w:szCs w:val="22"/>
        </w:rPr>
        <w:t>1. What business benefits do cloud computing services provide? What problems do they</w:t>
      </w:r>
    </w:p>
    <w:p>
      <w:pPr>
        <w:spacing w:line="360" w:lineRule="auto"/>
        <w:rPr>
          <w:rFonts w:hint="default" w:ascii="Arial" w:hAnsi="Arial" w:cs="Arial"/>
          <w:sz w:val="22"/>
          <w:szCs w:val="22"/>
        </w:rPr>
      </w:pPr>
      <w:r>
        <w:rPr>
          <w:rFonts w:hint="default" w:ascii="Arial" w:hAnsi="Arial" w:cs="Arial"/>
          <w:sz w:val="22"/>
          <w:szCs w:val="22"/>
        </w:rPr>
        <w:t>solve?</w:t>
      </w:r>
    </w:p>
    <w:p>
      <w:pPr>
        <w:spacing w:line="360" w:lineRule="auto"/>
        <w:rPr>
          <w:rFonts w:hint="default" w:ascii="Arial" w:hAnsi="Arial" w:cs="Arial"/>
          <w:sz w:val="22"/>
          <w:szCs w:val="22"/>
        </w:rPr>
      </w:pPr>
      <w:r>
        <w:rPr>
          <w:rFonts w:hint="default" w:ascii="Arial" w:hAnsi="Arial" w:cs="Arial"/>
          <w:sz w:val="22"/>
          <w:szCs w:val="22"/>
          <w:lang w:val="en-US"/>
        </w:rPr>
        <w:t>-</w:t>
      </w:r>
      <w:r>
        <w:rPr>
          <w:rFonts w:hint="default" w:ascii="Arial" w:hAnsi="Arial" w:cs="Arial"/>
          <w:sz w:val="22"/>
          <w:szCs w:val="22"/>
        </w:rPr>
        <w:t>Cloud computing services offer several advantages to businesses, such as significant cost savings, enh</w:t>
      </w:r>
      <w:bookmarkStart w:id="0" w:name="_GoBack"/>
      <w:bookmarkEnd w:id="0"/>
      <w:r>
        <w:rPr>
          <w:rFonts w:hint="default" w:ascii="Arial" w:hAnsi="Arial" w:cs="Arial"/>
          <w:sz w:val="22"/>
          <w:szCs w:val="22"/>
        </w:rPr>
        <w:t>anced scalability, increased accessibility and mobility, reliable data backup and recovery, and seamless continuous updates, effectively addressing challenges related to data storage and IT infrastructure management.</w:t>
      </w:r>
    </w:p>
    <w:p>
      <w:pPr>
        <w:numPr>
          <w:ilvl w:val="0"/>
          <w:numId w:val="1"/>
        </w:numPr>
        <w:spacing w:line="360" w:lineRule="auto"/>
        <w:rPr>
          <w:rFonts w:hint="default" w:ascii="Arial" w:hAnsi="Arial" w:cs="Arial"/>
          <w:sz w:val="22"/>
          <w:szCs w:val="22"/>
        </w:rPr>
      </w:pPr>
      <w:r>
        <w:rPr>
          <w:rFonts w:hint="default" w:ascii="Arial" w:hAnsi="Arial" w:cs="Arial"/>
          <w:sz w:val="22"/>
          <w:szCs w:val="22"/>
        </w:rPr>
        <w:t>What are the disadvantages of cloud computing?</w:t>
      </w:r>
    </w:p>
    <w:p>
      <w:pPr>
        <w:numPr>
          <w:numId w:val="0"/>
        </w:numPr>
        <w:spacing w:line="360" w:lineRule="auto"/>
        <w:rPr>
          <w:rFonts w:hint="default" w:ascii="Arial" w:hAnsi="Arial" w:cs="Arial"/>
          <w:sz w:val="22"/>
          <w:szCs w:val="22"/>
        </w:rPr>
      </w:pPr>
      <w:r>
        <w:rPr>
          <w:rFonts w:hint="default" w:ascii="Arial" w:hAnsi="Arial" w:cs="Arial"/>
          <w:sz w:val="22"/>
          <w:szCs w:val="22"/>
          <w:lang w:val="en-US"/>
        </w:rPr>
        <w:t>-</w:t>
      </w:r>
      <w:r>
        <w:rPr>
          <w:rFonts w:hint="default" w:ascii="Arial" w:hAnsi="Arial" w:cs="Arial"/>
          <w:sz w:val="22"/>
          <w:szCs w:val="22"/>
        </w:rPr>
        <w:t>Despite the numerous benefits, cloud computing also comes with certain drawbacks, including potential security concerns due to data being stored on external servers, occasional downtime and reliability issues, complexities related to data transfer and integration, and a reliance on stable internet connectivity.</w:t>
      </w:r>
    </w:p>
    <w:p>
      <w:pPr>
        <w:numPr>
          <w:ilvl w:val="0"/>
          <w:numId w:val="1"/>
        </w:numPr>
        <w:spacing w:line="360" w:lineRule="auto"/>
        <w:ind w:left="0" w:leftChars="0" w:firstLine="0" w:firstLineChars="0"/>
        <w:rPr>
          <w:rFonts w:hint="default" w:ascii="Arial" w:hAnsi="Arial" w:cs="Arial"/>
          <w:sz w:val="22"/>
          <w:szCs w:val="22"/>
        </w:rPr>
      </w:pPr>
      <w:r>
        <w:rPr>
          <w:rFonts w:hint="default" w:ascii="Arial" w:hAnsi="Arial" w:cs="Arial"/>
          <w:sz w:val="22"/>
          <w:szCs w:val="22"/>
        </w:rPr>
        <w:t>How do the concepts of capacity planning, scalability, and TCO apply to this case?</w:t>
      </w:r>
    </w:p>
    <w:p>
      <w:pPr>
        <w:numPr>
          <w:numId w:val="0"/>
        </w:numPr>
        <w:spacing w:line="360" w:lineRule="auto"/>
        <w:ind w:leftChars="0"/>
        <w:rPr>
          <w:rFonts w:hint="default" w:ascii="Arial" w:hAnsi="Arial" w:cs="Arial"/>
          <w:sz w:val="22"/>
          <w:szCs w:val="22"/>
        </w:rPr>
      </w:pPr>
      <w:r>
        <w:rPr>
          <w:rFonts w:hint="default" w:ascii="Arial" w:hAnsi="Arial" w:cs="Arial"/>
          <w:sz w:val="22"/>
          <w:szCs w:val="22"/>
          <w:lang w:val="en-US"/>
        </w:rPr>
        <w:t>-</w:t>
      </w:r>
      <w:r>
        <w:rPr>
          <w:rFonts w:hint="default" w:ascii="Arial" w:hAnsi="Arial" w:cs="Arial"/>
          <w:sz w:val="22"/>
          <w:szCs w:val="22"/>
        </w:rPr>
        <w:t>In the context of Amazon and its subscribers, capacity planning involves the proactive anticipation and preparation for computing resource requirements, scalability benefits both the cloud service provider and its customers, while Total Cost of Ownership (TCO) encompasses the overall expenses related to maintaining and using cloud infrastructure and services.</w:t>
      </w:r>
    </w:p>
    <w:p>
      <w:pPr>
        <w:spacing w:line="360" w:lineRule="auto"/>
        <w:rPr>
          <w:rFonts w:hint="default" w:ascii="Arial" w:hAnsi="Arial" w:cs="Arial"/>
          <w:sz w:val="22"/>
          <w:szCs w:val="22"/>
        </w:rPr>
      </w:pPr>
      <w:r>
        <w:rPr>
          <w:rFonts w:hint="default" w:ascii="Arial" w:hAnsi="Arial" w:cs="Arial"/>
          <w:sz w:val="22"/>
          <w:szCs w:val="22"/>
        </w:rPr>
        <w:t>Apply these concepts both to Amazon and to subscribers of its services.</w:t>
      </w:r>
    </w:p>
    <w:p>
      <w:pPr>
        <w:numPr>
          <w:ilvl w:val="0"/>
          <w:numId w:val="1"/>
        </w:numPr>
        <w:spacing w:line="360" w:lineRule="auto"/>
        <w:ind w:left="0" w:leftChars="0" w:firstLine="0" w:firstLineChars="0"/>
        <w:rPr>
          <w:rFonts w:hint="default" w:ascii="Arial" w:hAnsi="Arial" w:cs="Arial"/>
          <w:sz w:val="22"/>
          <w:szCs w:val="22"/>
        </w:rPr>
      </w:pPr>
      <w:r>
        <w:rPr>
          <w:rFonts w:hint="default" w:ascii="Arial" w:hAnsi="Arial" w:cs="Arial"/>
          <w:sz w:val="22"/>
          <w:szCs w:val="22"/>
        </w:rPr>
        <w:t>What kinds of businesses are most likely to benefit from using cloud computing? Why?</w:t>
      </w:r>
    </w:p>
    <w:p>
      <w:pPr>
        <w:numPr>
          <w:numId w:val="0"/>
        </w:numPr>
        <w:spacing w:line="360" w:lineRule="auto"/>
        <w:ind w:leftChars="0"/>
        <w:rPr>
          <w:rFonts w:hint="default" w:ascii="Arial" w:hAnsi="Arial" w:cs="Arial"/>
          <w:sz w:val="22"/>
          <w:szCs w:val="22"/>
        </w:rPr>
      </w:pPr>
      <w:r>
        <w:rPr>
          <w:rFonts w:hint="default" w:ascii="Arial" w:hAnsi="Arial" w:cs="Arial"/>
          <w:sz w:val="22"/>
          <w:szCs w:val="22"/>
          <w:lang w:val="en-US"/>
        </w:rPr>
        <w:t>-</w:t>
      </w:r>
      <w:r>
        <w:rPr>
          <w:rFonts w:hint="default" w:ascii="Arial" w:hAnsi="Arial" w:cs="Arial"/>
          <w:sz w:val="22"/>
          <w:szCs w:val="22"/>
        </w:rPr>
        <w:t>Various businesses stand to gain significant advantages from adopting cloud computing solutions, including start-ups and small enterprises that can access advanced IT capabilities without significant infrastructure investments, companies with fluctuating workloads benefiting from the flexibility of cloud scalability, organizations dealing with substantial amounts of data leveraging cost-effective storage and processing options, enterprises with geographically dispersed teams taking advantage of enhanced collaboration and accessibility, and businesses with limited in-house IT resources offloading infrastructure management to cloud service providers.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89AC71"/>
    <w:multiLevelType w:val="singleLevel"/>
    <w:tmpl w:val="A289AC71"/>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A251F7"/>
    <w:rsid w:val="257A0B00"/>
    <w:rsid w:val="36A25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2023-07-23T17:31:00Z</dcterms:created>
  <dc:creator>63912</dc:creator>
  <cp:lastModifiedBy>XxX x</cp:lastModifiedBy>
  <dcterms:modified xsi:type="dcterms:W3CDTF">2023-07-23T17:33:42Z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88D5723F5AD640E0BDFA1D6CEE8C576E</vt:lpwstr>
  </property>
</Properties>
</file>