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 descr="Professional portrait of Cedrick Opina" title="Cedrick Opina profile phot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le-cir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/>
        <w:jc w:val="center"/>
      </w:pPr>
      <w:r>
        <w:rPr>
          <w:rFonts w:ascii="Arial" w:hAnsi="Arial"/>
          <w:b/>
          <w:i w:val="0"/>
          <w:color w:val="0B2B26"/>
          <w:sz w:val="42"/>
        </w:rPr>
        <w:t>CEDRICK OPINA</w:t>
      </w:r>
    </w:p>
    <w:p>
      <w:pPr>
        <w:spacing w:before="0" w:after="30"/>
        <w:jc w:val="center"/>
      </w:pPr>
      <w:r>
        <w:rPr>
          <w:rFonts w:ascii="Arial" w:hAnsi="Arial"/>
          <w:b/>
          <w:i w:val="0"/>
          <w:color w:val="235347"/>
          <w:sz w:val="21"/>
        </w:rPr>
        <w:t>WEBSITE DEVELOPER &amp; QUALITY ASSURANCE SPECIALIST</w:t>
      </w:r>
    </w:p>
    <w:p>
      <w:pPr>
        <w:spacing w:before="0" w:after="80"/>
        <w:jc w:val="center"/>
      </w:pPr>
      <w:r>
        <w:rPr>
          <w:rFonts w:ascii="Arial" w:hAnsi="Arial"/>
          <w:b w:val="0"/>
          <w:i w:val="0"/>
          <w:color w:val="52615D"/>
          <w:sz w:val="16"/>
        </w:rPr>
        <w:t>+63 969 180 5714  |  opinacedrickr@gmail.com  |  Quezon City, Philippines</w:t>
        <w:br/>
        <w:t>github.com/Ceddy0410  |  linkedin.com/in/cedrick-opina-53b10a343</w:t>
      </w:r>
    </w:p>
    <w:p>
      <w:pPr>
        <w:pStyle w:val="Heading1"/>
        <w:keepNext/>
      </w:pPr>
      <w:r>
        <w:rPr>
          <w:rFonts w:ascii="Arial" w:hAnsi="Arial"/>
          <w:b/>
          <w:i w:val="0"/>
          <w:color w:val="235347"/>
          <w:sz w:val="21"/>
        </w:rPr>
        <w:t>PROFESSIONAL SUMMARY</w:t>
      </w:r>
    </w:p>
    <w:p>
      <w:pPr>
        <w:spacing w:after="60" w:line="259" w:lineRule="auto"/>
      </w:pPr>
      <w:r>
        <w:rPr>
          <w:rFonts w:ascii="Arial" w:hAnsi="Arial"/>
          <w:b w:val="0"/>
          <w:i w:val="0"/>
          <w:color w:val="17211F"/>
          <w:sz w:val="18"/>
        </w:rPr>
        <w:t>Quality-focused website developer and QA specialist with experience in WordPress and Elementor development, finance mobile and web testing, Maestro automation, UI/UX evaluation, technical SEO, and client website support. Combines development and testing skills to build reliable digital experiences, identify usability issues, and improve websites for users and businesses.</w:t>
      </w:r>
    </w:p>
    <w:p>
      <w:pPr>
        <w:pStyle w:val="Heading1"/>
        <w:keepNext/>
      </w:pPr>
      <w:r>
        <w:rPr>
          <w:rFonts w:ascii="Arial" w:hAnsi="Arial"/>
          <w:b/>
          <w:i w:val="0"/>
          <w:color w:val="235347"/>
          <w:sz w:val="21"/>
        </w:rPr>
        <w:t>PROFESSIONAL EXPERIENCE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Quality Assurance Tester (Part-time)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Nov 2025 - Present</w:t>
      </w:r>
    </w:p>
    <w:p>
      <w:pPr>
        <w:keepNext/>
        <w:spacing w:before="0" w:after="30"/>
      </w:pPr>
      <w:r>
        <w:rPr>
          <w:rFonts w:ascii="Arial" w:hAnsi="Arial"/>
          <w:b w:val="0"/>
          <w:i/>
          <w:color w:val="52615D"/>
          <w:sz w:val="17"/>
        </w:rPr>
        <w:t>HeyPenny | Part-time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Test the Penny finance mobile application and web platform across functional, regression, responsive, and UI/UX scenarios.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Create repeatable Maestro automation flows for key finance workflows and maintain structured test coverage.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Document defects with clear reproduction steps and review navigation, consistency, and user friction across releases.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Website Developer, QA &amp; SEO Specialist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Jan 2024 - Apr 2024</w:t>
      </w:r>
    </w:p>
    <w:p>
      <w:pPr>
        <w:keepNext/>
        <w:spacing w:before="0" w:after="30"/>
      </w:pPr>
      <w:r>
        <w:rPr>
          <w:rFonts w:ascii="Arial" w:hAnsi="Arial"/>
          <w:b w:val="0"/>
          <w:i/>
          <w:color w:val="52615D"/>
          <w:sz w:val="17"/>
        </w:rPr>
        <w:t>GodesQ Digital Marketing Services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Develop and maintain client websites with WordPress and Elementor, contribute to Shopify updates, and troubleshoot frontend issues.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Perform functional, responsive, UI/UX, and performance QA for client websites and digital experiences.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Support technical and on-page SEO with Semrush, including site audits, keyword checks, issue diagnosis, and content recommendations.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Handle client work for Bemunchie and Freedom Family Investments, alongside projects including Maria and I, Go To SHOUT, and ProAge Beauty.</w:t>
      </w:r>
    </w:p>
    <w:p>
      <w:pPr>
        <w:pStyle w:val="Heading1"/>
        <w:keepNext/>
      </w:pPr>
      <w:r>
        <w:rPr>
          <w:rFonts w:ascii="Arial" w:hAnsi="Arial"/>
          <w:b/>
          <w:i w:val="0"/>
          <w:color w:val="235347"/>
          <w:sz w:val="21"/>
        </w:rPr>
        <w:t>SELECTED PROJECTS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QA Desk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2026</w:t>
      </w:r>
    </w:p>
    <w:p>
      <w:pPr>
        <w:keepNext/>
        <w:spacing w:before="0" w:after="30"/>
      </w:pPr>
      <w:r>
        <w:rPr>
          <w:rFonts w:ascii="Arial" w:hAnsi="Arial"/>
          <w:b w:val="0"/>
          <w:i/>
          <w:color w:val="52615D"/>
          <w:sz w:val="17"/>
        </w:rPr>
        <w:t>Personal Project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Built a QA task-management and tracking workspace for Penny mobile and web testing, organizing checks, bug reports, and completion history.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Neko Food House POS &amp; Inventory System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2023 - 2024</w:t>
      </w:r>
    </w:p>
    <w:p>
      <w:pPr>
        <w:keepNext/>
        <w:spacing w:before="0" w:after="30"/>
      </w:pPr>
      <w:r>
        <w:rPr>
          <w:rFonts w:ascii="Arial" w:hAnsi="Arial"/>
          <w:b w:val="0"/>
          <w:i/>
          <w:color w:val="52615D"/>
          <w:sz w:val="17"/>
        </w:rPr>
        <w:t>Team Capstone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Contributed to C# development, UI/UX design, and debugging for a computerized sales and inventory system.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Supported sales and inventory workflows, automated reporting, inventory alerts, and light/dark login themes as part of the capstone team.</w:t>
      </w:r>
    </w:p>
    <w:p>
      <w:pPr>
        <w:spacing w:before="30" w:after="80" w:line="252" w:lineRule="auto"/>
      </w:pPr>
      <w:r>
        <w:rPr>
          <w:rFonts w:ascii="Arial" w:hAnsi="Arial"/>
          <w:b/>
          <w:i w:val="0"/>
          <w:color w:val="0B2B26"/>
          <w:sz w:val="18"/>
        </w:rPr>
        <w:t xml:space="preserve">Selected web work: </w:t>
      </w:r>
      <w:r>
        <w:rPr>
          <w:rFonts w:ascii="Arial" w:hAnsi="Arial"/>
          <w:b w:val="0"/>
          <w:i w:val="0"/>
          <w:color w:val="17211F"/>
          <w:sz w:val="18"/>
        </w:rPr>
        <w:t>ced-finance.pages.dev | bemunchieonline.co.uk | mariaandi.com | gotoshout.com | freedomfamilyinvestments.com | proagebeauty.ph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i w:val="0"/>
          <w:color w:val="235347"/>
          <w:sz w:val="21"/>
        </w:rPr>
        <w:t>EDUCATION &amp; RECOGNITION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Bachelor of Science in Information Technology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2021 - 2025</w:t>
      </w:r>
    </w:p>
    <w:p>
      <w:pPr>
        <w:keepNext/>
        <w:spacing w:before="0" w:after="30"/>
      </w:pPr>
      <w:r>
        <w:rPr>
          <w:rFonts w:ascii="Arial" w:hAnsi="Arial"/>
          <w:b w:val="0"/>
          <w:i/>
          <w:color w:val="52615D"/>
          <w:sz w:val="17"/>
        </w:rPr>
        <w:t>STI College Fairview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GWA: 1.85</w:t>
      </w:r>
    </w:p>
    <w:p>
      <w:pPr>
        <w:pStyle w:val="Heading1"/>
        <w:keepNext/>
      </w:pPr>
      <w:r>
        <w:rPr>
          <w:rFonts w:ascii="Arial" w:hAnsi="Arial"/>
          <w:b/>
          <w:i w:val="0"/>
          <w:color w:val="235347"/>
          <w:sz w:val="21"/>
        </w:rPr>
        <w:t>TECHNICAL SKILLS</w:t>
      </w:r>
    </w:p>
    <w:p>
      <w:pPr>
        <w:spacing w:before="30" w:after="50" w:line="252" w:lineRule="auto"/>
      </w:pPr>
      <w:r>
        <w:rPr>
          <w:rFonts w:ascii="Arial" w:hAnsi="Arial"/>
          <w:b/>
          <w:i w:val="0"/>
          <w:color w:val="0B2B26"/>
          <w:sz w:val="18"/>
        </w:rPr>
        <w:t xml:space="preserve">Development: </w:t>
      </w:r>
      <w:r>
        <w:rPr>
          <w:rFonts w:ascii="Arial" w:hAnsi="Arial"/>
          <w:b w:val="0"/>
          <w:i w:val="0"/>
          <w:color w:val="17211F"/>
          <w:sz w:val="18"/>
        </w:rPr>
        <w:t>PHP, Laravel, JavaScript, React, HTML, CSS, WordPress, Elementor, Shopify, C#, Java</w:t>
      </w:r>
    </w:p>
    <w:p>
      <w:pPr>
        <w:spacing w:before="30" w:after="50" w:line="252" w:lineRule="auto"/>
      </w:pPr>
      <w:r>
        <w:rPr>
          <w:rFonts w:ascii="Arial" w:hAnsi="Arial"/>
          <w:b/>
          <w:i w:val="0"/>
          <w:color w:val="0B2B26"/>
          <w:sz w:val="18"/>
        </w:rPr>
        <w:t xml:space="preserve">QA &amp; Automation: </w:t>
      </w:r>
      <w:r>
        <w:rPr>
          <w:rFonts w:ascii="Arial" w:hAnsi="Arial"/>
          <w:b w:val="0"/>
          <w:i w:val="0"/>
          <w:color w:val="17211F"/>
          <w:sz w:val="18"/>
        </w:rPr>
        <w:t>Manual Testing, Functional Testing, Regression Testing, UI/UX &amp; Usability Testing, Responsive Testing, Test Case Design, Bug Reporting, Maestro, Playwright, CI/CD, GitHub Actions, Jira</w:t>
      </w:r>
    </w:p>
    <w:p>
      <w:pPr>
        <w:spacing w:before="30" w:after="50" w:line="252" w:lineRule="auto"/>
      </w:pPr>
      <w:r>
        <w:rPr>
          <w:rFonts w:ascii="Arial" w:hAnsi="Arial"/>
          <w:b/>
          <w:i w:val="0"/>
          <w:color w:val="0B2B26"/>
          <w:sz w:val="18"/>
        </w:rPr>
        <w:t xml:space="preserve">SEO &amp; Support: </w:t>
      </w:r>
      <w:r>
        <w:rPr>
          <w:rFonts w:ascii="Arial" w:hAnsi="Arial"/>
          <w:b w:val="0"/>
          <w:i w:val="0"/>
          <w:color w:val="17211F"/>
          <w:sz w:val="18"/>
        </w:rPr>
        <w:t>Semrush, Technical SEO, On-Page SEO, Keyword Research, Site Audits, Website Troubleshooting, Client Support</w:t>
      </w:r>
    </w:p>
    <w:p>
      <w:pPr>
        <w:spacing w:before="30" w:after="80" w:line="252" w:lineRule="auto"/>
      </w:pPr>
      <w:r>
        <w:rPr>
          <w:rFonts w:ascii="Arial" w:hAnsi="Arial"/>
          <w:b/>
          <w:i w:val="0"/>
          <w:color w:val="0B2B26"/>
          <w:sz w:val="18"/>
        </w:rPr>
        <w:t xml:space="preserve">Tools &amp; Data: </w:t>
      </w:r>
      <w:r>
        <w:rPr>
          <w:rFonts w:ascii="Arial" w:hAnsi="Arial"/>
          <w:b w:val="0"/>
          <w:i w:val="0"/>
          <w:color w:val="17211F"/>
          <w:sz w:val="18"/>
        </w:rPr>
        <w:t>MySQL, Supabase, XAMPP, Git, GitHub, CI/CD Pipelines, Canva, Figma, Photoshop, Notion, AI-assisted development and testing workflows</w:t>
      </w:r>
    </w:p>
    <w:p>
      <w:pPr>
        <w:pStyle w:val="Heading1"/>
        <w:keepNext/>
      </w:pPr>
      <w:r>
        <w:rPr>
          <w:rFonts w:ascii="Arial" w:hAnsi="Arial"/>
          <w:b/>
          <w:i w:val="0"/>
          <w:color w:val="235347"/>
          <w:sz w:val="21"/>
        </w:rPr>
        <w:t>CERTIFICATES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Java Foundation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2022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Completed Java course at STI College Fairview for enhancing data structure and OOP.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System Administration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2022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Maintaining computer systems, servers, and networks for efficient and reliability.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SAP Business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2022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Completed the Financial accounting for updating ledgers and creating orders.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SAP Advanced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2023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Updating customer demands and creating the delivery, warehouse, invoice creation.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Best in Thesis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2024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Thesis Capstone Computerize Sales and Inventory for Neko Food House.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STI Programmer of the Year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2024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Earning the title by proving Software Development, Debugging, UI/UX Design.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Foundation of Usability Testing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2025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Completed Usability Testing Course enhancing my debugging skills and error checking</w:t>
      </w:r>
    </w:p>
    <w:p>
      <w:pPr>
        <w:keepNext/>
        <w:tabs>
          <w:tab w:pos="10224" w:val="right"/>
        </w:tabs>
        <w:spacing w:before="60" w:after="0"/>
      </w:pPr>
      <w:r>
        <w:rPr>
          <w:rFonts w:ascii="Arial" w:hAnsi="Arial"/>
          <w:b/>
          <w:i w:val="0"/>
          <w:color w:val="0B2B26"/>
          <w:sz w:val="19"/>
        </w:rPr>
        <w:t>Mastering Usability Testing: Techniques and Best Practices</w:t>
      </w:r>
      <w:r>
        <w:tab/>
      </w:r>
      <w:r>
        <w:rPr>
          <w:rFonts w:ascii="Arial" w:hAnsi="Arial"/>
          <w:b/>
          <w:i w:val="0"/>
          <w:color w:val="52615D"/>
          <w:sz w:val="18"/>
        </w:rPr>
        <w:t>2025</w:t>
      </w:r>
    </w:p>
    <w:p>
      <w:pPr>
        <w:keepLines/>
        <w:spacing w:before="0" w:after="40" w:line="252" w:lineRule="auto"/>
        <w:numPr>
          <w:ilvl w:val="0"/>
          <w:numId w:val="10"/>
        </w:numPr>
      </w:pPr>
      <w:r>
        <w:rPr>
          <w:rFonts w:ascii="Arial" w:hAnsi="Arial"/>
          <w:b w:val="0"/>
          <w:i w:val="0"/>
          <w:color w:val="17211F"/>
          <w:sz w:val="18"/>
        </w:rPr>
        <w:t>Completing the final course for Usability Testing, advanced techniques, advanced practices for usability testing better user experience.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420" w:hanging="180"/>
      </w:pPr>
      <w:rPr>
        <w:rFonts w:ascii="Arial" w:hAnsi="Aria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52" w:lineRule="auto"/>
    </w:pPr>
    <w:rPr>
      <w:rFonts w:ascii="Arial" w:hAnsi="Arial"/>
      <w:color w:val="17211F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50"/>
      <w:outlineLvl w:val="0"/>
    </w:pPr>
    <w:rPr>
      <w:rFonts w:asciiTheme="majorHAnsi" w:eastAsiaTheme="majorEastAsia" w:hAnsiTheme="majorHAnsi" w:cstheme="majorBidi" w:ascii="Arial" w:hAnsi="Arial"/>
      <w:b/>
      <w:bCs/>
      <w:color w:val="235347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Cedrick Opina Resume</dc:title>
  <dc:subject>Website Developer and Quality Assurance Specialist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