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828800" cy="449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Bdr>
          <w:bottom w:space="0" w:sz="0" w:val="nil"/>
        </w:pBdr>
        <w:spacing w:after="320" w:before="34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4"/>
          <w:szCs w:val="34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8"/>
          <w:szCs w:val="28"/>
          <w:rtl w:val="0"/>
        </w:rPr>
        <w:t xml:space="preserve">Módulo de pago y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Integrantes: Sebastián Araya, César Garrido y Thiare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Asignatura: Capstone PTY4614 · Sección 004D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Institución: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Fecha de referencia: 30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documento reúne los procedimientos de los 57 casos principales del módulo de pagos y suscripciones. Cada caso identifica su objetivo, condiciones previas, datos, acciones y resultado esperado. Las ejecuciones y sus resultados se presentan en Resultados_de_pruebas.docx, dentro de la carpeta Resultados de las pruebas.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Los procedimientos corresponden al diseño de las pruebas. Su inclusión no significa que hayan podido ejecutarse completos. La evaluación del avance se limita al proyecto y a los entornos disponibles al 30 de octubre de 2026.</w:t>
      </w:r>
    </w:p>
    <w:tbl>
      <w:tblPr>
        <w:tblStyle w:val="Table1"/>
        <w:tblW w:w="10080.0" w:type="dxa"/>
        <w:jc w:val="left"/>
        <w:tblInd w:w="-70.0" w:type="dxa"/>
        <w:tblLayout w:type="fixed"/>
        <w:tblLook w:val="0400"/>
      </w:tblPr>
      <w:tblGrid>
        <w:gridCol w:w="3024"/>
        <w:gridCol w:w="1872"/>
        <w:gridCol w:w="5184"/>
        <w:tblGridChange w:id="0">
          <w:tblGrid>
            <w:gridCol w:w="3024"/>
            <w:gridCol w:w="1872"/>
            <w:gridCol w:w="518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Pagos y suscripciones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PG-01 a PG-22; CP02, CP03 y CP03-R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IF-01 a IF-16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Datos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DP-01 a DP-16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Uso de los procedimientos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Antes de repetir una prueba se debe confirmar el entorno, la versión, la cuenta y sus condiciones iniciales. Si una precondición no está disponible, se registra el impedimento. Los pasos previstos no se consideran acciones realizadas y las comprobaciones sobre módulos locales no se extrapolan a todo el despliegue.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Los libros de registro se encuentran en ../Resultados de las pruebas/Adjuntos/. Sus hojas Casos y Pasos conservan el detalle tabular; Ejecuciones, Evidencias y Cobertura registran el resultado y su respaldo. Las comprobaciones EX y la observación IF-15-O05 son complementarias y no aumentan el total de 57 casos.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PG-01 Contratación mensual de Ciencias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RF-01–04, RF-07–08; HU-02/07/08; CA-02.1–02.2, CA-07.1–07.3, CA-08.3; RN-02/03/08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Cobro, ciclo mensual, periodo y beneficio coinciden con la oferta. La activación se respalda con el pago confirmado.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elegible sin beneficio incompatible; oferta mensual visible; entorno de pruebas confirmado. Sin crédito que elimine el importe de cobro requerido.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Plan Gratis tras CP02 descartado; Ciencias mensual USD 1; sin crédito.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2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2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2D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2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2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Mi plan y consultar la cuota de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inicial y alias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Seleccionar Ciencias con ciclo mensual desde Aprueba.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oferta seleccionada es identificable; si no está disponible, registrar la condición faltante.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Checkout y registrar precio, moneda y resumen antes del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resumen coincide con la selección; no continuar si difiere.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una sola vez con un medio de pago válido del entorno de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el resultado real y la referencia del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la misma operación en Stripe, Mi plan y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Pago, factura, suscripción, periodo y beneficio son coherentes; guardar cada superficie consultada.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una práctica de la materia contratada, responder y consultar cuota/beneficio.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acceso y beneficio pagado corresponden al alcance contratado; entrar por cuota gratuita no acredita ilimitado.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Ciencias mensual activa; luego usada para CP03.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PG-02 Contratación mensual de todas las pruebas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RF-01–04, RF-07–08; HU-02/07; CA-02.1/02.3, CA-07.1–07.3; RN-03/08/13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Cobro, ciclo mensual, periodo y beneficio coinciden con la oferta. La activación se respalda con el pago confirmado.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elegible sin beneficio incompatible; oferta mensual visible; entorno de pruebas confirmado. Sin crédito que elimine el importe de cobro requerido.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USD 5 mensual; cuenta B / usr_b27c658530. Precio price_1UMtdlAhY3J8iTOwsTxr9fTO; factura in_1UVxF1AhY3J8iTOw6xdrmtvA.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4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4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4D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4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4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Mi plan y consultar la cuota de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inicial y alias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Seleccionar todas las pruebas con ciclo mensual desde Aprueba.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oferta seleccionada es identificable; si no está disponible, registrar la condición faltante.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Checkout y registrar precio, moneda y resumen antes del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resumen coincide con la selección; no continuar si difiere.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una sola vez con un medio de pago válido del entorno de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el resultado real y la referencia del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la misma operación en Stripe, Mi plan y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Pago, factura, suscripción, periodo y beneficio son coherentes; guardar cada superficie consultada.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Repetir una práctica y consulta de cuota por cada materia cubierta; anotar cada materia y su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acceso y beneficio pagado corresponden al alcance contratado; entrar por cuota gratuita no acredita ilimitado.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Todas mensual activa hasta 29-11-2026. PG-02 parcial: compra y tres materias verificadas; M2/Historia sin preguntas. No reutilizar B para compra inicial.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PG-03 Abandono de Checkout sin pago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RF-04/08; HU-04/08; CA-04.3, CA-08.1–08.2; RN-08; no cubre retorno manipulado CA-04.4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Salir sin pagar no concede membresía pagada ni ilimitado; permite un nuevo intento normal.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sin suscripción pagada; ninguna operación concurrente.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Plan Gratis; cuota 0/10; sin suscripción pagada. Prueba Fase 2 A / usr_cd0e892722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6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6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6D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6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6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plan y cuota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conoce el estado gratuito previo.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Elegir una oferta y abrir Checkout.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identifica el intento y su importe.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Volver o cancelar desde la interfaz sin confirmar 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la salida sin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Aprueba y Stripe para el mismo intento.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existe pago aprobado que otorgue el nuevo beneficio.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Iniciar otro intento normal y detenerse antes de pagar.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7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flujo puede abrirse nuevamente sin un beneficio indebido.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Intento descartado; conserva plan gratuito.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CP02 Compra inicial mensual rechazada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RF-04/06/08/14; HU-06/08; CA-06.3, CA-08.1–08.2; RN-08/14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El rechazo no concede membresía pagada ni cuota ilimitada. El estado pendiente del intento se distingue del pago aprobado.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gratuita sin suscripción pagada; medio de prueba destinado a rechazo inicial.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gratuita tras PG-03; sin compra aprobada. Ciencias USD 1 mensual. Prueba Fase 2 A / usr_cd0e892722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88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8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8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8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8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Capturar Mi plan y cuota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8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 gratuito y estado inicial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8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8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Seleccionar Ciencias mensual y revisar Checkout.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Plan, ciclo, importe y moneda actuales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una vez con el medio de prueba de rechazo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conserva el mensaje y la hora del rechazo.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Volver a Mi plan y guardar respuestas de estado y cuota.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mantiene el beneficio gratuito; no aparece ilimitado por el intento fallido.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Correlacionar cuenta e intento en Stripe y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9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rechazo y la ausencia de activación pagada son coherentes; documentar verificaciones no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Intento descartado; conserva plan gratuito.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CP03 Cambio de plan rechazado con Ciencias vigente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RF-10/14/17; HU-10/17; CA-10.2–10.4, CA-17.4; RN-14/17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El cambio fallido conserva Ciencias durante su vigencia y deja identificado el cambio/saldo pendiente sin otorgar el beneficio nuevo.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Ciencias mensual pagado y vigente; sin deuda inicial. El cambio debe dejar importe debido positivo después de créditos y prorrateo. Medio de prueba de rechazo posterior aplicable al cobro.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Ciencias mensual vigente. Cambio a Todas mensual USD 5 con USD 4 debido tras prorrateo. Tarjeta de prueba terminada en 0341.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PG-01 o estado pagado equivalente comprobado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6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plan, periodo, factura pagada, práctica y saldo. Revisar sin confirmar el importe del cambio antes de modificar el medio de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Derecho previo acreditado y cambio con importe positivo después de créditos. Si queda cero, registrar preparación y utilizar otra cuenta elegible.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gestión de suscripción y elegir el medio de prueba de rechazo posterior.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medio aplicable al cobro queda identificado; si no puede guardarse, detener el escenario.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A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Solicitar todas las pruebas mensual y revisar el resumen.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Importe debido hoy positivo tras créditos/prorrateo y fecha efectiva coherente. Si es cero, no confirma este escenario de rechazo de cobro.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una vez y registrar resultado, factura y saldo.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Rechazo y pendiente quedan vinculados al mismo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Aprueba y realizar una práctica de Ciencias.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Conserva el beneficio previo y su periodo; práctica y cuota respaldadas.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Stripe y administración del mismo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B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distinguen intento fallido, deuda y beneficio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Factura pendiente conservada para CP03-R; Ciencias vigente.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CP03-R Recuperación del saldo del cambio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RF-07/08/14/17; HU-07/14/17; CA-07.1–07.2, CA-14.3, CA-17.4; RN-13/14/17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El saldo se recupera una sola vez; facturación refleja el plan correspondiente y ausencia de pendiente tras la confirmación. Acceso completo se verifica además en PG-05.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Misma cuenta y factura pendiente de CP03, o estado equivalente comprobado.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Misma factura de CP03 abierta por USD 4; Ciencias activa. PG-04 ya ejecutado.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CP03; PG-05 complementa el acceso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7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Identificar la misma factura pendiente y registrar el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se inicia una nueva compra para pagar la deuda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Restablecer un medio de prueba válido y consultar el estado antes de pagar.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Queda registrado si la actualización del medio produjo o no cobro automático.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C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la factura sigue abierta, usar su acción de pago una sola vez.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confirmación o rechazo real para esa factura; no repetir si ya fue cobrada.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factura, suscripción y estado de Aprueba.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Mismo cambio, sin suscripción o cargo extra inesperado; registrar plan y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Refrescar administración y guardar una captura posterior.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consulta administrativa corresponde al estado recuperado.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Ejecutar PG-05 y vincular sus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D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diferencia recuperación de facturación de cobertura de acceso por materia.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Todas las pruebas mensual activa, sin deuda; método 4242 predeterminado.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PG-04 Sin ilimitado en otra materia tras cambio rechazado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RF-07/10; HU-07/10; CA-07.2, CA-10.4; RN-02/14/17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El cambio pendiente no otorga ilimitado en una materia no pagada; puede seguir existiendo acceso gratuito aplicable.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Estado final de CP03; materia distinta de Ciencias identificada; cuota gratuita conocida.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Cambio rechazado pendiente; Ciencias vigente; M1 no pagada; cuota gratuita usada 0 de 10.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CP03; ejecutar antes de recuperar el pago</w:t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8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la materia no cubierta y su cuota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distingue acceso gratuito de ilimitado.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una práctica de esa materia y realizar una acción permitida.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el acceso real y el consumo o límite aplicable.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E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cuota y beneficio tras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F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aparece beneficio ilimitado atribuido al cambio fallido.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Una respuesta gratuita consumida; factura del cambio seguía pendiente.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PG-05 Acceso por materia después de recuperar el pago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RF-07/08; HU-07/08; CA-07.2, CA-08.3; RN-14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Cada materia contratada muestra acceso y beneficio coherentes después de la recuperación.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Pago recuperado en CP03-R; catálogo de materias incluido en el plan all identificado.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Todas mensual activa tras CP03-R; catálogo con M1, M2, Comprensión Lectora, Historia y C. Sociales, Ciencias.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CP03-R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9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F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FD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FE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F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Enumerar todas las materias incluidas en el catálogo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Lista de materias confirmada; no asumir cobertura por una sola materia.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una práctica de la primera materia, responder y visualizar corrección.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Acción real realizada y evidencia guardada.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cuota/beneficio de esa materia.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Beneficio coherente con el plan pagado.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Repetir los pasos anteriores por cada materia y añadir filas de detalle con su nombre.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materia tiene observado y evidencia propios; cualquier pendiente queda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Responder, corregir y consultar beneficio.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0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Responder, corregir y consultar beneficio.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Comprensión Lectora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Responder, corregir y consultar beneficio.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Historia y C.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Responder, corregir y consultar beneficio.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Ciencias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1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Responder, corregir y consultar beneficio.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Cuenta conserva Todas y cuota ilimitada; última selección Ciencias.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PG-06 Contratación anual de una prueba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RF-01–04, RF-07; HU-02/07; CA-02.1–02.2, CA-07.2–07.3; RN-03/04/05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Cobro, ciclo anual, periodo y beneficio coinciden con la oferta. La activación se respalda con el pago confirmado.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elegible sin beneficio incompatible; oferta anual visible; entorno de pruebas confirmado. Sin crédito que elimine el importe de cobro requerido.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Prueba Fase2 C; uni / Ciencias; USD 10 anual; in_1UW3S8AhY3J8iTOwD901Ktuh; sub_1UW3S9AhY3J8iTOwMNeaVbsS. Operación preexistente, contratación inicial sin capturas en esta tanda.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0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Mi plan y consultar la cuota de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inicial y alias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Seleccionar una prueba con ciclo anual desde Aprueba.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oferta seleccionada es identificable; si no está disponible, registrar la condición faltante.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2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Checkout y registrar precio, moneda y resumen antes del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resumen coincide con la selección; no continuar si difiere.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una sola vez con un medio de pago válido del entorno de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el resultado real y la referencia del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la misma operación en Stripe, Mi plan y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Pago, factura, suscripción, periodo y beneficio son coherentes; guardar cada superficie consultada.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una práctica de la materia contratada, responder y consultar cuota/beneficio.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acceso y beneficio pagado corresponden al alcance contratado; entrar por cuota gratuita no acredita ilimitado.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r w:rsidDel="00000000" w:rsidR="00000000" w:rsidRPr="00000000">
        <w:rPr>
          <w:rtl w:val="0"/>
        </w:rPr>
        <w:t xml:space="preserve">PG-07 Contratación anual de todas las pruebas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RF-01–04, RF-07; HU-02/07; CA-02.1/02.3, CA-07.2–07.3; RN-03/04/05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Cobro, ciclo anual, periodo y beneficio coinciden con la oferta. La activación se respalda con el pago confirmado.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elegible sin beneficio incompatible; oferta anual visible; entorno de pruebas confirmado. Sin crédito que elimine el importe de cobro requerido.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Prueba Fase2 E; all / Todas; USD 50 anual; in_1UW3hjAhY3J8iTOw9fvTzsZ3; sub_1UW3hlAhY3J8iTOwH4EJiYeO. Operación preexistente, contratación inicial sin capturas en esta tanda.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1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Mi plan y consultar la cuota de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inicial y alias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Seleccionar todas las pruebas con ciclo anual desde Aprueba.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oferta seleccionada es identificable; si no está disponible, registrar la condición faltante.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4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Checkout y registrar precio, moneda y resumen antes del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resumen coincide con la selección; no continuar si difiere.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una sola vez con un medio de pago válido del entorno de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el resultado real y la referencia del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la misma operación en Stripe, Mi plan y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Pago, factura, suscripción, periodo y beneficio son coherentes; guardar cada superficie consultada.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Repetir una práctica y consulta de cuota por cada materia cubierta; anotar cada materia y su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5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acceso y beneficio pagado corresponden al alcance contratado; entrar por cuota gratuita no acredita ilimitado.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r w:rsidDel="00000000" w:rsidR="00000000" w:rsidRPr="00000000">
        <w:rPr>
          <w:rtl w:val="0"/>
        </w:rPr>
        <w:t xml:space="preserve">PG-08 Cancelación a fin de periodo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RF-09; HU-09; CA-09.1–09.2/09.4; RN-15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Se programa el término de la renovación y se conserva el acceso durante el periodo ya pagado.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Suscripción pagada y vigente; opción de cancelación al fin del periodo disponible.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Prueba Vercel Octubre (cuenta sintética); sub_1UMxrIAhY3J8iTOwYmtPRKb5; Ciencias mensual USD 1; periodo hasta 04-11-2026; ejecución 28-10-2026.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2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Capturar suscripción, periodo y acceso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Periodo y beneficio vigentes identificados.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gestión y elegir cancelar; revisar fecha efectiva.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opción corresponde al fin del periodo; si es inmediata, no continuar este escenario.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6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y consultar Stripe y Aprueba.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7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Cancelación programada y fecha efectiva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7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7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Realizar una práctica de la materia pagada.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7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Conserva el acceso durante el periodo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Conservar la cuenta para PG-09; usar otra cancelada para PG-12.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/>
      </w:pPr>
      <w:r w:rsidDel="00000000" w:rsidR="00000000" w:rsidRPr="00000000">
        <w:rPr>
          <w:rtl w:val="0"/>
        </w:rPr>
        <w:t xml:space="preserve">PG-09 Reactivación antes del vencimiento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RF-09; HU-09; CA-09.3–09.4; RN-16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Se revierte la cancelación programada sin crear otra suscripción ni perder el periodo vigente.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de PG-08 aún vigente y con cancelación programada.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Prueba Vercel Octubre (cuenta sintética); sub_1UMxrIAhY3J8iTOwYmtPRKb5; Ciencias mensual USD 1; periodo hasta 04-11-2026; ejecución 28-10-2026.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PG-08</w:t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3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7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cancelación programada y fecha de fin.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periodo todavía está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gestión y elegir reanudar o deshacer cancelación.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función y condiciones están disponibles; si no, documentar bloqueo.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y consultar proveedor y Aprueba.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Desaparece la cancelación programada en la misma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acceso y periodo.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Conserva el beneficio y las fechas coherentes.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/>
      </w:pPr>
      <w:r w:rsidDel="00000000" w:rsidR="00000000" w:rsidRPr="00000000">
        <w:rPr>
          <w:rtl w:val="0"/>
        </w:rPr>
        <w:t xml:space="preserve">PG-10 Renovación aprobada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RF-13; HU-13; CA-13.1–13.4; RN-18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Una nueva factura pagada extiende el periodo una sola vez y conserva el beneficio.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Suscripción de prueba vinculada a Aprueba; simulación compatible y reglas de ciclo confirmadas.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4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9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9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9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9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9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cuenta, factura anterior, periodo y configuración de simulación.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9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 vinculado, destino de eventos y tratamiento del tiempo comprobados.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9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medio de prueba 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Medio aplicable y reglas identificados.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Avanzar el ciclo con el mecanismo ya disponible y compatible.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hora real y fecha simulada por separado; si falta mecanismo, dejar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factura de renovación, eventos y entregas.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Resultado real del intento identificado; una factura aún no cobrada no equivale a rechazo.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periodo, beneficio y datos de Aprueba.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A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Comparación contra la regla confirmada, con límites si solo se simuló el reloj del proveedor.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PG-11 Renovación rechazada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RF-14/16; HU-14/16; CA-14.1–14.2/14.4, CA-16.1/16.3; RN-19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Se identifica el cobro fallido y se aplica la política de reintentos/gracia y acceso que esté confirmada.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Suscripción de prueba vinculada a Aprueba; simulación compatible y reglas de ciclo confirmadas.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5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cuenta, factura anterior, periodo y configuración de simulación.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Cliente vinculado, destino de eventos y tratamiento del tiempo comprobados.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Preparar medio de rechazo para el cobro posterior y registrar la política de gracia.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Medio aplicable y reglas identificados.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B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C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Avanzar el ciclo con el mecanismo ya disponible y compatible.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hora real y fecha simulada por separado; si falta mecanismo, dejar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C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factura de renovación, eventos y entregas.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Resultado real del intento identificado; una factura aún no cobrada no equivale a rechazo.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C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periodo, beneficio y datos de Aprueba.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C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Comparación contra la regla confirmada, con límites si solo se simuló el reloj del proveedor.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rPr/>
      </w:pPr>
      <w:r w:rsidDel="00000000" w:rsidR="00000000" w:rsidRPr="00000000">
        <w:rPr>
          <w:rtl w:val="0"/>
        </w:rPr>
        <w:t xml:space="preserve">PG-12 Vencimiento efectivo de una suscripción cancelada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RF-09/16; HU-09/16; CA-09.1–09.2, CA-16.4; RN-14/15; CA-16.3 solo si se prueba agotamiento de gracia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Al vencer termina el beneficio pagado y permanece el gratuito aplicable según la regla confirmada.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Suscripción cancelada a fin de periodo; mecanismo que permita comprobar fechas de proveedor y aplicación de forma coherente.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Cuenta cancelada equivalente a PG-08, sin reactivar</w:t>
      </w:r>
    </w:p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6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cancelación, fecha efectiva y beneficio antes del término.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previo conocido.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Llevar el entorno compatible más allá del término o usar vencimiento real documentado.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Tiempo real/simulado y componentes afectados identificados.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evento, estado, periodo y cuota.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término se refleja en los componentes observados.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D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Realizar una acción de acceso después del término.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Beneficio pagado finalizado y acceso gratuito acorde a la regla; no aprobar solo por una marca de cancelación.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tl w:val="0"/>
        </w:rPr>
        <w:t xml:space="preserve">PG-13 Reentrega de un evento ya procesado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RF-05/07; HU-07; CA-07.4; RN-12; RNF-05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Reentregar el mismo evento no duplica suscripción, cobro, extensión ni beneficio.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Evento de prueba real ya procesado; destino correcto y reenvío controlado disponibles.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1EC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7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ED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ID del evento y estado de negocio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evento corresponde a una operación completada.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Reenviar una vez al destino de pruebas mediante el mecanismo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Nuevo intento de entrega identificado, sin crear otro evento ficticio.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respuesta y registros correlacionados.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conoce el procesamiento de la reentrega.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facturas, suscripciones, periodo y beneficio antes/después.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1F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segundo efecto de negocio; más registros de auditoría no implican duplicación.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Aprobado: evento real ya procesado reentregado, HTTP200 duplicate=true; 1915 documentos accesibles antes/después idénticos.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rPr/>
      </w:pPr>
      <w:r w:rsidDel="00000000" w:rsidR="00000000" w:rsidRPr="00000000">
        <w:rPr>
          <w:rtl w:val="0"/>
        </w:rPr>
        <w:t xml:space="preserve">PG-14 Entregas concurrentes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RF-03/05/07; HU-03/07; CA-03.4, CA-07.4; RNF-05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Solicitudes equivalentes simultáneas no repiten el efecto de negocio.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Un ejecutor de pruebas verificado controla simultaneidad y registra cada intento. Entorno aislado identificado.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8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0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08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0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0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0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Documentar estado inicial, eventos y regla esperada.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0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Entradas y criterio exacto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0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0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aislamiento y disponibilidad del ejecutor.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0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Verificar destino y aislamiento. Si falta ejecutor, preparar un auxiliar separado antes de intentar; si no es viable, documentar el bloqueo sin modificar Aprueba.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1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1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Enviar las entregas simultáneas previstas con el ejecutor verificado.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1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Conservar tiempos, respuestas y registros de cada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1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1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estado final y comparar con el criterio.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1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Esperado y observado se contrastan sobre los mismos objetos.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Corte 30-10: Parcial en despliegue. Antecedente local, sin aprobación publicada: Dos entregas HTTP locales simultáneas con GET reales Stripe: una processed y otra duplicate, una suscripción/factura/recibo. Tercera entrega sin cambios.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rPr/>
      </w:pPr>
      <w:r w:rsidDel="00000000" w:rsidR="00000000" w:rsidRPr="00000000">
        <w:rPr>
          <w:rtl w:val="0"/>
        </w:rPr>
        <w:t xml:space="preserve">PG-15 Eventos fuera de orden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RF-05/06/08; HU-05/06; CA-05.3, CA-06.2; RNF-06; regla concreta de orden pendiente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Un evento antiguo no revierte indebidamente el estado vigente según la regla implementada.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Dos eventos de la misma operación y regla de orden de estados identificados. Entorno aislado identificado.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19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2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Documentar estado inicial, eventos y regla esperada.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Entradas y criterio exacto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aislamiento y disponibilidad del ejecutor.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Verificar destino y aislamiento. Si falta ejecutor, preparar un auxiliar separado antes de intentar; si no es viable, documentar el bloqueo sin modificar Aprueba.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Entregar los eventos en el orden invertido previsto con el ejecutor verificado.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Conservar tiempos, respuestas y registros de cada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estado final y comparar con el criterio.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2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Esperado y observado se contrastan sobre los mismos objetos.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Corte 30-10: Parcial en despliegue. Antecedente local, sin aprobación publicada: Evento real antiguo de contratación uni procesado después del evento de mejora all. GET actuales Stripe conservan plan all, acceso, periodo y derecho pagado.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rPr/>
      </w:pPr>
      <w:r w:rsidDel="00000000" w:rsidR="00000000" w:rsidRPr="00000000">
        <w:rPr>
          <w:rtl w:val="0"/>
        </w:rPr>
        <w:t xml:space="preserve">PG-16 Rechazo de firma inválida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RF-05; HU-05; CA-05.1–05.2 (firma inválida); RNF-03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La solicitud sin firma válida se rechaza y no modifica el estado de negocio.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Handler y ejecutor aislado verificados; muestra sin firma válida preparada. Entorno aislado identificado.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POST al webhook de student-api; payload sintético livemode false con IDs inexistentes y firma t=0,v1=invalid_test_signature.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0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3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3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3D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3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3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Documentar estado inicial, eventos y regla esperada.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Entradas y criterio exacto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aislamiento y disponibilidad del ejecutor.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Verificar destino y aislamiento. Si falta ejecutor, preparar un auxiliar separado antes de intentar; si no es viable, documentar el bloqueo sin modificar Aprueba.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Enviar la muestra inválida mediante el ejecutor verificado.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Conservar tiempos, respuestas y registros de cada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estado final y comparar con el criterio.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4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Esperado y observado se contrastan sobre los mismos objetos.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Corte 30-10: Parcial en despliegue. Antecedente local, sin aprobación publicada: Aprobado en rechazo HTTP. Firma inválida de invoice.paid rechazada antes del handler, estado local sin cambios; otras siete variantes y control válido también correctos.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rPr/>
      </w:pPr>
      <w:r w:rsidDel="00000000" w:rsidR="00000000" w:rsidRPr="00000000">
        <w:rPr>
          <w:rtl w:val="0"/>
        </w:rPr>
        <w:t xml:space="preserve">PG-17 Fallo recuperable y reintento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RF-05/23; HU-23; CA-23.3–23.4; RNF-06/08; sin afirmar que existe interfaz de reproceso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El error queda registrado; la recuperación aplica el efecto una sola vez.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Ejecutor de pruebas verificado puede inducir un fallo reversible sin afectar servicios compartidos. Entorno aislado identificado.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1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Documentar estado inicial, eventos y regla esperada.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Entradas y criterio exacto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aislamiento y disponibilidad del ejecutor.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Verificar destino y aislamiento. Si falta ejecutor, preparar un auxiliar separado antes de intentar; si no es viable, documentar el bloqueo sin modificar Aprueba.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5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Provocar el fallo previsto, guardar el resultado y efectuar el reintento controlado.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6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Conservar tiempos, respuestas y registros de cada 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6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6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estado final y comparar con el criterio.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6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Esperado y observado se contrastan sobre los mismos objetos.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Fallo local reversible: HTTP503 sin escrituras parciales. Reintento con GET reales procesa; reentrega duplicate sin cambios.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/>
      </w:pPr>
      <w:r w:rsidDel="00000000" w:rsidR="00000000" w:rsidRPr="00000000">
        <w:rPr>
          <w:rtl w:val="0"/>
        </w:rPr>
        <w:t xml:space="preserve">PG-18 Rendimiento de consultas y creación de sesión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RNF-07; RF-01/03/08; respuestas propias de consulta o creación de sesión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RNF-07: al menos 95 % de respuestas propias inferior a 3 s, excluyendo interacción y latencia de Stripe. Conservar la muestra completa.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Operación propia identificada; ejecutor existente y medición que delimite latencia propia y externa; versión/entorno confirmados.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GET /me y /me/quota; N=30 por operación, concurrencia=1, intervalo=200 ms; medir_api.mjs. Umbral &lt;3s y 95%; incluye red, no es medición interna.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26E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2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6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Identificar una consulta propia o creación de sesión y el tramo propio que se medirá.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RNF-07 fija &lt;3 s en 95 %; registrar aparte latencia de Stripe e interacción.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versión, operación, N, concurrencia y ejecutor ya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 y condiciones quedan escritos antes de medir; si no se puede separar latencia, declarar límite.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Ejecutar la muestra con el mecanismo existente y guardar cada tiempo, resultado y referencia.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descartar errores ni tiempos desfavorables; no crear carga contra servicios compartidos.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Contar respuestas válidas con duración &lt;3 s y dividir por N; informar además p95 y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7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N completo, errores y porcentaje válido bajo el umbral. Calcular p95 ordenando tiempos y usando posición techo(0,95×N). Excluir latencias externas; sin medición propia no acreditar el RNF.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rPr/>
      </w:pPr>
      <w:r w:rsidDel="00000000" w:rsidR="00000000" w:rsidRPr="00000000">
        <w:rPr>
          <w:rtl w:val="0"/>
        </w:rPr>
        <w:t xml:space="preserve">PG-19 Acuse de recepción del webhook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RNF-15; RF-05; acuse HTTP del webhook, separado del efecto de negocio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RNF-15: al menos 95 % de acuses HTTP del backend inferior a 5 s. El tiempo hasta activar beneficios se registra aparte sin umbral inventado.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Destino de pruebas identificado; ejecutor o registro de llegada y respuesta del mismo evento; reloj y resolución conocidos.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Umbral: &lt;5 s; porcentaje: 95 %. Eventos [ ]; N [ ]; inicio/fin HTTP [ ]; ejecutor [ ].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3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8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8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8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8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8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Identificar destino de webhook de pruebas y puntos de llegada/acuse HTTP del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8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RNF-15 fija &lt;5 s en 95 % de eventos; no es tiempo de activación del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8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9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IDs, N, reloj, resolución y mecanismo de medición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9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Llegada y respuesta corresponden al mismo intento; el tiempo total de entrega externa se etiqueta si es lo único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9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9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Ejecutar o observar la muestra de eventos autorizados y conservar cada duración y código HTTP.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9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guarda el acuse; efecto de negocio y su hora se documentan por separado.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9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9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Contar acuses válidos con duración &lt;5 s y dividir por N; informar p95 y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9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N completo, errores y porcentaje de acuses válidos &lt;5 s. p95 por posición techo(0,95×N). Separar acuse de activación; con datos incompletos no acreditar cumplimiento.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/>
      </w:pPr>
      <w:r w:rsidDel="00000000" w:rsidR="00000000" w:rsidRPr="00000000">
        <w:rPr>
          <w:rtl w:val="0"/>
        </w:rPr>
        <w:t xml:space="preserve">PG-20 Cambio directo aprobado a todas las pruebas con cobro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RF-10/07; HU-10/07; CA-10.1–10.3, CA-07.2; RN-17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El cambio con cobro confirmado activa el beneficio correspondiente sin duplicar suscripción ni cargo. Un cambio cubierto por crédito no sustituye este escenario.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Ciencias mensual vigente; medio válido. Importe debido hoy positivo después de prorrateo y saldo a favor; comprobar antes de confirmar el cambio.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PG-01 o estado equivalente</w:t>
      </w:r>
    </w:p>
    <w:p w:rsidR="00000000" w:rsidDel="00000000" w:rsidP="00000000" w:rsidRDefault="00000000" w:rsidRPr="00000000" w14:paraId="000002A2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4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plan, periodo y factura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anterior identificado.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Solicitar cambio a todas las pruebas y registrar importe y fecha efectiva.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Resumen y fecha conforme a la regla. Debe quedar un importe positivo a cobrar tras créditos; si queda cero, registrar preparación sin confirmar este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una vez con medio 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el resultado del cobro.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A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B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Stripe, Aprueba y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B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Cambio confirmado y coherente para la misma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B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B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acceso y cuota por cada materia cubierta.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B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Evidencias por materia; no inferir ilimitado solo por poder entrar.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rPr/>
      </w:pPr>
      <w:r w:rsidDel="00000000" w:rsidR="00000000" w:rsidRPr="00000000">
        <w:rPr>
          <w:rtl w:val="0"/>
        </w:rPr>
        <w:t xml:space="preserve">PG-21 Notificaciones de operaciones de pago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RF-15; HU-15; CA-15.1–15.3; CA-15.4 requiere prueba específica de fallo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Notificación y contenido corresponden al evento y regla confirmados.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Función de notificación confirmada en el inventario; canal y evento disparador definidos.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2BF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5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2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qué evento debe notificar y en qué canal.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Regla y alcance documentados; si la función no existe, registrar alcance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una operación de prueba identificada que dispare esa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Referencia y hora de la operación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el canal y registrar mensaje y 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Contenido, destinatario de prueba y referencia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con la regla de plazo o frecuencia si existe.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C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observado y límites; no inventar plazo de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rPr/>
      </w:pPr>
      <w:r w:rsidDel="00000000" w:rsidR="00000000" w:rsidRPr="00000000">
        <w:rPr>
          <w:rtl w:val="0"/>
        </w:rPr>
        <w:t xml:space="preserve">PG-22 Medio de pago alternativo disponible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Pagos y suscripciones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RF-04; HU-04; CA-04.1/04.3; sección 1.2.2 excluye medios no habilitados; contrastar alcance vigente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y resultado esperado: </w:t>
      </w:r>
      <w:r w:rsidDel="00000000" w:rsidR="00000000" w:rsidRPr="00000000">
        <w:rPr>
          <w:rtl w:val="0"/>
        </w:rPr>
        <w:t xml:space="preserve">El medio alternativo respeta la confirmación de pago y el beneficio correspondiente.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Medio alternativo visible y comprometido en el alcance actual; datos de prueba disponibles.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[Completar: alias, oferta, importe, moneda e IDs de la operación]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Preparación del entorno y cuentas</w:t>
      </w:r>
    </w:p>
    <w:p w:rsidR="00000000" w:rsidDel="00000000" w:rsidP="00000000" w:rsidRDefault="00000000" w:rsidRPr="00000000" w14:paraId="000002D9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6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D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D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D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D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D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medio, oferta y resultado esperado según la regla vigente.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D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Disponibilidad documentada; sin implementación confirmada queda por revisar.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E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E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Checkout y elegir el medio alternativo habilitado.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E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el mecanismo real y su comportamiento previsto.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E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E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Completar el flujo de prueba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E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conserva resultado del proveedor y 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E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E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suscripción, factura y beneficio tras la confirmación requerida.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E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se activa un beneficio solo por un retorno o estado 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estado final. Conservar evidencias y usar otra cuenta si el siguiente caso requiere otro estado.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Casos_y_resultados_de_pagos.xlsx · hojas Casos y Pasos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rPr/>
      </w:pPr>
      <w:r w:rsidDel="00000000" w:rsidR="00000000" w:rsidRPr="00000000">
        <w:rPr>
          <w:rtl w:val="0"/>
        </w:rPr>
        <w:t xml:space="preserve">IF-01 Validación de inicio de sesión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RNF-09; precondición de RF-08/HU-08 y RF-20/HU-20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cómo responde el inicio de sesión del estudiante a datos vacíos o incorrectos.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Pantalla de inicio de sesión del estudiante disponible.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de prueba con alias IF-GRATIS; correo inválido y contraseña incorrecta de prueba.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No se inicia sesión y cada error se informa con un mensaje legible.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Ninguna</w:t>
      </w:r>
    </w:p>
    <w:p w:rsidR="00000000" w:rsidDel="00000000" w:rsidP="00000000" w:rsidRDefault="00000000" w:rsidRPr="00000000" w14:paraId="000002F4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7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la pantalla de inicio de sesión del estudiante.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muestran correo, contraseña y botón de ingreso; si aparecen accesos con Google o Apple, se anota si están habilitados.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Intentar ingresar con ambos campos vacíos.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se inicia sesión y se informa qué falta.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2F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Ingresar un correo con formato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0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se inicia sesión y se informa el formato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0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0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Ingresar un correo de cuenta de prueba con contraseña incorrecta.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0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se inicia sesión y se informa el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0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0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Anotar el texto exacto de cada mensaje y capturar la pantalla.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0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mensajes son legibles y distinguen cada fallo.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Ninguna: no se crean ni modifican datos.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rPr/>
      </w:pPr>
      <w:r w:rsidDel="00000000" w:rsidR="00000000" w:rsidRPr="00000000">
        <w:rPr>
          <w:rtl w:val="0"/>
        </w:rPr>
        <w:t xml:space="preserve">IF-02 Inicio de sesión correcto, persistencia y cierre de sesión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RF-08/HU-08; CA-08.4; RNF-04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el ingreso, que la información persista al recargar y que el cierre de sesión proteja Mi plan.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gratuita de prueba con alias IF-GRATIS.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IF-GRATIS.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Se inicia sesión, Mi plan vuelve a mostrarse al recargar y, sin sesión, no se muestran datos del plan.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IF-01</w:t>
      </w:r>
    </w:p>
    <w:p w:rsidR="00000000" w:rsidDel="00000000" w:rsidP="00000000" w:rsidRDefault="00000000" w:rsidRPr="00000000" w14:paraId="00000312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8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Ingresar con la cuenta IF-GRATIS y su contraseña correcta.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inicia sesión y se llega al inicio del estudiante.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Mi plan y recargar la página (F5).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información del plan vuelve a mostrarse tras recargar.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Cerrar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vuelve a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1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2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Intentar abrir Mi plan sin sesión (por ejemplo, con el botón Atrás).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2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pide iniciar sesión y no se muestran datos del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Cerrar sesión al terminar.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rPr/>
      </w:pPr>
      <w:r w:rsidDel="00000000" w:rsidR="00000000" w:rsidRPr="00000000">
        <w:rPr>
          <w:rtl w:val="0"/>
        </w:rPr>
        <w:t xml:space="preserve">IF-03 Mi plan en cuenta gratuita y catálogo visible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RF-08/HU-08; RF-01/HU-01; CA-01.1, CA-01.2, CA-08.3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qué muestra Mi plan a un estudiante sin pagos y cómo informa lo no disponible.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Sesión iniciada con IF-GRATIS (IF-02).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IF-GRATIS.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Se muestra el plan gratuito y solo planes publicados con beneficios, límites, USD y precios mensual y anual.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IF-02</w:t>
      </w:r>
    </w:p>
    <w:p w:rsidR="00000000" w:rsidDel="00000000" w:rsidP="00000000" w:rsidRDefault="00000000" w:rsidRPr="00000000" w14:paraId="0000032D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29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2E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2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 IF-GRATIS, abrir Mi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muestra el plan gratuito, sin medio de pago ni cobros.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Revisar los planes publicados y abrir su detalle.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ven solo planes publicados, con beneficios, límites, USD y precios mensual y 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Leer los avisos de funciones no disponibles, si aparecen.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 no disponible se informa de forma explícita.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Anotar los textos de la pantalla y capturarla.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3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textos anotados coinciden con la captura.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rPr/>
      </w:pPr>
      <w:r w:rsidDel="00000000" w:rsidR="00000000" w:rsidRPr="00000000">
        <w:rPr>
          <w:rtl w:val="0"/>
        </w:rPr>
        <w:t xml:space="preserve">IF-04 Cuota gratuita: cuota inicial y consumo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RF-07, RF-08; RN-14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Identificar qué acción consume cuota y cuánta, comparando antes y después.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gratuita desechable sin respuestas previas.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IF-GRATIS y una materia disponible.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La cuota inicial se registra con su valor real y baja según la regla observada al responder.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IF-02</w:t>
      </w:r>
    </w:p>
    <w:p w:rsidR="00000000" w:rsidDel="00000000" w:rsidP="00000000" w:rsidRDefault="00000000" w:rsidRPr="00000000" w14:paraId="00000348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0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4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4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4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4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4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una materia y capturar la cuota inicial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4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muestra la cuota disponible y se registra su valor real, sin suponerlo.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4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5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Responder una pregunta y ver la corrección.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5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muestra la 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5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5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Volver a la cuota y compararla con la captura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5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identifica qué acción consume cuota y cuánta.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5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5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Repetir con una segunda pregunta.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5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consumo es coherente con el anterior.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Guardar el estado final de la cuenta.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rPr/>
      </w:pPr>
      <w:r w:rsidDel="00000000" w:rsidR="00000000" w:rsidRPr="00000000">
        <w:rPr>
          <w:rtl w:val="0"/>
        </w:rPr>
        <w:t xml:space="preserve">IF-05 Cuota gratuita: límite y acción adicional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RN-14; RNF-09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qué ocurre al llegar al límite de cuota y al intentar una acción más.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Regla de consumo conocida (IF-04) y tiempo suficiente para llegar al límite.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IF-GRATIS.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Al llegar al límite se informa la restricción con un mensaje claro y la siguiente acción posible.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IF-04</w:t>
      </w:r>
    </w:p>
    <w:p w:rsidR="00000000" w:rsidDel="00000000" w:rsidP="00000000" w:rsidRDefault="00000000" w:rsidRPr="00000000" w14:paraId="00000363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1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 la regla de IF-04, calcular cuántas respuestas faltan para el límite y anotar el tiempo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Queda registrada la cantidad estimada; si es demasiado grande, se declara alcance parcial.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Responder hasta llegar al límite, anotando la cuota en cada tramo.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cuota baja según la regla observada.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Intentar una acción adicional estando en el límite.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6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informa la restricción con un mensaje claro y la siguiente acción posible.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7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7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Anotar cantidad real, respuesta del sistema y restricción; capturar.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7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Hay constancia de la cantidad real y del mensaje.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Guardar el estado final de la cuenta; el alcance parcial queda explícito si no se llega al límite.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rPr/>
      </w:pPr>
      <w:r w:rsidDel="00000000" w:rsidR="00000000" w:rsidRPr="00000000">
        <w:rPr>
          <w:rtl w:val="0"/>
        </w:rPr>
        <w:t xml:space="preserve">IF-06 Historial de pagos sin facturas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RF-20/HU-20; CA-20.4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el estado vacío del historial de un estudiante sin pagos.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sin pagos y función de historial disponible en la versión probada.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IF-GRATIS.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Se muestra un estado vacío sin error. Si la función no existe, se registra Bloqueado con el lugar revisado.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IF-02</w:t>
      </w:r>
    </w:p>
    <w:p w:rsidR="00000000" w:rsidDel="00000000" w:rsidP="00000000" w:rsidRDefault="00000000" w:rsidRPr="00000000" w14:paraId="0000037E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2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7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8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8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8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8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 IF-GRATIS (sin pagos), abrir el historial de pagos o facturas.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8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muestra un estado vacío sin error; si la función no existe, se registra el lugar revisado.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8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8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Capturar la pantalla y anotar el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8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captura respalda el resultado.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rPr/>
      </w:pPr>
      <w:r w:rsidDel="00000000" w:rsidR="00000000" w:rsidRPr="00000000">
        <w:rPr>
          <w:rtl w:val="0"/>
        </w:rPr>
        <w:t xml:space="preserve">IF-07 Historial de pagos con factura propia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RF-20/HU-20; CA-20.1 a CA-20.3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lista, detalle, filtros y descarga de una cuenta con factura, y contrastarla con Stripe.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propia con factura disponible (modo de prueba) y función de historial disponible.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con alias IF-FACT.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Solo aparecen transacciones propias con fecha, oferta, monto, moneda y estado; referencia e importe coinciden con Stripe.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IF-02</w:t>
      </w:r>
    </w:p>
    <w:p w:rsidR="00000000" w:rsidDel="00000000" w:rsidP="00000000" w:rsidRDefault="00000000" w:rsidRPr="00000000" w14:paraId="00000393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3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Iniciar sesión con la cuenta IF-FACT.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inicia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el historial de pagos o facturas.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Solo aparecen transacciones propias, con fecha, oferta, monto, moneda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el detalle o comprobante, si existe.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9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abre información o enlace autorizado del comprobante.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A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A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Probar filtros y descarga solo si existen.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A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Funcionan sobre lo mostrado; si no existen, se registran como no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A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A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referencia e importe con la factura en Stripe (modo de prueba).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A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Referencia e importe coinciden.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Ninguna: no se genera un archivo manual si no existe exportación.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rPr/>
      </w:pPr>
      <w:r w:rsidDel="00000000" w:rsidR="00000000" w:rsidRPr="00000000">
        <w:rPr>
          <w:rtl w:val="0"/>
        </w:rPr>
        <w:t xml:space="preserve">IF-08 Consola de administración: Planes y productos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RF-24/HU-24 (parcial); RF-01/HU-01; RN-01, RN-03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qué muestra la vista de planes y qué controles están habilitados.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de prueba de administración con alias IF-ADM.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IF-ADM.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Se listan los tres planes con precios mensual y anual; los controles no habilitados se ven atenuados, no hacen nada y la leyenda lo declara.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Ninguna</w:t>
      </w:r>
    </w:p>
    <w:p w:rsidR="00000000" w:rsidDel="00000000" w:rsidP="00000000" w:rsidRDefault="00000000" w:rsidRPr="00000000" w14:paraId="000003B1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4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2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Iniciar sesión en la consola con IF-ADM.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accede a la consola.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Planes y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listan los tres planes con precios mensual y anual, beneficios y límites.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Leer la leyenda de funciones pendientes y revisar el estado de los botones de editar, eliminar, nuevo plan y guardar.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controles no habilitados se ven atenuados y la leyenda lo declara.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B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Intentar activar un control atenuado.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C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ocurre ningún cambio en el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Ninguna: no se edita el catálogo.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rPr/>
      </w:pPr>
      <w:r w:rsidDel="00000000" w:rsidR="00000000" w:rsidRPr="00000000">
        <w:rPr>
          <w:rtl w:val="0"/>
        </w:rPr>
        <w:t xml:space="preserve">IF-09 Consola de administración: Facturación, pestaña Suscripciones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RF-11/HU-11; RF-12/HU-12; RN-10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indicadores, lista y paginación de suscripciones y contrastar una con Stripe.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IF-ADM y suscripciones de prueba existentes.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IF-ADM.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La lista muestra plan, ciclo, estado, acceso y fin del período; plan, ciclo y estado coinciden con Stripe.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IF-08</w:t>
      </w:r>
    </w:p>
    <w:p w:rsidR="00000000" w:rsidDel="00000000" w:rsidP="00000000" w:rsidRDefault="00000000" w:rsidRPr="00000000" w14:paraId="000003CC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5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CD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CE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C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Facturación y la pestaña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muestran indicadores y la lista con plan, ciclo, estado, acceso y fin del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Recorrer la paginación.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paginación avanza y retrocede sin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una suscripción con su registro en Stripe (modo de prueba).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Plan, ciclo y estado coinciden.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Revisar suscripciones con estado Activa y acceso «No habilitado».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D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documenta la causa o se registra como pendiente de verificar.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rPr/>
      </w:pPr>
      <w:r w:rsidDel="00000000" w:rsidR="00000000" w:rsidRPr="00000000">
        <w:rPr>
          <w:rtl w:val="0"/>
        </w:rPr>
        <w:t xml:space="preserve">IF-10 Consola de administración: Facturación, pestaña Facturas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RF-11/HU-11; RF-12/HU-12; RN-09; RNF-02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lista de facturas, indicadores y acciones Ver factura y PDF, y qué controles de filtro, reembolso y exportación existen.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IF-ADM y facturas de prueba existentes.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IF-ADM.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Los indicadores corresponden a las filas mostradas, Ver factura y PDF abren el comprobante de prueba sin datos completos del medio de pago y se registra qué controles faltan.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IF-08</w:t>
      </w:r>
    </w:p>
    <w:p w:rsidR="00000000" w:rsidDel="00000000" w:rsidP="00000000" w:rsidRDefault="00000000" w:rsidRPr="00000000" w14:paraId="000003E7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6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E8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E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E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E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E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la pestaña Facturas.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E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listan facturas con usuario, referencia, fechas, estado e importe, y acciones Ver factura y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E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E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Leer los indicadores.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F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indicadores corresponden solo a las filas mostradas y la pantalla lo aclara.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F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F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una factura con Ver factura y con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F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abre el comprobante de prueba, sin datos completos del medio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F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F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Buscar controles de filtro, reembolso y exportación a 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3F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cuáles existen y cuáles 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rPr/>
      </w:pPr>
      <w:r w:rsidDel="00000000" w:rsidR="00000000" w:rsidRPr="00000000">
        <w:rPr>
          <w:rtl w:val="0"/>
        </w:rPr>
        <w:t xml:space="preserve">IF-11 Consola de administración: Usuarios y soporte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RF-11/HU-11; RN-21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lista, búsqueda, filtros y la advertencia sobre suspender cuentas.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IF-ADM.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IF-ADM; solo una cuenta desechable si se abre un detalle.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La lista se filtra por el criterio y la advertencia indica que suspender no cancela la suscripción ni los próximos cobros.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IF-08</w:t>
      </w:r>
    </w:p>
    <w:p w:rsidR="00000000" w:rsidDel="00000000" w:rsidP="00000000" w:rsidRDefault="00000000" w:rsidRPr="00000000" w14:paraId="00000402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7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Usuarios y soporte.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muestran indicadores y la lista de usuarios con plan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el buscador y los filtros de plan y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lista se filtra según el criterio.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Leer la advertencia sobre suspender cuentas.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Indica que suspender no cancela la suscripción ni los próximos cobros.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0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1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Ver sobre una cuenta desechable, sin suspender.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1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abre el detalle sin cambiar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No ejecutar Suspender sobre cuentas que no sean desechables.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rPr/>
      </w:pPr>
      <w:r w:rsidDel="00000000" w:rsidR="00000000" w:rsidRPr="00000000">
        <w:rPr>
          <w:rtl w:val="0"/>
        </w:rPr>
        <w:t xml:space="preserve">IF-13 Compatibilidad: contratación hasta el resumen sin pago y consulta de factura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RNF-10; RF-02/HU-02; CA-02.1 a CA-02.4; RN-07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el flujo de contratación hasta el resumen previo, sin pagar, y la consulta de factura en cada navegador.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Combinaciones de la matriz; cuenta con factura para la consulta.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Cuentas IF-GRATIS e IF-FACT.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resumen muestra plan, prueba cuando corresponde, ciclo, total en USD, recurrencia y condiciones de cancelación, y se puede modificar la selección antes de pagar.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IF-12</w:t>
      </w:r>
    </w:p>
    <w:p w:rsidR="00000000" w:rsidDel="00000000" w:rsidP="00000000" w:rsidRDefault="00000000" w:rsidRPr="00000000" w14:paraId="0000041D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8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1E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1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Mi plan, elegir un plan pagado y ciclo mensual.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resumen muestra el precio vigente del ciclo.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Cambiar a ciclo anual, si existe.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resumen refleja el precio 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Elegir el plan de una prueba y continuar.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exige seleccionar una prueba publicada.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Revisar el resumen previo y detenerse antes de pagar.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Muestra plan, prueba, ciclo, total en USD, recurrencia y condiciones de cancelación; la selección se puede modificar.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 IF-FACT, abrir la consulta de factura.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2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factura se muestra sin errores de presentación.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No completar ningún pago: detenerse en el resumen.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rPr/>
      </w:pPr>
      <w:r w:rsidDel="00000000" w:rsidR="00000000" w:rsidRPr="00000000">
        <w:rPr>
          <w:rtl w:val="0"/>
        </w:rPr>
        <w:t xml:space="preserve">IF-12 Compatibilidad: inicio de sesión y Mi plan por navegador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RNF-10; RF-08/HU-08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que inicio de sesión y Mi plan funcionan en cada navegador de la matriz.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Combinaciones de la matriz con navegador disponible.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IF-GRATIS.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En cada combinación las pantallas cargan completas, legibles y sin elementos cortados o superpuestos.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IF-02</w:t>
      </w:r>
    </w:p>
    <w:p w:rsidR="00000000" w:rsidDel="00000000" w:rsidP="00000000" w:rsidRDefault="00000000" w:rsidRPr="00000000" w14:paraId="0000043B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39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3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3D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3E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3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la aplicación del estudiante en el navegador de la combinación.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inicio de sesión carga completo y 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Iniciar sesión con IF-GRATIS.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inicia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Mi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ven plan, ciclo, período y controles sin elementos cortados o superpuestos.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Anotar versión del navegador y sistema; capturar.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4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datos quedan en la matriz de navegadores.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Cerrar sesión en cada navegador.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rPr/>
      </w:pPr>
      <w:r w:rsidDel="00000000" w:rsidR="00000000" w:rsidRPr="00000000">
        <w:rPr>
          <w:rtl w:val="0"/>
        </w:rPr>
        <w:t xml:space="preserve">IF-14 Ancho de móvil (360 px)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RNF-10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lectura, controles y desplazamiento a 360 px, identificando la emulación como emulación.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Chrome o Edge con herramientas de desarrollador; teléfono real si hay uno disponible.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Cuentas IF-GRATIS e IF-FACT.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texto es legible y los controles se alcanzan sin desplazar la página en horizontal.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IF-12</w:t>
      </w:r>
    </w:p>
    <w:p w:rsidR="00000000" w:rsidDel="00000000" w:rsidP="00000000" w:rsidRDefault="00000000" w:rsidRPr="00000000" w14:paraId="00000456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0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5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58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5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5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5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las herramientas de desarrollador (F12) y activar la vista de dispositivo con ancho de 360 px.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5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página se adapta al ancho.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5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5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Recorrer inicio de sesión, Mi plan, resumen de contratación y consulta de factura.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5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texto es legible y los controles se alcanzan sin desplazar la página en horizontal.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6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6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Anotar que es emulación y capturar.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6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Consta que no es un teléfono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6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6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hay un teléfono disponible, repetir en el dispositivo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6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registra como ejecución distinta; si no hay, queda Bloqueado con la causa.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Desactivar la vista de dispositivo al terminar.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1"/>
        <w:rPr/>
      </w:pPr>
      <w:r w:rsidDel="00000000" w:rsidR="00000000" w:rsidRPr="00000000">
        <w:rPr>
          <w:rtl w:val="0"/>
        </w:rPr>
        <w:t xml:space="preserve">IF-15 Accesibilidad: navegación por teclado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RNF-19; RNF-09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el orden de tabulación, el foco visible y que el foco no quede atrapado.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Sesión iniciada con IF-GRATIS.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IF-GRATIS.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Tab y Mayús+Tab siguen un orden lógico con foco visible; Enter o Espacio activan los controles.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IF-02</w:t>
      </w:r>
    </w:p>
    <w:p w:rsidR="00000000" w:rsidDel="00000000" w:rsidP="00000000" w:rsidRDefault="00000000" w:rsidRPr="00000000" w14:paraId="00000471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1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2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Recorrer con Tab y Mayús+Tab los controles de inicio de sesión, Mi plan y contratación.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orden es lógico y el foco es visible en cada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Activar controles con Enter o Espacio.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controles se activan y el foco no queda atrapado.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Anotar controles sin nombre visible o inalcanzables; capturar.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7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hallazgos quedan registrados con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rPr/>
      </w:pPr>
      <w:r w:rsidDel="00000000" w:rsidR="00000000" w:rsidRPr="00000000">
        <w:rPr>
          <w:rtl w:val="0"/>
        </w:rPr>
        <w:t xml:space="preserve">IF-16 Accesibilidad: zoom al 200 %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RNF-19; RNF-09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que mensajes y acciones se pueden leer y completar con zoom al 200 %.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Sesión iniciada con IF-GRATIS.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IF-GRATIS.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Los mensajes se leen y las acciones se completan sin contenido oculto; los hallazgos quedan registrados.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Dependencias: </w:t>
      </w:r>
      <w:r w:rsidDel="00000000" w:rsidR="00000000" w:rsidRPr="00000000">
        <w:rPr>
          <w:rtl w:val="0"/>
        </w:rPr>
        <w:t xml:space="preserve">IF-02</w:t>
      </w:r>
    </w:p>
    <w:p w:rsidR="00000000" w:rsidDel="00000000" w:rsidP="00000000" w:rsidRDefault="00000000" w:rsidRPr="00000000" w14:paraId="00000489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2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8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8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8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8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8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Ampliar el zoom del navegador al 200 %.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8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Mensajes y controles siguen legibles.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9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9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Iniciar sesión, abrir Mi plan y llegar al resumen de contratación.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9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acciones se completan sin contenido oculto.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9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9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Anotar mensajes ambiguos, textos cortados y controles inaccesibles; capturar.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9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hallazgos quedan registrados. Esta revisión parcial no acredita conformidad completa con WCAG.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Restablecer el zoom al 100 %.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Casos_y_resultados_de_interfaz.xlsx · hojas Casos y Pasos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rPr/>
      </w:pPr>
      <w:r w:rsidDel="00000000" w:rsidR="00000000" w:rsidRPr="00000000">
        <w:rPr>
          <w:rtl w:val="0"/>
        </w:rPr>
        <w:t xml:space="preserve">DP-01 Persistencia después de recargar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RF-08 / CA-08.4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Confirmar que el plan y periodo sobreviven a recarga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A con compra de prueba identificada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A, misma operación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Plan, prueba, ciclo y periodo coherentes tras recarga</w:t>
      </w:r>
    </w:p>
    <w:p w:rsidR="00000000" w:rsidDel="00000000" w:rsidP="00000000" w:rsidRDefault="00000000" w:rsidRPr="00000000" w14:paraId="000004A0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3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2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Mi plan y respuesta de consulta antes de recargar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plan, ciclo, periodo, referencia y hora iniciales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Recargar Mi plan por la interfaz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Mostrar estado consultado sin pérdida del plan vigente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valores y guardar la respuesta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A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Misma operación y valores coherentes; registrar diferencias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Dejar cuenta en su estado registrado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1"/>
        <w:rPr/>
      </w:pPr>
      <w:r w:rsidDel="00000000" w:rsidR="00000000" w:rsidRPr="00000000">
        <w:rPr>
          <w:rtl w:val="0"/>
        </w:rPr>
        <w:t xml:space="preserve">DP-02 Persistencia entre sesiones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RF-08 / CA-08.4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estado después de cerrar e iniciar sesión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A con suscripción y sesión propia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A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Estado vigente recuperado después de autenticarse</w:t>
      </w:r>
    </w:p>
    <w:p w:rsidR="00000000" w:rsidDel="00000000" w:rsidP="00000000" w:rsidRDefault="00000000" w:rsidRPr="00000000" w14:paraId="000004B7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4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B8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B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B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B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B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Capturar estado previo de Mi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B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Precondición y referencias identificadas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B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B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Cerrar sesión e iniciar sesión de nuevo mediante el 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C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Cuenta A identificada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C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C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Mi plan y comparar referencia y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C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persistente; evidencia antes y después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Conservar estado final de A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rPr/>
      </w:pPr>
      <w:r w:rsidDel="00000000" w:rsidR="00000000" w:rsidRPr="00000000">
        <w:rPr>
          <w:rtl w:val="0"/>
        </w:rPr>
        <w:t xml:space="preserve">DP-03 Correspondencia entre datos, administración y Stripe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RF-06, RF-11 / RN-23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Comparar una misma operación en sus fuentes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Acceso de lectura autorizado a Firestore, Stripe test y administración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A, IDs de operación verificados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Referencias, oferta, importe, moneda y estado coherentes</w:t>
      </w:r>
    </w:p>
    <w:p w:rsidR="00000000" w:rsidDel="00000000" w:rsidP="00000000" w:rsidRDefault="00000000" w:rsidRPr="00000000" w14:paraId="000004CE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5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C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Localizar la misma operación por IDs verificados en cada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correlacionar solo por nombre o 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campos y tipos relevantes de Firestore sin editar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Rutas y relaciones reales documentadas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con facturación y Stripe campo por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coincidencia, diferencias y campos calculados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capturas y respuestas depuradas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D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Evidencia trazable sin tokens ni claves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Solo lectura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rPr/>
      </w:pPr>
      <w:r w:rsidDel="00000000" w:rsidR="00000000" w:rsidRPr="00000000">
        <w:rPr>
          <w:rtl w:val="0"/>
        </w:rPr>
        <w:t xml:space="preserve">DP-04 Comprobante y factura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RF-20 / CA-20.2, CA-20.3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Contrastar el comprobante con su operación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Factura de prueba propia con enlace permitido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A, factura identificada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Referencia, importe y moneda coinciden con la operación</w:t>
      </w:r>
    </w:p>
    <w:p w:rsidR="00000000" w:rsidDel="00000000" w:rsidP="00000000" w:rsidRDefault="00000000" w:rsidRPr="00000000" w14:paraId="000004E8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6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E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E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E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E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E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el historial propio y localizar una 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E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Factura asociada a cuenta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E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F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el comprobante o PDF mediante el enlace ofrecido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F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Documento autorizado disponible o limitación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F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F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referencias, importe, moneda y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4F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Coincidencia documentada con evidencia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Cerrar comprobante sin modificar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1"/>
        <w:rPr/>
      </w:pPr>
      <w:r w:rsidDel="00000000" w:rsidR="00000000" w:rsidRPr="00000000">
        <w:rPr>
          <w:rtl w:val="0"/>
        </w:rPr>
        <w:t xml:space="preserve">DP-05 Consulta protegida sin sesión por interfaz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RNF-04 / RF-08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denegación sin autenticación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Sesión separada sin autenticar; URL protegida observada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Navegación sin sesión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No exponer información protegida</w:t>
      </w:r>
    </w:p>
    <w:p w:rsidR="00000000" w:rsidDel="00000000" w:rsidP="00000000" w:rsidRDefault="00000000" w:rsidRPr="00000000" w14:paraId="000004FF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7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2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la URL protegida desde una sesión autorizada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Ruta real identificada sin secretos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esa URL en una sesión sin autenticar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Denegación o inicio de sesión; sin datos privados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resultado y solicitud observada si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0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Evidencia de interfaz y HTTP separadas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Cerrar sesión de prueba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rPr/>
      </w:pPr>
      <w:r w:rsidDel="00000000" w:rsidR="00000000" w:rsidRPr="00000000">
        <w:rPr>
          <w:rtl w:val="0"/>
        </w:rPr>
        <w:t xml:space="preserve">DP-06 Estudiante sin acceso administrativo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RF-11 / CA-11.4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separación estudiante y administración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B estudiante, ruta administrativa observada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B en sesión separada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Sin datos ni funciones administrativas autorizadas</w:t>
      </w:r>
    </w:p>
    <w:p w:rsidR="00000000" w:rsidDel="00000000" w:rsidP="00000000" w:rsidRDefault="00000000" w:rsidRPr="00000000" w14:paraId="00000516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8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1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18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1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1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1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Identificar cuenta B y rol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1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Estudiante de prueba 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1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1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pantalla administrativa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1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Denegación o autenticación administrativa; sin exposición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2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2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resultado y límite de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2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Pantalla oculta no acredita por sí sola autorización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Conservar rol original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1"/>
        <w:rPr/>
      </w:pPr>
      <w:r w:rsidDel="00000000" w:rsidR="00000000" w:rsidRPr="00000000">
        <w:rPr>
          <w:rtl w:val="0"/>
        </w:rPr>
        <w:t xml:space="preserve">DP-07 Aislamiento de detalle entre cuentas por interfaz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RF-20 / CA-20.1; RNF-04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que B no ve un registro de A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Dos cuentas propias A/B y URL de detalle real, si existe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Detalle propio A, sesión B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Denegar detalle ajeno sin exponer información</w:t>
      </w:r>
    </w:p>
    <w:p w:rsidR="00000000" w:rsidDel="00000000" w:rsidP="00000000" w:rsidRDefault="00000000" w:rsidRPr="00000000" w14:paraId="0000052D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49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2E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2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Localizar detalle propio de A y registrar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Recurso de prueba controlado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la misma URL como B en sesión separada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mostrar datos de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observado y respuesta depurada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3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Distinguir denegación real, recurso ausente y prueba bloqueada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No modificar registros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1"/>
        <w:rPr/>
      </w:pPr>
      <w:r w:rsidDel="00000000" w:rsidR="00000000" w:rsidRPr="00000000">
        <w:rPr>
          <w:rtl w:val="0"/>
        </w:rPr>
        <w:t xml:space="preserve">DP-08 API de lectura sin token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RNF-04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autenticación en backend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Ruta real y ejecutor de lectura revisado disponibles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Sin token; no copiar cabeceras completas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Rechazo sin datos protegidos</w:t>
      </w:r>
    </w:p>
    <w:p w:rsidR="00000000" w:rsidDel="00000000" w:rsidP="00000000" w:rsidRDefault="00000000" w:rsidRPr="00000000" w14:paraId="00000544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0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6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7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Identificar método y ruta de lectura protegida en código y tráfico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inventar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Ejecutar consulta sin token con el ejecutor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Rechazo conforme al contrato; sin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4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HTTP y cuerpo depurado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5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falta ejecutor, registrar bloqueo de API separado de interfaz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Solo consulta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rPr/>
      </w:pPr>
      <w:r w:rsidDel="00000000" w:rsidR="00000000" w:rsidRPr="00000000">
        <w:rPr>
          <w:rtl w:val="0"/>
        </w:rPr>
        <w:t xml:space="preserve">DP-09 API administrativa con rol incorrecto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RF-11 / CA-11.4; RNF-04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autorización administrativa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Ruta y ejecutor revisados, cuenta estudiante propia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Cuenta B estudiante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Rechazo sin datos financieros</w:t>
      </w:r>
    </w:p>
    <w:p w:rsidR="00000000" w:rsidDel="00000000" w:rsidP="00000000" w:rsidRDefault="00000000" w:rsidRPr="00000000" w14:paraId="0000055B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1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5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5D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5E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5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6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política y rol de la cuenta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6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Permisos esperados respaldados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6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6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ruta administrativa con sesión B mediante ejecutor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6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Denegar rol incorrecto sin datos financieros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6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6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método, ruta, HTTP y cuerpo sin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6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cambiar el rol para hacer pasar el caso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Conservar roles originales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rPr/>
      </w:pPr>
      <w:r w:rsidDel="00000000" w:rsidR="00000000" w:rsidRPr="00000000">
        <w:rPr>
          <w:rtl w:val="0"/>
        </w:rPr>
        <w:t xml:space="preserve">DP-10 API de lectura de un recurso ajeno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RF-20 / CA-20.1; RNF-04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propiedad del objeto en backend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A/B propias, ruta con recurso y ejecutor revisados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ID de recurso de A consultado como B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Denegar o devolver ausencia sin exponer A</w:t>
      </w:r>
    </w:p>
    <w:p w:rsidR="00000000" w:rsidDel="00000000" w:rsidP="00000000" w:rsidRDefault="00000000" w:rsidRPr="00000000" w14:paraId="00000572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2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4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5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Obtener ID real de recurso propio de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Identidad y propiedad demostradas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el recurso como B con ejecutor de lectura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exponer datos de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HTTP, cuerpo y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7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no existe ruta con objeto, registrar límite; no inventarla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No modificar recursos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rPr/>
      </w:pPr>
      <w:r w:rsidDel="00000000" w:rsidR="00000000" w:rsidRPr="00000000">
        <w:rPr>
          <w:rtl w:val="0"/>
        </w:rPr>
        <w:t xml:space="preserve">DP-11 Inventario actual del catálogo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RF-01, RF-24 / CA-24.1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Distinguir catálogo visible y funciones habilitadas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Administración de pruebas confirmada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Catálogo de pruebas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Inventario de planes, ciclos, límites y acciones disponibles</w:t>
      </w:r>
    </w:p>
    <w:p w:rsidR="00000000" w:rsidDel="00000000" w:rsidP="00000000" w:rsidRDefault="00000000" w:rsidRPr="00000000" w14:paraId="00000589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3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8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8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8C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8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8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Recorrer Planes y productos con cuenta 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8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funciones visibles y estado habilitado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9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9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oferta visible con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9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Planes y precios observados documentados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9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9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qué acciones requieren casos 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9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concluir funcionamiento porque exista un botón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Solo lectura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1"/>
        <w:rPr/>
      </w:pPr>
      <w:r w:rsidDel="00000000" w:rsidR="00000000" w:rsidRPr="00000000">
        <w:rPr>
          <w:rtl w:val="0"/>
        </w:rPr>
        <w:t xml:space="preserve">DP-12 Creación y validaciones de plan desechable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RF-24 / CA-24.1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creación y campos obligatorios si está habilitada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Ambiente test confirmado; creación habilitada y regla conocida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Plan desechable DP_TEST_fecha, valores por registrar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Validaciones y persistencia conforme a regla identificada</w:t>
      </w:r>
    </w:p>
    <w:p w:rsidR="00000000" w:rsidDel="00000000" w:rsidP="00000000" w:rsidRDefault="00000000" w:rsidRPr="00000000" w14:paraId="000005A0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4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2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3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creación habilitada y registrar reglas de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no está habilitada, documentar limitación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Intentar guardar con un campo obligatorio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Rechazo conforme a la regla observada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Crear plan desechable con valores válidos y recargar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A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 persiste; guardar datos reales y evidencia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Registrar plan creado; no borrar historial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rPr/>
      </w:pPr>
      <w:r w:rsidDel="00000000" w:rsidR="00000000" w:rsidRPr="00000000">
        <w:rPr>
          <w:rtl w:val="0"/>
        </w:rPr>
        <w:t xml:space="preserve">DP-13 Edición persistente del catálogo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RF-24 / CA-24.1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edición de atributo permitido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Plan desechable creado y edición habilitada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Plan DP_TEST, atributo permitido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Cambio persiste y se refleja según regla de publicación</w:t>
      </w:r>
    </w:p>
    <w:p w:rsidR="00000000" w:rsidDel="00000000" w:rsidP="00000000" w:rsidRDefault="00000000" w:rsidRPr="00000000" w14:paraId="000005B7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5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B8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B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B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B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B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Guardar valor inicial del atributo y 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B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anterior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B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B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Editar atributo permitido por interfaz y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C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Resultado de guardado observable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C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C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Recargar administración y consultar estudiante si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C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Cambio persistente con alcance de publicación documentado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Dejar estado final anotado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1"/>
        <w:rPr/>
      </w:pPr>
      <w:r w:rsidDel="00000000" w:rsidR="00000000" w:rsidRPr="00000000">
        <w:rPr>
          <w:rtl w:val="0"/>
        </w:rPr>
        <w:t xml:space="preserve">DP-14 Cambio de precio y correspondencia con Stripe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RF-24 / CA-24.2; RN-24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nueva referencia de precio sin alterar historia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Plan desechable; cambio de precio habilitado; Stripe test confirmado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Precio anterior y nuevo registrados antes de actuar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Oferta, referencia Stripe y resumen coherentes; historia conservada</w:t>
      </w:r>
    </w:p>
    <w:p w:rsidR="00000000" w:rsidDel="00000000" w:rsidP="00000000" w:rsidRDefault="00000000" w:rsidRPr="00000000" w14:paraId="000005CE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6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CF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precio anterior, referencias y transacción histórica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 anterior respaldado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Cambiar precio por interfaz permitida del plan desechable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Resultado y referencia nueva documentados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Comparar Stripe test, catálogo y resumen de nueva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Coincidencia o defecto; detener pago si no coincide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Revisar registro histórico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D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reescritura retroactiva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No completar pago si hay diferencias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1"/>
        <w:rPr/>
      </w:pPr>
      <w:r w:rsidDel="00000000" w:rsidR="00000000" w:rsidRPr="00000000">
        <w:rPr>
          <w:rtl w:val="0"/>
        </w:rPr>
        <w:t xml:space="preserve">DP-15 Retiro o archivo de plan desechable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RF-24 / CA-24.3; RN-22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Comprobar retiro preservando registros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Plan desechable, política de retiro conocida y función habilitada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Plan DP_TEST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Plan deja de ofrecerse según regla y conserva historia</w:t>
      </w:r>
    </w:p>
    <w:p w:rsidR="00000000" w:rsidDel="00000000" w:rsidP="00000000" w:rsidRDefault="00000000" w:rsidRPr="00000000" w14:paraId="000005E8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7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E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EA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EB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EC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ED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Comprobar regla, referencias del plan y acción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EE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usar borrado si la regla o historial son desconocidos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EF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F0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Ejecutar retiro o archivo permitido del plan desechable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F1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Resultado documentado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F2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F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Recargar oferta y comprobar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5F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se pierden referencias históricas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No usar planes de otros paquetes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1"/>
        <w:rPr/>
      </w:pPr>
      <w:r w:rsidDel="00000000" w:rsidR="00000000" w:rsidRPr="00000000">
        <w:rPr>
          <w:rtl w:val="0"/>
        </w:rPr>
        <w:t xml:space="preserve">DP-16 Inventario de funciones financieras adicionales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b w:val="1"/>
          <w:bCs w:val="1"/>
          <w:rtl w:val="0"/>
        </w:rPr>
        <w:t xml:space="preserve">Área: </w:t>
      </w:r>
      <w:r w:rsidDel="00000000" w:rsidR="00000000" w:rsidRPr="00000000">
        <w:rPr>
          <w:rtl w:val="0"/>
        </w:rPr>
        <w:t xml:space="preserve">Datos y permisos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Trazabilidad: </w:t>
      </w:r>
      <w:r w:rsidDel="00000000" w:rsidR="00000000" w:rsidRPr="00000000">
        <w:rPr>
          <w:rtl w:val="0"/>
        </w:rPr>
        <w:t xml:space="preserve">RF-18, RF-19, RF-21, RF-22, RF-23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Identificar disponibilidad y compromiso antes de ampliar casos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Cuenta administrativa autorizada y alcance documentado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Solo lectura de menús y fuentes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Disponibilidad y compromiso separados por función</w:t>
      </w:r>
    </w:p>
    <w:p w:rsidR="00000000" w:rsidDel="00000000" w:rsidP="00000000" w:rsidRDefault="00000000" w:rsidRPr="00000000" w14:paraId="000005FF">
      <w:pPr>
        <w:pStyle w:val="Heading2"/>
        <w:rPr/>
      </w:pPr>
      <w:r w:rsidDel="00000000" w:rsidR="00000000" w:rsidRPr="00000000">
        <w:rPr>
          <w:rtl w:val="0"/>
        </w:rPr>
        <w:t xml:space="preserve">Procedimiento</w:t>
      </w:r>
    </w:p>
    <w:tbl>
      <w:tblPr>
        <w:tblStyle w:val="Table58"/>
        <w:tblW w:w="10080.0" w:type="dxa"/>
        <w:jc w:val="left"/>
        <w:tblInd w:w="-70.0" w:type="dxa"/>
        <w:tblLayout w:type="fixed"/>
        <w:tblLook w:val="0400"/>
      </w:tblPr>
      <w:tblGrid>
        <w:gridCol w:w="648"/>
        <w:gridCol w:w="4896"/>
        <w:gridCol w:w="4536"/>
        <w:tblGridChange w:id="0">
          <w:tblGrid>
            <w:gridCol w:w="648"/>
            <w:gridCol w:w="4896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0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1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9ed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2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3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4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Buscar reembolso, disputa, conciliación, exportación y reproceso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5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por función pantalla o ausencia observada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6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7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Contrastar con decisión de alcance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8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Propuesta no equivale a compromiso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9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A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Crear casos separados solo para funciones disponibles y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60B">
            <w:pPr>
              <w:spacing w:after="60" w:before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ejecutar acciones financieras desde este inventario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previsto y limpieza: </w:t>
      </w:r>
      <w:r w:rsidDel="00000000" w:rsidR="00000000" w:rsidRPr="00000000">
        <w:rPr>
          <w:rtl w:val="0"/>
        </w:rPr>
        <w:t xml:space="preserve">Solo lectura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 de origen: </w:t>
      </w:r>
      <w:r w:rsidDel="00000000" w:rsidR="00000000" w:rsidRPr="00000000">
        <w:rPr>
          <w:rtl w:val="0"/>
        </w:rPr>
        <w:t xml:space="preserve">Resultados_de_datos_y_permisos.xlsx · hojas Casos y Pasos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1"/>
        <w:rPr/>
      </w:pPr>
      <w:r w:rsidDel="00000000" w:rsidR="00000000" w:rsidRPr="00000000">
        <w:rPr>
          <w:rtl w:val="0"/>
        </w:rPr>
        <w:t xml:space="preserve">Comprobaciones complementarias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El paquete de datos y permisos incluye EX-01 a EX-18. Su diseño permanece en las hojas Casos y Pasos de Resultados_de_datos_y_permisos.xlsx. La extensión de teclado IF-15-O05 se registra como observación adicional del paquete de interfaz. Estos registros complementan las pruebas principales y conservan su identificación independiente.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936" w:top="1008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Aprueba Administración · Fase 2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240" w:line="240" w:lineRule="auto"/>
    </w:pPr>
    <w:rPr>
      <w:rFonts w:ascii="Arial" w:cs="Arial" w:eastAsia="Arial" w:hAnsi="Arial"/>
      <w:b w:val="1"/>
      <w:bCs w:val="1"/>
      <w:color w:val="000000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Jo3w3a4inlTvr782BBjCxE7jEQ==">CgMxLjA4AHIhMVZHTV8wbElrYUNjVE1Pd3BWdmJuYjdrTy04cWNtRTIt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