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2385"/>
        <w:gridCol w:w="4920"/>
      </w:tblGrid>
      <w:tr w:rsidR="00F44427" w:rsidRPr="00F44427" w14:paraId="0B0AA88F" w14:textId="77777777" w:rsidTr="00F44427">
        <w:tc>
          <w:tcPr>
            <w:tcW w:w="1740" w:type="dxa"/>
            <w:tcBorders>
              <w:top w:val="nil"/>
              <w:left w:val="nil"/>
              <w:bottom w:val="single" w:sz="6" w:space="0" w:color="7F7F7F"/>
              <w:right w:val="nil"/>
            </w:tcBorders>
            <w:shd w:val="clear" w:color="auto" w:fill="FFFFFF"/>
            <w:hideMark/>
          </w:tcPr>
          <w:p w14:paraId="1DF2421C"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Light" w:eastAsia="Times New Roman" w:hAnsi="Calibri Light" w:cs="Calibri Light"/>
                <w:i/>
                <w:iCs/>
                <w:sz w:val="26"/>
                <w:szCs w:val="26"/>
                <w:lang w:eastAsia="de-CH"/>
              </w:rPr>
              <w:t>Zeit</w:t>
            </w:r>
            <w:r w:rsidRPr="00F44427">
              <w:rPr>
                <w:rFonts w:ascii="Calibri Light" w:eastAsia="Times New Roman" w:hAnsi="Calibri Light" w:cs="Calibri Light"/>
                <w:sz w:val="26"/>
                <w:szCs w:val="26"/>
                <w:lang w:eastAsia="de-CH"/>
              </w:rPr>
              <w:t> </w:t>
            </w:r>
          </w:p>
        </w:tc>
        <w:tc>
          <w:tcPr>
            <w:tcW w:w="2385" w:type="dxa"/>
            <w:tcBorders>
              <w:top w:val="nil"/>
              <w:left w:val="nil"/>
              <w:bottom w:val="single" w:sz="6" w:space="0" w:color="7F7F7F"/>
              <w:right w:val="nil"/>
            </w:tcBorders>
            <w:shd w:val="clear" w:color="auto" w:fill="FFFFFF"/>
            <w:hideMark/>
          </w:tcPr>
          <w:p w14:paraId="71DEE4E4"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Light" w:eastAsia="Times New Roman" w:hAnsi="Calibri Light" w:cs="Calibri Light"/>
                <w:i/>
                <w:iCs/>
                <w:sz w:val="26"/>
                <w:szCs w:val="26"/>
                <w:lang w:eastAsia="de-CH"/>
              </w:rPr>
              <w:t>Arbeitsbeschreibung</w:t>
            </w:r>
            <w:r w:rsidRPr="00F44427">
              <w:rPr>
                <w:rFonts w:ascii="Calibri Light" w:eastAsia="Times New Roman" w:hAnsi="Calibri Light" w:cs="Calibri Light"/>
                <w:sz w:val="26"/>
                <w:szCs w:val="26"/>
                <w:lang w:eastAsia="de-CH"/>
              </w:rPr>
              <w:t> </w:t>
            </w:r>
          </w:p>
        </w:tc>
        <w:tc>
          <w:tcPr>
            <w:tcW w:w="4920" w:type="dxa"/>
            <w:tcBorders>
              <w:top w:val="nil"/>
              <w:left w:val="nil"/>
              <w:bottom w:val="single" w:sz="6" w:space="0" w:color="7F7F7F"/>
              <w:right w:val="nil"/>
            </w:tcBorders>
            <w:shd w:val="clear" w:color="auto" w:fill="FFFFFF"/>
            <w:hideMark/>
          </w:tcPr>
          <w:p w14:paraId="0EFFEBED"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Light" w:eastAsia="Times New Roman" w:hAnsi="Calibri Light" w:cs="Calibri Light"/>
                <w:i/>
                <w:iCs/>
                <w:sz w:val="26"/>
                <w:szCs w:val="26"/>
                <w:lang w:eastAsia="de-CH"/>
              </w:rPr>
              <w:t>Beschreibung</w:t>
            </w:r>
            <w:r w:rsidRPr="00F44427">
              <w:rPr>
                <w:rFonts w:ascii="Calibri Light" w:eastAsia="Times New Roman" w:hAnsi="Calibri Light" w:cs="Calibri Light"/>
                <w:sz w:val="26"/>
                <w:szCs w:val="26"/>
                <w:lang w:eastAsia="de-CH"/>
              </w:rPr>
              <w:t> </w:t>
            </w:r>
          </w:p>
        </w:tc>
      </w:tr>
      <w:tr w:rsidR="00F44427" w:rsidRPr="00F44427" w14:paraId="01384A46" w14:textId="77777777" w:rsidTr="00F44427">
        <w:tc>
          <w:tcPr>
            <w:tcW w:w="1740" w:type="dxa"/>
            <w:tcBorders>
              <w:top w:val="nil"/>
              <w:left w:val="nil"/>
              <w:bottom w:val="nil"/>
              <w:right w:val="single" w:sz="6" w:space="0" w:color="7F7F7F"/>
            </w:tcBorders>
            <w:shd w:val="clear" w:color="auto" w:fill="FFFFFF"/>
            <w:hideMark/>
          </w:tcPr>
          <w:p w14:paraId="32F13809"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Light" w:eastAsia="Times New Roman" w:hAnsi="Calibri Light" w:cs="Calibri Light"/>
                <w:sz w:val="26"/>
                <w:szCs w:val="26"/>
                <w:lang w:eastAsia="de-CH"/>
              </w:rPr>
              <w:t> </w:t>
            </w:r>
          </w:p>
        </w:tc>
        <w:tc>
          <w:tcPr>
            <w:tcW w:w="2385" w:type="dxa"/>
            <w:tcBorders>
              <w:top w:val="nil"/>
              <w:left w:val="nil"/>
              <w:bottom w:val="nil"/>
              <w:right w:val="nil"/>
            </w:tcBorders>
            <w:shd w:val="clear" w:color="auto" w:fill="auto"/>
            <w:hideMark/>
          </w:tcPr>
          <w:p w14:paraId="6AFF930C"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w:eastAsia="Times New Roman" w:hAnsi="Calibri" w:cs="Calibri"/>
                <w:lang w:eastAsia="de-CH"/>
              </w:rPr>
              <w:t>MVVM / WPF lernen </w:t>
            </w:r>
          </w:p>
        </w:tc>
        <w:tc>
          <w:tcPr>
            <w:tcW w:w="4920" w:type="dxa"/>
            <w:tcBorders>
              <w:top w:val="nil"/>
              <w:left w:val="nil"/>
              <w:bottom w:val="nil"/>
              <w:right w:val="nil"/>
            </w:tcBorders>
            <w:shd w:val="clear" w:color="auto" w:fill="auto"/>
            <w:hideMark/>
          </w:tcPr>
          <w:p w14:paraId="69B93522"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w:eastAsia="Times New Roman" w:hAnsi="Calibri" w:cs="Calibri"/>
                <w:lang w:eastAsia="de-CH"/>
              </w:rPr>
              <w:t>Tutorials anschauen und anhand von Programm testen </w:t>
            </w:r>
          </w:p>
        </w:tc>
      </w:tr>
      <w:tr w:rsidR="00F44427" w:rsidRPr="00F44427" w14:paraId="4DA9BA91" w14:textId="77777777" w:rsidTr="00F44427">
        <w:tc>
          <w:tcPr>
            <w:tcW w:w="1740" w:type="dxa"/>
            <w:tcBorders>
              <w:top w:val="nil"/>
              <w:left w:val="nil"/>
              <w:bottom w:val="nil"/>
              <w:right w:val="single" w:sz="6" w:space="0" w:color="7F7F7F"/>
            </w:tcBorders>
            <w:shd w:val="clear" w:color="auto" w:fill="FFFFFF"/>
            <w:hideMark/>
          </w:tcPr>
          <w:p w14:paraId="678608A3"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Light" w:eastAsia="Times New Roman" w:hAnsi="Calibri Light" w:cs="Calibri Light"/>
                <w:sz w:val="26"/>
                <w:szCs w:val="26"/>
                <w:lang w:eastAsia="de-CH"/>
              </w:rPr>
              <w:t> </w:t>
            </w:r>
          </w:p>
        </w:tc>
        <w:tc>
          <w:tcPr>
            <w:tcW w:w="2385" w:type="dxa"/>
            <w:tcBorders>
              <w:top w:val="nil"/>
              <w:left w:val="nil"/>
              <w:bottom w:val="nil"/>
              <w:right w:val="nil"/>
            </w:tcBorders>
            <w:shd w:val="clear" w:color="auto" w:fill="auto"/>
            <w:hideMark/>
          </w:tcPr>
          <w:p w14:paraId="1C0651AD"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w:eastAsia="Times New Roman" w:hAnsi="Calibri" w:cs="Calibri"/>
                <w:lang w:eastAsia="de-CH"/>
              </w:rPr>
              <w:t> </w:t>
            </w:r>
          </w:p>
        </w:tc>
        <w:tc>
          <w:tcPr>
            <w:tcW w:w="4920" w:type="dxa"/>
            <w:tcBorders>
              <w:top w:val="nil"/>
              <w:left w:val="nil"/>
              <w:bottom w:val="nil"/>
              <w:right w:val="nil"/>
            </w:tcBorders>
            <w:shd w:val="clear" w:color="auto" w:fill="auto"/>
            <w:hideMark/>
          </w:tcPr>
          <w:p w14:paraId="39780D79" w14:textId="77777777" w:rsidR="00F44427" w:rsidRPr="00F44427" w:rsidRDefault="00F44427" w:rsidP="00F44427">
            <w:pPr>
              <w:spacing w:after="0" w:line="240" w:lineRule="auto"/>
              <w:textAlignment w:val="baseline"/>
              <w:rPr>
                <w:rFonts w:ascii="Times New Roman" w:eastAsia="Times New Roman" w:hAnsi="Times New Roman" w:cs="Times New Roman"/>
                <w:sz w:val="24"/>
                <w:szCs w:val="24"/>
                <w:lang w:eastAsia="de-CH"/>
              </w:rPr>
            </w:pPr>
            <w:r w:rsidRPr="00F44427">
              <w:rPr>
                <w:rFonts w:ascii="Calibri" w:eastAsia="Times New Roman" w:hAnsi="Calibri" w:cs="Calibri"/>
                <w:lang w:eastAsia="de-CH"/>
              </w:rPr>
              <w:t> </w:t>
            </w:r>
          </w:p>
        </w:tc>
      </w:tr>
    </w:tbl>
    <w:p w14:paraId="03671DD4" w14:textId="77777777" w:rsidR="00F44427" w:rsidRPr="00F44427" w:rsidRDefault="00F44427" w:rsidP="00F44427">
      <w:pPr>
        <w:spacing w:after="0" w:line="240" w:lineRule="auto"/>
        <w:textAlignment w:val="baseline"/>
        <w:rPr>
          <w:rFonts w:ascii="Segoe UI" w:eastAsia="Times New Roman" w:hAnsi="Segoe UI" w:cs="Segoe UI"/>
          <w:sz w:val="18"/>
          <w:szCs w:val="18"/>
          <w:lang w:eastAsia="de-CH"/>
        </w:rPr>
      </w:pPr>
      <w:r w:rsidRPr="00F44427">
        <w:rPr>
          <w:rFonts w:ascii="Calibri" w:eastAsia="Times New Roman" w:hAnsi="Calibri" w:cs="Calibri"/>
          <w:lang w:eastAsia="de-CH"/>
        </w:rPr>
        <w:t>Reflexion: </w:t>
      </w:r>
    </w:p>
    <w:p w14:paraId="25EFF6A1" w14:textId="77777777" w:rsidR="00F44427" w:rsidRPr="00F44427" w:rsidRDefault="00F44427" w:rsidP="00F44427">
      <w:pPr>
        <w:numPr>
          <w:ilvl w:val="0"/>
          <w:numId w:val="1"/>
        </w:numPr>
        <w:spacing w:after="0" w:line="240" w:lineRule="auto"/>
        <w:ind w:left="360" w:firstLine="0"/>
        <w:textAlignment w:val="baseline"/>
        <w:rPr>
          <w:rFonts w:ascii="Calibri" w:eastAsia="Times New Roman" w:hAnsi="Calibri" w:cs="Calibri"/>
          <w:lang w:eastAsia="de-CH"/>
        </w:rPr>
      </w:pPr>
      <w:r w:rsidRPr="00F44427">
        <w:rPr>
          <w:rFonts w:ascii="Calibri" w:eastAsia="Times New Roman" w:hAnsi="Calibri" w:cs="Calibri"/>
          <w:lang w:eastAsia="de-CH"/>
        </w:rPr>
        <w:t>Wir suchten diverse Tutorials durch, um das Prinzip von MVVM genauer zu verstehen. </w:t>
      </w:r>
    </w:p>
    <w:p w14:paraId="01D54334" w14:textId="77777777" w:rsidR="00F44427" w:rsidRPr="00F44427" w:rsidRDefault="00F44427" w:rsidP="00F44427">
      <w:pPr>
        <w:numPr>
          <w:ilvl w:val="0"/>
          <w:numId w:val="1"/>
        </w:numPr>
        <w:spacing w:after="0" w:line="240" w:lineRule="auto"/>
        <w:ind w:left="360" w:firstLine="0"/>
        <w:textAlignment w:val="baseline"/>
        <w:rPr>
          <w:rFonts w:ascii="Calibri" w:eastAsia="Times New Roman" w:hAnsi="Calibri" w:cs="Calibri"/>
          <w:lang w:eastAsia="de-CH"/>
        </w:rPr>
      </w:pPr>
      <w:r w:rsidRPr="00F44427">
        <w:rPr>
          <w:rFonts w:ascii="Calibri" w:eastAsia="Times New Roman" w:hAnsi="Calibri" w:cs="Calibri"/>
          <w:lang w:eastAsia="de-CH"/>
        </w:rPr>
        <w:t>Den </w:t>
      </w:r>
      <w:hyperlink r:id="rId5" w:anchor=":~:text=Model%20View%20ViewModel%20(MVVM)%20ist,Logik%20der%20Benutzerschnittstelle%20(UI)." w:tgtFrame="_blank" w:history="1">
        <w:r w:rsidRPr="00F44427">
          <w:rPr>
            <w:rFonts w:ascii="Calibri" w:eastAsia="Times New Roman" w:hAnsi="Calibri" w:cs="Calibri"/>
            <w:color w:val="0000FF"/>
            <w:u w:val="single"/>
            <w:lang w:eastAsia="de-CH"/>
          </w:rPr>
          <w:t>Wikipedia-Artikel</w:t>
        </w:r>
      </w:hyperlink>
      <w:r w:rsidRPr="00F44427">
        <w:rPr>
          <w:rFonts w:ascii="Calibri" w:eastAsia="Times New Roman" w:hAnsi="Calibri" w:cs="Calibri"/>
          <w:lang w:eastAsia="de-CH"/>
        </w:rPr>
        <w:t> über MVVM sahen wir begeistert an, nach dem Lesen dieses Artikels war unsere Meinung, dass MVVM um einiges besser als MVC ist. Das auch weil im MVVM viel mehr geregelt und definiert ist und weil dieses Binding uns fasziniert hat. </w:t>
      </w:r>
    </w:p>
    <w:p w14:paraId="6D7FC4A8" w14:textId="77777777" w:rsidR="00F44427" w:rsidRPr="00F44427" w:rsidRDefault="00F44427" w:rsidP="00F44427">
      <w:pPr>
        <w:numPr>
          <w:ilvl w:val="0"/>
          <w:numId w:val="1"/>
        </w:numPr>
        <w:spacing w:after="0" w:line="240" w:lineRule="auto"/>
        <w:ind w:left="360" w:firstLine="0"/>
        <w:textAlignment w:val="baseline"/>
        <w:rPr>
          <w:rFonts w:ascii="Calibri" w:eastAsia="Times New Roman" w:hAnsi="Calibri" w:cs="Calibri"/>
          <w:lang w:eastAsia="de-CH"/>
        </w:rPr>
      </w:pPr>
      <w:r w:rsidRPr="00F44427">
        <w:rPr>
          <w:rFonts w:ascii="Calibri" w:eastAsia="Times New Roman" w:hAnsi="Calibri" w:cs="Calibri"/>
          <w:lang w:eastAsia="de-CH"/>
        </w:rPr>
        <w:t>Wir haben auch nochmal in das </w:t>
      </w:r>
      <w:hyperlink r:id="rId6" w:tgtFrame="_blank" w:history="1">
        <w:r w:rsidRPr="00F44427">
          <w:rPr>
            <w:rFonts w:ascii="Calibri" w:eastAsia="Times New Roman" w:hAnsi="Calibri" w:cs="Calibri"/>
            <w:color w:val="0000FF"/>
            <w:u w:val="single"/>
            <w:lang w:eastAsia="de-CH"/>
          </w:rPr>
          <w:t>LinkedIn Tutorial</w:t>
        </w:r>
      </w:hyperlink>
      <w:r w:rsidRPr="00F44427">
        <w:rPr>
          <w:rFonts w:ascii="Calibri" w:eastAsia="Times New Roman" w:hAnsi="Calibri" w:cs="Calibri"/>
          <w:lang w:eastAsia="de-CH"/>
        </w:rPr>
        <w:t> reingeschaut </w:t>
      </w:r>
    </w:p>
    <w:p w14:paraId="59A845A9" w14:textId="77777777" w:rsidR="00F44427" w:rsidRPr="00F44427" w:rsidRDefault="00F44427" w:rsidP="00F44427">
      <w:pPr>
        <w:numPr>
          <w:ilvl w:val="0"/>
          <w:numId w:val="1"/>
        </w:numPr>
        <w:spacing w:after="0" w:line="240" w:lineRule="auto"/>
        <w:ind w:left="360" w:firstLine="0"/>
        <w:textAlignment w:val="baseline"/>
        <w:rPr>
          <w:rFonts w:ascii="Calibri" w:eastAsia="Times New Roman" w:hAnsi="Calibri" w:cs="Calibri"/>
          <w:lang w:eastAsia="de-CH"/>
        </w:rPr>
      </w:pPr>
      <w:r w:rsidRPr="00F44427">
        <w:rPr>
          <w:rFonts w:ascii="Calibri" w:eastAsia="Times New Roman" w:hAnsi="Calibri" w:cs="Calibri"/>
          <w:lang w:eastAsia="de-CH"/>
        </w:rPr>
        <w:t>Grundsätzlich ist das Prinzip von MVVM klar, aber codetechnisch haben wir noch nicht herausgefunden wie dies umgesetzt werden soll. Die Rede ist viel von Events, Delegates und so einem Interface namens INotifyPropertyChanged, all das kennen wir noch nicht. </w:t>
      </w:r>
    </w:p>
    <w:p w14:paraId="27855311" w14:textId="77777777" w:rsidR="00F44427" w:rsidRPr="00F44427" w:rsidRDefault="00F44427" w:rsidP="00F44427">
      <w:pPr>
        <w:numPr>
          <w:ilvl w:val="0"/>
          <w:numId w:val="2"/>
        </w:numPr>
        <w:spacing w:after="0" w:line="240" w:lineRule="auto"/>
        <w:ind w:left="360" w:firstLine="0"/>
        <w:textAlignment w:val="baseline"/>
        <w:rPr>
          <w:rFonts w:ascii="Calibri" w:eastAsia="Times New Roman" w:hAnsi="Calibri" w:cs="Calibri"/>
          <w:lang w:eastAsia="de-CH"/>
        </w:rPr>
      </w:pPr>
      <w:r w:rsidRPr="00F44427">
        <w:rPr>
          <w:rFonts w:ascii="Calibri" w:eastAsia="Times New Roman" w:hAnsi="Calibri" w:cs="Calibri"/>
          <w:lang w:eastAsia="de-CH"/>
        </w:rPr>
        <w:t>Ein </w:t>
      </w:r>
      <w:hyperlink r:id="rId7" w:tgtFrame="_blank" w:history="1">
        <w:r w:rsidRPr="00F44427">
          <w:rPr>
            <w:rFonts w:ascii="Calibri" w:eastAsia="Times New Roman" w:hAnsi="Calibri" w:cs="Calibri"/>
            <w:color w:val="0000FF"/>
            <w:u w:val="single"/>
            <w:lang w:eastAsia="de-CH"/>
          </w:rPr>
          <w:t>Youtube-Video</w:t>
        </w:r>
      </w:hyperlink>
      <w:r w:rsidRPr="00F44427">
        <w:rPr>
          <w:rFonts w:ascii="Calibri" w:eastAsia="Times New Roman" w:hAnsi="Calibri" w:cs="Calibri"/>
          <w:lang w:eastAsia="de-CH"/>
        </w:rPr>
        <w:t> erklärte das Prinzip von MVVM auch ziemlich gut, jedoch war uns immer noch nicht klar wie wir die Verknüpfung von Model ViewModel und View codetechnisch hinbringen sollten. </w:t>
      </w:r>
    </w:p>
    <w:p w14:paraId="40D07184" w14:textId="77777777" w:rsidR="00F44427" w:rsidRPr="00F44427" w:rsidRDefault="00F44427" w:rsidP="00F44427">
      <w:pPr>
        <w:spacing w:after="0" w:line="240" w:lineRule="auto"/>
        <w:textAlignment w:val="baseline"/>
        <w:rPr>
          <w:rFonts w:ascii="Segoe UI" w:eastAsia="Times New Roman" w:hAnsi="Segoe UI" w:cs="Segoe UI"/>
          <w:sz w:val="18"/>
          <w:szCs w:val="18"/>
          <w:lang w:eastAsia="de-CH"/>
        </w:rPr>
      </w:pPr>
      <w:r w:rsidRPr="00F44427">
        <w:rPr>
          <w:rFonts w:ascii="Calibri" w:eastAsia="Times New Roman" w:hAnsi="Calibri" w:cs="Calibri"/>
          <w:lang w:eastAsia="de-CH"/>
        </w:rPr>
        <w:t> </w:t>
      </w:r>
    </w:p>
    <w:p w14:paraId="5E91B6E2" w14:textId="77777777" w:rsidR="00D97110" w:rsidRDefault="00F44427">
      <w:bookmarkStart w:id="0" w:name="_GoBack"/>
      <w:bookmarkEnd w:id="0"/>
    </w:p>
    <w:sectPr w:rsidR="00D97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0D60"/>
    <w:multiLevelType w:val="multilevel"/>
    <w:tmpl w:val="7F5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6344F9"/>
    <w:multiLevelType w:val="multilevel"/>
    <w:tmpl w:val="7EE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75"/>
    <w:rsid w:val="000679F4"/>
    <w:rsid w:val="00210875"/>
    <w:rsid w:val="006615AB"/>
    <w:rsid w:val="00F444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33C55-B54E-413D-A72A-945C77C5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F4442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F44427"/>
  </w:style>
  <w:style w:type="character" w:customStyle="1" w:styleId="eop">
    <w:name w:val="eop"/>
    <w:basedOn w:val="Absatz-Standardschriftart"/>
    <w:rsid w:val="00F44427"/>
  </w:style>
  <w:style w:type="character" w:customStyle="1" w:styleId="spellingerror">
    <w:name w:val="spellingerror"/>
    <w:basedOn w:val="Absatz-Standardschriftart"/>
    <w:rsid w:val="00F44427"/>
  </w:style>
  <w:style w:type="character" w:customStyle="1" w:styleId="contextualspellingandgrammarerror">
    <w:name w:val="contextualspellingandgrammarerror"/>
    <w:basedOn w:val="Absatz-Standardschriftart"/>
    <w:rsid w:val="00F4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1361">
      <w:bodyDiv w:val="1"/>
      <w:marLeft w:val="0"/>
      <w:marRight w:val="0"/>
      <w:marTop w:val="0"/>
      <w:marBottom w:val="0"/>
      <w:divBdr>
        <w:top w:val="none" w:sz="0" w:space="0" w:color="auto"/>
        <w:left w:val="none" w:sz="0" w:space="0" w:color="auto"/>
        <w:bottom w:val="none" w:sz="0" w:space="0" w:color="auto"/>
        <w:right w:val="none" w:sz="0" w:space="0" w:color="auto"/>
      </w:divBdr>
      <w:divsChild>
        <w:div w:id="2027443820">
          <w:marLeft w:val="0"/>
          <w:marRight w:val="0"/>
          <w:marTop w:val="0"/>
          <w:marBottom w:val="0"/>
          <w:divBdr>
            <w:top w:val="none" w:sz="0" w:space="0" w:color="auto"/>
            <w:left w:val="none" w:sz="0" w:space="0" w:color="auto"/>
            <w:bottom w:val="none" w:sz="0" w:space="0" w:color="auto"/>
            <w:right w:val="none" w:sz="0" w:space="0" w:color="auto"/>
          </w:divBdr>
          <w:divsChild>
            <w:div w:id="1843156160">
              <w:marLeft w:val="-75"/>
              <w:marRight w:val="0"/>
              <w:marTop w:val="30"/>
              <w:marBottom w:val="30"/>
              <w:divBdr>
                <w:top w:val="none" w:sz="0" w:space="0" w:color="auto"/>
                <w:left w:val="none" w:sz="0" w:space="0" w:color="auto"/>
                <w:bottom w:val="none" w:sz="0" w:space="0" w:color="auto"/>
                <w:right w:val="none" w:sz="0" w:space="0" w:color="auto"/>
              </w:divBdr>
              <w:divsChild>
                <w:div w:id="768819037">
                  <w:marLeft w:val="0"/>
                  <w:marRight w:val="0"/>
                  <w:marTop w:val="0"/>
                  <w:marBottom w:val="0"/>
                  <w:divBdr>
                    <w:top w:val="none" w:sz="0" w:space="0" w:color="auto"/>
                    <w:left w:val="none" w:sz="0" w:space="0" w:color="auto"/>
                    <w:bottom w:val="none" w:sz="0" w:space="0" w:color="auto"/>
                    <w:right w:val="none" w:sz="0" w:space="0" w:color="auto"/>
                  </w:divBdr>
                  <w:divsChild>
                    <w:div w:id="574315327">
                      <w:marLeft w:val="0"/>
                      <w:marRight w:val="0"/>
                      <w:marTop w:val="0"/>
                      <w:marBottom w:val="0"/>
                      <w:divBdr>
                        <w:top w:val="none" w:sz="0" w:space="0" w:color="auto"/>
                        <w:left w:val="none" w:sz="0" w:space="0" w:color="auto"/>
                        <w:bottom w:val="none" w:sz="0" w:space="0" w:color="auto"/>
                        <w:right w:val="none" w:sz="0" w:space="0" w:color="auto"/>
                      </w:divBdr>
                    </w:div>
                  </w:divsChild>
                </w:div>
                <w:div w:id="1556090511">
                  <w:marLeft w:val="0"/>
                  <w:marRight w:val="0"/>
                  <w:marTop w:val="0"/>
                  <w:marBottom w:val="0"/>
                  <w:divBdr>
                    <w:top w:val="none" w:sz="0" w:space="0" w:color="auto"/>
                    <w:left w:val="none" w:sz="0" w:space="0" w:color="auto"/>
                    <w:bottom w:val="none" w:sz="0" w:space="0" w:color="auto"/>
                    <w:right w:val="none" w:sz="0" w:space="0" w:color="auto"/>
                  </w:divBdr>
                  <w:divsChild>
                    <w:div w:id="1989940414">
                      <w:marLeft w:val="0"/>
                      <w:marRight w:val="0"/>
                      <w:marTop w:val="0"/>
                      <w:marBottom w:val="0"/>
                      <w:divBdr>
                        <w:top w:val="none" w:sz="0" w:space="0" w:color="auto"/>
                        <w:left w:val="none" w:sz="0" w:space="0" w:color="auto"/>
                        <w:bottom w:val="none" w:sz="0" w:space="0" w:color="auto"/>
                        <w:right w:val="none" w:sz="0" w:space="0" w:color="auto"/>
                      </w:divBdr>
                    </w:div>
                  </w:divsChild>
                </w:div>
                <w:div w:id="1860921844">
                  <w:marLeft w:val="0"/>
                  <w:marRight w:val="0"/>
                  <w:marTop w:val="0"/>
                  <w:marBottom w:val="0"/>
                  <w:divBdr>
                    <w:top w:val="none" w:sz="0" w:space="0" w:color="auto"/>
                    <w:left w:val="none" w:sz="0" w:space="0" w:color="auto"/>
                    <w:bottom w:val="none" w:sz="0" w:space="0" w:color="auto"/>
                    <w:right w:val="none" w:sz="0" w:space="0" w:color="auto"/>
                  </w:divBdr>
                  <w:divsChild>
                    <w:div w:id="2112779352">
                      <w:marLeft w:val="0"/>
                      <w:marRight w:val="0"/>
                      <w:marTop w:val="0"/>
                      <w:marBottom w:val="0"/>
                      <w:divBdr>
                        <w:top w:val="none" w:sz="0" w:space="0" w:color="auto"/>
                        <w:left w:val="none" w:sz="0" w:space="0" w:color="auto"/>
                        <w:bottom w:val="none" w:sz="0" w:space="0" w:color="auto"/>
                        <w:right w:val="none" w:sz="0" w:space="0" w:color="auto"/>
                      </w:divBdr>
                    </w:div>
                  </w:divsChild>
                </w:div>
                <w:div w:id="2003926451">
                  <w:marLeft w:val="0"/>
                  <w:marRight w:val="0"/>
                  <w:marTop w:val="0"/>
                  <w:marBottom w:val="0"/>
                  <w:divBdr>
                    <w:top w:val="none" w:sz="0" w:space="0" w:color="auto"/>
                    <w:left w:val="none" w:sz="0" w:space="0" w:color="auto"/>
                    <w:bottom w:val="none" w:sz="0" w:space="0" w:color="auto"/>
                    <w:right w:val="none" w:sz="0" w:space="0" w:color="auto"/>
                  </w:divBdr>
                  <w:divsChild>
                    <w:div w:id="1341158244">
                      <w:marLeft w:val="0"/>
                      <w:marRight w:val="0"/>
                      <w:marTop w:val="0"/>
                      <w:marBottom w:val="0"/>
                      <w:divBdr>
                        <w:top w:val="none" w:sz="0" w:space="0" w:color="auto"/>
                        <w:left w:val="none" w:sz="0" w:space="0" w:color="auto"/>
                        <w:bottom w:val="none" w:sz="0" w:space="0" w:color="auto"/>
                        <w:right w:val="none" w:sz="0" w:space="0" w:color="auto"/>
                      </w:divBdr>
                    </w:div>
                  </w:divsChild>
                </w:div>
                <w:div w:id="495190124">
                  <w:marLeft w:val="0"/>
                  <w:marRight w:val="0"/>
                  <w:marTop w:val="0"/>
                  <w:marBottom w:val="0"/>
                  <w:divBdr>
                    <w:top w:val="none" w:sz="0" w:space="0" w:color="auto"/>
                    <w:left w:val="none" w:sz="0" w:space="0" w:color="auto"/>
                    <w:bottom w:val="none" w:sz="0" w:space="0" w:color="auto"/>
                    <w:right w:val="none" w:sz="0" w:space="0" w:color="auto"/>
                  </w:divBdr>
                  <w:divsChild>
                    <w:div w:id="1995526017">
                      <w:marLeft w:val="0"/>
                      <w:marRight w:val="0"/>
                      <w:marTop w:val="0"/>
                      <w:marBottom w:val="0"/>
                      <w:divBdr>
                        <w:top w:val="none" w:sz="0" w:space="0" w:color="auto"/>
                        <w:left w:val="none" w:sz="0" w:space="0" w:color="auto"/>
                        <w:bottom w:val="none" w:sz="0" w:space="0" w:color="auto"/>
                        <w:right w:val="none" w:sz="0" w:space="0" w:color="auto"/>
                      </w:divBdr>
                    </w:div>
                  </w:divsChild>
                </w:div>
                <w:div w:id="725568272">
                  <w:marLeft w:val="0"/>
                  <w:marRight w:val="0"/>
                  <w:marTop w:val="0"/>
                  <w:marBottom w:val="0"/>
                  <w:divBdr>
                    <w:top w:val="none" w:sz="0" w:space="0" w:color="auto"/>
                    <w:left w:val="none" w:sz="0" w:space="0" w:color="auto"/>
                    <w:bottom w:val="none" w:sz="0" w:space="0" w:color="auto"/>
                    <w:right w:val="none" w:sz="0" w:space="0" w:color="auto"/>
                  </w:divBdr>
                  <w:divsChild>
                    <w:div w:id="1098133889">
                      <w:marLeft w:val="0"/>
                      <w:marRight w:val="0"/>
                      <w:marTop w:val="0"/>
                      <w:marBottom w:val="0"/>
                      <w:divBdr>
                        <w:top w:val="none" w:sz="0" w:space="0" w:color="auto"/>
                        <w:left w:val="none" w:sz="0" w:space="0" w:color="auto"/>
                        <w:bottom w:val="none" w:sz="0" w:space="0" w:color="auto"/>
                        <w:right w:val="none" w:sz="0" w:space="0" w:color="auto"/>
                      </w:divBdr>
                    </w:div>
                  </w:divsChild>
                </w:div>
                <w:div w:id="302927683">
                  <w:marLeft w:val="0"/>
                  <w:marRight w:val="0"/>
                  <w:marTop w:val="0"/>
                  <w:marBottom w:val="0"/>
                  <w:divBdr>
                    <w:top w:val="none" w:sz="0" w:space="0" w:color="auto"/>
                    <w:left w:val="none" w:sz="0" w:space="0" w:color="auto"/>
                    <w:bottom w:val="none" w:sz="0" w:space="0" w:color="auto"/>
                    <w:right w:val="none" w:sz="0" w:space="0" w:color="auto"/>
                  </w:divBdr>
                  <w:divsChild>
                    <w:div w:id="1051659689">
                      <w:marLeft w:val="0"/>
                      <w:marRight w:val="0"/>
                      <w:marTop w:val="0"/>
                      <w:marBottom w:val="0"/>
                      <w:divBdr>
                        <w:top w:val="none" w:sz="0" w:space="0" w:color="auto"/>
                        <w:left w:val="none" w:sz="0" w:space="0" w:color="auto"/>
                        <w:bottom w:val="none" w:sz="0" w:space="0" w:color="auto"/>
                        <w:right w:val="none" w:sz="0" w:space="0" w:color="auto"/>
                      </w:divBdr>
                    </w:div>
                  </w:divsChild>
                </w:div>
                <w:div w:id="587740394">
                  <w:marLeft w:val="0"/>
                  <w:marRight w:val="0"/>
                  <w:marTop w:val="0"/>
                  <w:marBottom w:val="0"/>
                  <w:divBdr>
                    <w:top w:val="none" w:sz="0" w:space="0" w:color="auto"/>
                    <w:left w:val="none" w:sz="0" w:space="0" w:color="auto"/>
                    <w:bottom w:val="none" w:sz="0" w:space="0" w:color="auto"/>
                    <w:right w:val="none" w:sz="0" w:space="0" w:color="auto"/>
                  </w:divBdr>
                  <w:divsChild>
                    <w:div w:id="1494300777">
                      <w:marLeft w:val="0"/>
                      <w:marRight w:val="0"/>
                      <w:marTop w:val="0"/>
                      <w:marBottom w:val="0"/>
                      <w:divBdr>
                        <w:top w:val="none" w:sz="0" w:space="0" w:color="auto"/>
                        <w:left w:val="none" w:sz="0" w:space="0" w:color="auto"/>
                        <w:bottom w:val="none" w:sz="0" w:space="0" w:color="auto"/>
                        <w:right w:val="none" w:sz="0" w:space="0" w:color="auto"/>
                      </w:divBdr>
                    </w:div>
                  </w:divsChild>
                </w:div>
                <w:div w:id="1888099316">
                  <w:marLeft w:val="0"/>
                  <w:marRight w:val="0"/>
                  <w:marTop w:val="0"/>
                  <w:marBottom w:val="0"/>
                  <w:divBdr>
                    <w:top w:val="none" w:sz="0" w:space="0" w:color="auto"/>
                    <w:left w:val="none" w:sz="0" w:space="0" w:color="auto"/>
                    <w:bottom w:val="none" w:sz="0" w:space="0" w:color="auto"/>
                    <w:right w:val="none" w:sz="0" w:space="0" w:color="auto"/>
                  </w:divBdr>
                  <w:divsChild>
                    <w:div w:id="481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6611">
          <w:marLeft w:val="0"/>
          <w:marRight w:val="0"/>
          <w:marTop w:val="0"/>
          <w:marBottom w:val="0"/>
          <w:divBdr>
            <w:top w:val="none" w:sz="0" w:space="0" w:color="auto"/>
            <w:left w:val="none" w:sz="0" w:space="0" w:color="auto"/>
            <w:bottom w:val="none" w:sz="0" w:space="0" w:color="auto"/>
            <w:right w:val="none" w:sz="0" w:space="0" w:color="auto"/>
          </w:divBdr>
          <w:divsChild>
            <w:div w:id="2081127258">
              <w:marLeft w:val="0"/>
              <w:marRight w:val="0"/>
              <w:marTop w:val="0"/>
              <w:marBottom w:val="0"/>
              <w:divBdr>
                <w:top w:val="none" w:sz="0" w:space="0" w:color="auto"/>
                <w:left w:val="none" w:sz="0" w:space="0" w:color="auto"/>
                <w:bottom w:val="none" w:sz="0" w:space="0" w:color="auto"/>
                <w:right w:val="none" w:sz="0" w:space="0" w:color="auto"/>
              </w:divBdr>
            </w:div>
            <w:div w:id="743062462">
              <w:marLeft w:val="0"/>
              <w:marRight w:val="0"/>
              <w:marTop w:val="0"/>
              <w:marBottom w:val="0"/>
              <w:divBdr>
                <w:top w:val="none" w:sz="0" w:space="0" w:color="auto"/>
                <w:left w:val="none" w:sz="0" w:space="0" w:color="auto"/>
                <w:bottom w:val="none" w:sz="0" w:space="0" w:color="auto"/>
                <w:right w:val="none" w:sz="0" w:space="0" w:color="auto"/>
              </w:divBdr>
            </w:div>
          </w:divsChild>
        </w:div>
        <w:div w:id="1316912875">
          <w:marLeft w:val="0"/>
          <w:marRight w:val="0"/>
          <w:marTop w:val="0"/>
          <w:marBottom w:val="0"/>
          <w:divBdr>
            <w:top w:val="none" w:sz="0" w:space="0" w:color="auto"/>
            <w:left w:val="none" w:sz="0" w:space="0" w:color="auto"/>
            <w:bottom w:val="none" w:sz="0" w:space="0" w:color="auto"/>
            <w:right w:val="none" w:sz="0" w:space="0" w:color="auto"/>
          </w:divBdr>
          <w:divsChild>
            <w:div w:id="1390494470">
              <w:marLeft w:val="0"/>
              <w:marRight w:val="0"/>
              <w:marTop w:val="0"/>
              <w:marBottom w:val="0"/>
              <w:divBdr>
                <w:top w:val="none" w:sz="0" w:space="0" w:color="auto"/>
                <w:left w:val="none" w:sz="0" w:space="0" w:color="auto"/>
                <w:bottom w:val="none" w:sz="0" w:space="0" w:color="auto"/>
                <w:right w:val="none" w:sz="0" w:space="0" w:color="auto"/>
              </w:divBdr>
            </w:div>
            <w:div w:id="1204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pGvqVtSY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learning/einfuhrung-in-die-softwarearchitektur-2-architekturmuster/was-ist-mvvm?u=2976210" TargetMode="External"/><Relationship Id="rId5" Type="http://schemas.openxmlformats.org/officeDocument/2006/relationships/hyperlink" Target="https://de.wikipedia.org/wiki/Model_View_View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1190</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Cedrig Gasser</dc:creator>
  <cp:keywords/>
  <dc:description/>
  <cp:lastModifiedBy>Cedrig Gasser</cp:lastModifiedBy>
  <cp:revision>3</cp:revision>
  <dcterms:created xsi:type="dcterms:W3CDTF">2020-06-15T19:44:00Z</dcterms:created>
  <dcterms:modified xsi:type="dcterms:W3CDTF">2020-06-15T19:45:00Z</dcterms:modified>
</cp:coreProperties>
</file>