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E5E" w:rsidRPr="003138DD" w:rsidRDefault="00F21ACA" w:rsidP="00F21ACA">
      <w:pPr>
        <w:jc w:val="center"/>
        <w:rPr>
          <w:b/>
          <w:bCs/>
          <w:color w:val="FF0000"/>
          <w:sz w:val="28"/>
          <w:szCs w:val="28"/>
          <w:u w:val="single"/>
        </w:rPr>
      </w:pPr>
      <w:r w:rsidRPr="003138DD">
        <w:rPr>
          <w:b/>
          <w:bCs/>
          <w:color w:val="FF0000"/>
          <w:sz w:val="28"/>
          <w:szCs w:val="28"/>
          <w:u w:val="single"/>
        </w:rPr>
        <w:t>Bilan</w:t>
      </w:r>
      <w:r w:rsidR="003138DD" w:rsidRPr="003138DD">
        <w:rPr>
          <w:b/>
          <w:bCs/>
          <w:color w:val="FF0000"/>
          <w:sz w:val="28"/>
          <w:szCs w:val="28"/>
          <w:u w:val="single"/>
        </w:rPr>
        <w:t xml:space="preserve"> de la SAE</w:t>
      </w:r>
    </w:p>
    <w:p w:rsidR="00F21ACA" w:rsidRDefault="00F21ACA" w:rsidP="00F21ACA">
      <w:pPr>
        <w:jc w:val="center"/>
      </w:pPr>
    </w:p>
    <w:p w:rsidR="003138DD" w:rsidRDefault="00F21ACA" w:rsidP="00F21ACA">
      <w:pPr>
        <w:pStyle w:val="Paragraphedeliste"/>
        <w:numPr>
          <w:ilvl w:val="0"/>
          <w:numId w:val="1"/>
        </w:numPr>
        <w:rPr>
          <w:b/>
          <w:bCs/>
          <w:color w:val="00B050"/>
          <w:u w:val="single"/>
        </w:rPr>
      </w:pPr>
      <w:r w:rsidRPr="003138DD">
        <w:rPr>
          <w:b/>
          <w:bCs/>
          <w:color w:val="00B050"/>
          <w:u w:val="single"/>
        </w:rPr>
        <w:t>Liste des fonctionnalités</w:t>
      </w:r>
    </w:p>
    <w:p w:rsidR="003138DD" w:rsidRPr="003138DD" w:rsidRDefault="003138DD" w:rsidP="003138DD">
      <w:pPr>
        <w:pStyle w:val="Paragraphedeliste"/>
        <w:rPr>
          <w:b/>
          <w:bCs/>
          <w:color w:val="00B050"/>
          <w:u w:val="single"/>
        </w:rPr>
      </w:pPr>
    </w:p>
    <w:p w:rsidR="003138DD" w:rsidRDefault="003138DD" w:rsidP="003138DD">
      <w:pPr>
        <w:spacing w:after="0" w:line="240" w:lineRule="auto"/>
        <w:rPr>
          <w:bCs/>
        </w:rPr>
      </w:pPr>
      <w:r>
        <w:rPr>
          <w:bCs/>
        </w:rPr>
        <w:t>Génération de montres immobiles</w:t>
      </w:r>
    </w:p>
    <w:p w:rsidR="003138DD" w:rsidRDefault="003138DD" w:rsidP="003138DD">
      <w:pPr>
        <w:spacing w:after="0" w:line="240" w:lineRule="auto"/>
        <w:rPr>
          <w:bCs/>
        </w:rPr>
      </w:pPr>
      <w:r>
        <w:rPr>
          <w:bCs/>
        </w:rPr>
        <w:t>Gestion des niveaux</w:t>
      </w:r>
    </w:p>
    <w:p w:rsidR="003138DD" w:rsidRDefault="003138DD" w:rsidP="003138DD">
      <w:pPr>
        <w:spacing w:after="0" w:line="240" w:lineRule="auto"/>
        <w:rPr>
          <w:bCs/>
        </w:rPr>
      </w:pPr>
      <w:r>
        <w:rPr>
          <w:bCs/>
        </w:rPr>
        <w:t>Cases déclencheur</w:t>
      </w:r>
    </w:p>
    <w:p w:rsidR="003138DD" w:rsidRDefault="003138DD" w:rsidP="003138DD">
      <w:pPr>
        <w:spacing w:after="0" w:line="240" w:lineRule="auto"/>
        <w:rPr>
          <w:bCs/>
        </w:rPr>
      </w:pPr>
      <w:r>
        <w:rPr>
          <w:bCs/>
        </w:rPr>
        <w:t>Cases piégées</w:t>
      </w:r>
    </w:p>
    <w:p w:rsidR="00F21ACA" w:rsidRDefault="00F21ACA" w:rsidP="00F21ACA">
      <w:r>
        <w:tab/>
      </w:r>
      <w:r>
        <w:tab/>
      </w:r>
    </w:p>
    <w:p w:rsidR="003138DD" w:rsidRPr="003138DD" w:rsidRDefault="003138DD" w:rsidP="003138DD">
      <w:pPr>
        <w:pStyle w:val="Paragraphedeliste"/>
        <w:numPr>
          <w:ilvl w:val="0"/>
          <w:numId w:val="1"/>
        </w:numPr>
        <w:rPr>
          <w:b/>
          <w:bCs/>
          <w:color w:val="00B050"/>
          <w:u w:val="single"/>
        </w:rPr>
      </w:pPr>
      <w:r w:rsidRPr="003138DD">
        <w:rPr>
          <w:b/>
          <w:bCs/>
          <w:color w:val="00B050"/>
          <w:u w:val="single"/>
        </w:rPr>
        <w:t>Répartition du travail</w:t>
      </w:r>
    </w:p>
    <w:p w:rsidR="00F21ACA" w:rsidRDefault="00F21ACA" w:rsidP="00F21ACA">
      <w:r>
        <w:t xml:space="preserve">En premier </w:t>
      </w:r>
      <w:r w:rsidR="003138DD">
        <w:t>lieu, nous avons tous</w:t>
      </w:r>
      <w:r>
        <w:t xml:space="preserve"> réfléchi aux fonctionnalités qu</w:t>
      </w:r>
      <w:r w:rsidR="003138DD">
        <w:t>e l’on</w:t>
      </w:r>
      <w:r>
        <w:t xml:space="preserve"> voulait développer</w:t>
      </w:r>
      <w:r w:rsidR="00550B0A">
        <w:t>.</w:t>
      </w:r>
      <w:r w:rsidR="003138DD">
        <w:t xml:space="preserve"> Suite à ça, nous avons</w:t>
      </w:r>
      <w:r>
        <w:t xml:space="preserve"> divisé notre groupe en deux</w:t>
      </w:r>
      <w:r w:rsidR="003138DD">
        <w:t> : chaque</w:t>
      </w:r>
      <w:r w:rsidR="00550B0A">
        <w:t xml:space="preserve"> groupe </w:t>
      </w:r>
      <w:r>
        <w:t>travaill</w:t>
      </w:r>
      <w:r w:rsidR="00550B0A">
        <w:t>a</w:t>
      </w:r>
      <w:r w:rsidR="003138DD">
        <w:t>nt</w:t>
      </w:r>
      <w:r>
        <w:t xml:space="preserve"> sur les diagrammes de classes et de séquences </w:t>
      </w:r>
      <w:r w:rsidR="003138DD">
        <w:t>relatifs à une fonctionnalité différente</w:t>
      </w:r>
      <w:r>
        <w:t>. Puis on mettait en commun nos diagrammes.</w:t>
      </w:r>
    </w:p>
    <w:p w:rsidR="003138DD" w:rsidRDefault="00550B0A" w:rsidP="00F21ACA">
      <w:r>
        <w:t>Pour la parti</w:t>
      </w:r>
      <w:r w:rsidR="003138DD">
        <w:t>e</w:t>
      </w:r>
      <w:r>
        <w:t xml:space="preserve"> programmation, </w:t>
      </w:r>
      <w:r w:rsidR="00320D2A">
        <w:t>une fois les diagrammes terminés, chaque membre du groupe a du travailler sur une classe et une fois terminées, il y a eu une mise en commun.</w:t>
      </w:r>
    </w:p>
    <w:p w:rsidR="00320D2A" w:rsidRDefault="00320D2A" w:rsidP="00F21ACA"/>
    <w:p w:rsidR="003138DD" w:rsidRPr="003138DD" w:rsidRDefault="00550B0A" w:rsidP="003138DD">
      <w:pPr>
        <w:pStyle w:val="Paragraphedeliste"/>
        <w:numPr>
          <w:ilvl w:val="0"/>
          <w:numId w:val="1"/>
        </w:numPr>
        <w:rPr>
          <w:b/>
          <w:bCs/>
          <w:color w:val="00B050"/>
          <w:u w:val="single"/>
        </w:rPr>
      </w:pPr>
      <w:r w:rsidRPr="003138DD">
        <w:rPr>
          <w:b/>
          <w:bCs/>
          <w:color w:val="00B050"/>
          <w:u w:val="single"/>
        </w:rPr>
        <w:t>Points forts</w:t>
      </w:r>
    </w:p>
    <w:p w:rsidR="00550B0A" w:rsidRDefault="00550B0A" w:rsidP="00F21ACA">
      <w:r>
        <w:t>Le point fort de not</w:t>
      </w:r>
      <w:r w:rsidR="00B31443">
        <w:t>re travail est sa consistance : l</w:t>
      </w:r>
      <w:r>
        <w:t>es diagrammes de classes et de séquences ont été pensé rigoureusement ce qui a permis d’avoir une conception complète à la fin.</w:t>
      </w:r>
    </w:p>
    <w:p w:rsidR="005C2B63" w:rsidRDefault="005C2B63" w:rsidP="00F21ACA"/>
    <w:p w:rsidR="005C2B63" w:rsidRPr="003138DD" w:rsidRDefault="005C2B63" w:rsidP="003138DD">
      <w:pPr>
        <w:pStyle w:val="Paragraphedeliste"/>
        <w:numPr>
          <w:ilvl w:val="0"/>
          <w:numId w:val="1"/>
        </w:numPr>
        <w:rPr>
          <w:b/>
          <w:bCs/>
          <w:color w:val="00B050"/>
          <w:u w:val="single"/>
        </w:rPr>
      </w:pPr>
      <w:r w:rsidRPr="003138DD">
        <w:rPr>
          <w:b/>
          <w:bCs/>
          <w:color w:val="00B050"/>
          <w:u w:val="single"/>
        </w:rPr>
        <w:t xml:space="preserve"> Conclusion</w:t>
      </w:r>
    </w:p>
    <w:p w:rsidR="00B31443" w:rsidRDefault="00B31443" w:rsidP="00F21ACA">
      <w:r>
        <w:t>Lors des premières SAE de cette première année, nous avions codé par groupes de 2, et la majeure partie du travail était destinée à simplement coder. Alors que dans cette SAE de conception objet, nous avons pu voir que le déroulement d’un projet s’avérait être bien plus complexe. En effet, nous étions par groupe de 4 : il était donc nécessaire d’avoir une bonne gestion, le projet et le nombre de membres du groupe étant bien plus grands. Les diagrammes de classe et de séquences ont donc leur importance afin de se mettre d’accord au sein des membres du groupe.</w:t>
      </w:r>
      <w:r w:rsidR="007217E0">
        <w:t xml:space="preserve"> </w:t>
      </w:r>
      <w:r>
        <w:t>Cette SAE s’est donc avérée être utile pour nous quatre : elle s’est plus rapprochée</w:t>
      </w:r>
      <w:r w:rsidR="007217E0">
        <w:t xml:space="preserve"> d’un vrai projet que les anciennes SAE. En définitive, nous avons appris qu’il ne faut pas se précipiter sur le code mais penser avant avec l’utilisation des digrammes.</w:t>
      </w:r>
    </w:p>
    <w:sectPr w:rsidR="00B31443" w:rsidSect="00C950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5837"/>
    <w:multiLevelType w:val="hybridMultilevel"/>
    <w:tmpl w:val="4ED4A8D4"/>
    <w:lvl w:ilvl="0" w:tplc="D1A42E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1ACA"/>
    <w:rsid w:val="003138DD"/>
    <w:rsid w:val="00320D2A"/>
    <w:rsid w:val="00540E5E"/>
    <w:rsid w:val="00550B0A"/>
    <w:rsid w:val="005C2B63"/>
    <w:rsid w:val="00650B25"/>
    <w:rsid w:val="007217E0"/>
    <w:rsid w:val="00B31443"/>
    <w:rsid w:val="00C95066"/>
    <w:rsid w:val="00F21AC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38D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254</Words>
  <Characters>1399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RETTER</dc:creator>
  <cp:keywords/>
  <dc:description/>
  <cp:lastModifiedBy>Emilien1523@outlook.fr</cp:lastModifiedBy>
  <cp:revision>3</cp:revision>
  <dcterms:created xsi:type="dcterms:W3CDTF">2022-06-05T18:49:00Z</dcterms:created>
  <dcterms:modified xsi:type="dcterms:W3CDTF">2022-06-05T21:12:00Z</dcterms:modified>
</cp:coreProperties>
</file>