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42786" w14:textId="462463FB" w:rsidR="00A8417B" w:rsidRPr="00A8417B" w:rsidRDefault="00A8417B" w:rsidP="00A8417B">
      <w:pPr>
        <w:jc w:val="center"/>
        <w:rPr>
          <w:b/>
          <w:bCs/>
          <w:sz w:val="36"/>
          <w:szCs w:val="36"/>
          <w:lang w:val="fr-FR"/>
        </w:rPr>
      </w:pPr>
      <w:r w:rsidRPr="00A8417B">
        <w:rPr>
          <w:b/>
          <w:bCs/>
          <w:sz w:val="36"/>
          <w:szCs w:val="36"/>
          <w:lang w:val="fr-FR"/>
        </w:rPr>
        <w:t xml:space="preserve">Solution </w:t>
      </w:r>
      <w:proofErr w:type="spellStart"/>
      <w:r w:rsidRPr="00A8417B">
        <w:rPr>
          <w:b/>
          <w:bCs/>
          <w:sz w:val="36"/>
          <w:szCs w:val="36"/>
          <w:lang w:val="fr-FR"/>
        </w:rPr>
        <w:t>chickenNEST</w:t>
      </w:r>
      <w:proofErr w:type="spellEnd"/>
    </w:p>
    <w:p w14:paraId="5BF3427E" w14:textId="42257B33" w:rsidR="00A87FDF" w:rsidRPr="008372F4" w:rsidRDefault="008372F4" w:rsidP="00B055AA">
      <w:pPr>
        <w:rPr>
          <w:b/>
          <w:bCs/>
          <w:lang w:val="fr-FR"/>
        </w:rPr>
      </w:pPr>
      <w:r w:rsidRPr="008372F4">
        <w:rPr>
          <w:b/>
          <w:bCs/>
          <w:lang w:val="fr-FR"/>
        </w:rPr>
        <w:t>Signalisation</w:t>
      </w:r>
    </w:p>
    <w:p w14:paraId="291E2A6B" w14:textId="1CD2C61E" w:rsidR="00422488" w:rsidRDefault="00422488" w:rsidP="0042248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</w:t>
      </w:r>
      <w:r w:rsidRPr="00422488">
        <w:rPr>
          <w:lang w:val="fr-FR"/>
        </w:rPr>
        <w:t>pplication smartphone disponible pour le public</w:t>
      </w:r>
    </w:p>
    <w:p w14:paraId="4D6FDCBF" w14:textId="3D2E0261" w:rsidR="00422488" w:rsidRPr="00422488" w:rsidRDefault="00422488" w:rsidP="00422488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Les signalements manuels sont intégrés à l’App et facilité seul une photo est nécessaire (Les </w:t>
      </w:r>
      <w:r>
        <w:rPr>
          <w:lang w:val="fr-FR"/>
        </w:rPr>
        <w:t>d</w:t>
      </w:r>
      <w:r>
        <w:rPr>
          <w:lang w:val="fr-FR"/>
        </w:rPr>
        <w:t>onnées de localisation et informations personnelles du signalant sont automatiquement envoyé.</w:t>
      </w:r>
      <w:r>
        <w:rPr>
          <w:lang w:val="fr-FR"/>
        </w:rPr>
        <w:t>)</w:t>
      </w:r>
    </w:p>
    <w:p w14:paraId="2AB0F2CC" w14:textId="6C0C4758" w:rsidR="00F4354F" w:rsidRPr="00422488" w:rsidRDefault="00422488" w:rsidP="00422488">
      <w:pPr>
        <w:pStyle w:val="ListParagraph"/>
        <w:numPr>
          <w:ilvl w:val="0"/>
          <w:numId w:val="1"/>
        </w:numPr>
        <w:rPr>
          <w:lang w:val="fr-FR"/>
        </w:rPr>
      </w:pPr>
      <w:r w:rsidRPr="00422488">
        <w:rPr>
          <w:lang w:val="fr-FR"/>
        </w:rPr>
        <w:t>Détect</w:t>
      </w:r>
      <w:r>
        <w:rPr>
          <w:lang w:val="fr-FR"/>
        </w:rPr>
        <w:t>ion automatique d</w:t>
      </w:r>
      <w:r w:rsidR="00F4354F" w:rsidRPr="00422488">
        <w:rPr>
          <w:lang w:val="fr-FR"/>
        </w:rPr>
        <w:t xml:space="preserve">es anomalies </w:t>
      </w:r>
      <w:r>
        <w:rPr>
          <w:lang w:val="fr-FR"/>
        </w:rPr>
        <w:t xml:space="preserve">sur </w:t>
      </w:r>
      <w:r w:rsidR="00F4354F" w:rsidRPr="00422488">
        <w:rPr>
          <w:lang w:val="fr-FR"/>
        </w:rPr>
        <w:t>route (</w:t>
      </w:r>
      <w:r w:rsidR="00F4354F" w:rsidRPr="00422488">
        <w:rPr>
          <w:lang w:val="fr-FR"/>
        </w:rPr>
        <w:t>Détection avec accéléromètre, et gyroscope</w:t>
      </w:r>
      <w:r w:rsidR="00610A22" w:rsidRPr="00422488">
        <w:rPr>
          <w:lang w:val="fr-FR"/>
        </w:rPr>
        <w:t xml:space="preserve">, </w:t>
      </w:r>
      <w:r w:rsidR="00E27D9A" w:rsidRPr="00422488">
        <w:rPr>
          <w:lang w:val="fr-FR"/>
        </w:rPr>
        <w:t>GPS</w:t>
      </w:r>
      <w:r w:rsidR="00F4354F" w:rsidRPr="00422488">
        <w:rPr>
          <w:lang w:val="fr-FR"/>
        </w:rPr>
        <w:t>) et transmet les données</w:t>
      </w:r>
      <w:r>
        <w:rPr>
          <w:lang w:val="fr-FR"/>
        </w:rPr>
        <w:t xml:space="preserve"> à l’API.</w:t>
      </w:r>
    </w:p>
    <w:p w14:paraId="11C218C9" w14:textId="201D0F0B" w:rsidR="00A87FDF" w:rsidRDefault="00610A22" w:rsidP="00A87F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</w:t>
      </w:r>
      <w:r w:rsidR="00E27D9A">
        <w:rPr>
          <w:lang w:val="fr-FR"/>
        </w:rPr>
        <w:t>modelé</w:t>
      </w:r>
      <w:r>
        <w:rPr>
          <w:lang w:val="fr-FR"/>
        </w:rPr>
        <w:t xml:space="preserve"> entrainé va confirmer qu’il s’agit bien d’un nid-de-poule, pas d’un ralentisseur ou d’un </w:t>
      </w:r>
      <w:r w:rsidR="00E27D9A">
        <w:rPr>
          <w:lang w:val="fr-FR"/>
        </w:rPr>
        <w:t>obstacle</w:t>
      </w:r>
      <w:r>
        <w:rPr>
          <w:lang w:val="fr-FR"/>
        </w:rPr>
        <w:t>.</w:t>
      </w:r>
    </w:p>
    <w:p w14:paraId="10339C7D" w14:textId="2E19F03C" w:rsidR="00610A22" w:rsidRDefault="00610A22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 signalement est </w:t>
      </w:r>
      <w:r w:rsidR="00E27D9A">
        <w:rPr>
          <w:lang w:val="fr-FR"/>
        </w:rPr>
        <w:t>émis</w:t>
      </w:r>
      <w:r>
        <w:rPr>
          <w:lang w:val="fr-FR"/>
        </w:rPr>
        <w:t xml:space="preserve"> sur </w:t>
      </w:r>
      <w:r w:rsidR="00E27D9A">
        <w:rPr>
          <w:lang w:val="fr-FR"/>
        </w:rPr>
        <w:t>Waze</w:t>
      </w:r>
      <w:r>
        <w:rPr>
          <w:lang w:val="fr-FR"/>
        </w:rPr>
        <w:t xml:space="preserve"> </w:t>
      </w:r>
      <w:r w:rsidR="008372F4">
        <w:rPr>
          <w:lang w:val="fr-FR"/>
        </w:rPr>
        <w:t>l</w:t>
      </w:r>
      <w:r w:rsidR="00422488">
        <w:rPr>
          <w:lang w:val="fr-FR"/>
        </w:rPr>
        <w:t xml:space="preserve">es </w:t>
      </w:r>
      <w:r w:rsidR="008372F4">
        <w:rPr>
          <w:lang w:val="fr-FR"/>
        </w:rPr>
        <w:t>utilisateur</w:t>
      </w:r>
      <w:r w:rsidR="00422488">
        <w:rPr>
          <w:lang w:val="fr-FR"/>
        </w:rPr>
        <w:t>s</w:t>
      </w:r>
      <w:r>
        <w:rPr>
          <w:lang w:val="fr-FR"/>
        </w:rPr>
        <w:t xml:space="preserve"> </w:t>
      </w:r>
      <w:r w:rsidR="00422488">
        <w:rPr>
          <w:lang w:val="fr-FR"/>
        </w:rPr>
        <w:t>c</w:t>
      </w:r>
      <w:r>
        <w:rPr>
          <w:lang w:val="fr-FR"/>
        </w:rPr>
        <w:t>onfirm</w:t>
      </w:r>
      <w:r>
        <w:rPr>
          <w:lang w:val="fr-FR"/>
        </w:rPr>
        <w:t>e sa présence</w:t>
      </w:r>
      <w:r w:rsidR="00422488">
        <w:rPr>
          <w:lang w:val="fr-FR"/>
        </w:rPr>
        <w:t>.</w:t>
      </w:r>
    </w:p>
    <w:p w14:paraId="2D3C819D" w14:textId="4B10F09A" w:rsidR="00610A22" w:rsidRDefault="00266611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signalements manuels</w:t>
      </w:r>
      <w:r w:rsidR="00610A22">
        <w:rPr>
          <w:lang w:val="fr-FR"/>
        </w:rPr>
        <w:t xml:space="preserve"> </w:t>
      </w:r>
      <w:r>
        <w:rPr>
          <w:lang w:val="fr-FR"/>
        </w:rPr>
        <w:t xml:space="preserve">et par les bus STO </w:t>
      </w:r>
      <w:r>
        <w:rPr>
          <w:lang w:val="fr-FR"/>
        </w:rPr>
        <w:t xml:space="preserve">rapporte 3 </w:t>
      </w:r>
      <w:r w:rsidR="00422488">
        <w:rPr>
          <w:lang w:val="fr-FR"/>
        </w:rPr>
        <w:t>points</w:t>
      </w:r>
      <w:r>
        <w:rPr>
          <w:lang w:val="fr-FR"/>
        </w:rPr>
        <w:t xml:space="preserve">. Les images sont </w:t>
      </w:r>
      <w:r w:rsidR="00422488">
        <w:rPr>
          <w:lang w:val="fr-FR"/>
        </w:rPr>
        <w:t>analysées</w:t>
      </w:r>
      <w:r>
        <w:rPr>
          <w:lang w:val="fr-FR"/>
        </w:rPr>
        <w:t xml:space="preserve"> par la même IA de classification</w:t>
      </w:r>
      <w:r w:rsidR="00422488">
        <w:rPr>
          <w:lang w:val="fr-FR"/>
        </w:rPr>
        <w:t>.</w:t>
      </w:r>
    </w:p>
    <w:p w14:paraId="05453C61" w14:textId="77777777" w:rsidR="00610A22" w:rsidRDefault="00610A22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signalement Waze 2 point</w:t>
      </w:r>
    </w:p>
    <w:p w14:paraId="4C2A0EA2" w14:textId="77777777" w:rsidR="00610A22" w:rsidRPr="00610A22" w:rsidRDefault="00610A22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Les signalement automatique 1 point</w:t>
      </w:r>
    </w:p>
    <w:p w14:paraId="6C0C4192" w14:textId="3AD9417F" w:rsidR="00610A22" w:rsidRPr="00610A22" w:rsidRDefault="00266611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Dès</w:t>
      </w:r>
      <w:r w:rsidR="00610A22">
        <w:rPr>
          <w:lang w:val="fr-FR"/>
        </w:rPr>
        <w:t xml:space="preserve"> qu’un nid de poule Atteint 15 point il est </w:t>
      </w:r>
      <w:r w:rsidR="00422488">
        <w:rPr>
          <w:lang w:val="fr-FR"/>
        </w:rPr>
        <w:t>considéré</w:t>
      </w:r>
      <w:r w:rsidR="00610A22">
        <w:rPr>
          <w:lang w:val="fr-FR"/>
        </w:rPr>
        <w:t xml:space="preserve"> qu’il existe</w:t>
      </w:r>
      <w:r w:rsidR="00422488">
        <w:rPr>
          <w:lang w:val="fr-FR"/>
        </w:rPr>
        <w:t>.</w:t>
      </w:r>
    </w:p>
    <w:p w14:paraId="1DEA88F9" w14:textId="763713D3" w:rsidR="00610A22" w:rsidRDefault="00610A22" w:rsidP="00A87F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Grace a vitesse du véhicule et la durée de l’événement la taille du nid-poule-est </w:t>
      </w:r>
      <w:r w:rsidR="00266611">
        <w:rPr>
          <w:lang w:val="fr-FR"/>
        </w:rPr>
        <w:t>estimé. (</w:t>
      </w:r>
      <w:r w:rsidR="00422488">
        <w:rPr>
          <w:lang w:val="fr-FR"/>
        </w:rPr>
        <w:t>Vitesse</w:t>
      </w:r>
      <w:r w:rsidR="00266611">
        <w:rPr>
          <w:lang w:val="fr-FR"/>
        </w:rPr>
        <w:t xml:space="preserve"> m/s X durée de </w:t>
      </w:r>
      <w:r w:rsidR="00422488">
        <w:rPr>
          <w:lang w:val="fr-FR"/>
        </w:rPr>
        <w:t>l’évènement)</w:t>
      </w:r>
      <w:r w:rsidR="00266611">
        <w:rPr>
          <w:lang w:val="fr-FR"/>
        </w:rPr>
        <w:t xml:space="preserve"> Les estimation des différents utilisateurs sur un même nid-de-poule sont agrégé pour avoir </w:t>
      </w:r>
      <w:r w:rsidR="00422488">
        <w:rPr>
          <w:lang w:val="fr-FR"/>
        </w:rPr>
        <w:t>une taille précise</w:t>
      </w:r>
      <w:r w:rsidR="00266611">
        <w:rPr>
          <w:lang w:val="fr-FR"/>
        </w:rPr>
        <w:t>.</w:t>
      </w:r>
    </w:p>
    <w:p w14:paraId="577FE075" w14:textId="3D3C4100" w:rsidR="00610A22" w:rsidRDefault="00610A22" w:rsidP="00A87FDF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moyenne des données </w:t>
      </w:r>
      <w:r w:rsidR="00266611">
        <w:rPr>
          <w:lang w:val="fr-FR"/>
        </w:rPr>
        <w:t>GPS est</w:t>
      </w:r>
      <w:r>
        <w:rPr>
          <w:lang w:val="fr-FR"/>
        </w:rPr>
        <w:t xml:space="preserve"> faite et comparé </w:t>
      </w:r>
      <w:r w:rsidR="00422488">
        <w:rPr>
          <w:lang w:val="fr-FR"/>
        </w:rPr>
        <w:t>à</w:t>
      </w:r>
      <w:r>
        <w:rPr>
          <w:lang w:val="fr-FR"/>
        </w:rPr>
        <w:t xml:space="preserve"> l’open data du Québec qui nous indique le nombre moyen journalier de véhicule sur le tronçon.</w:t>
      </w:r>
    </w:p>
    <w:p w14:paraId="71919819" w14:textId="22BF05ED" w:rsidR="00610A22" w:rsidRDefault="00266611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Une note </w:t>
      </w:r>
      <w:r w:rsidR="00610A22">
        <w:rPr>
          <w:lang w:val="fr-FR"/>
        </w:rPr>
        <w:t>est ensuite établie prenant en compte la fréquentation de la route et la taille du nid de poule</w:t>
      </w:r>
      <w:r>
        <w:rPr>
          <w:lang w:val="fr-FR"/>
        </w:rPr>
        <w:t xml:space="preserve">, la mairie pourra décider de pondérer avec la date de détection pour </w:t>
      </w:r>
      <w:proofErr w:type="spellStart"/>
      <w:proofErr w:type="gramStart"/>
      <w:r>
        <w:rPr>
          <w:lang w:val="fr-FR"/>
        </w:rPr>
        <w:t>évité</w:t>
      </w:r>
      <w:proofErr w:type="spellEnd"/>
      <w:proofErr w:type="gramEnd"/>
      <w:r>
        <w:rPr>
          <w:lang w:val="fr-FR"/>
        </w:rPr>
        <w:t xml:space="preserve"> qu’un nid-de-poule ne reste trop longtemps. (Cela</w:t>
      </w:r>
      <w:r>
        <w:rPr>
          <w:lang w:val="fr-FR"/>
        </w:rPr>
        <w:t xml:space="preserve"> nous donnera des indications sur la gravité et la priorité du nid</w:t>
      </w:r>
      <w:r>
        <w:rPr>
          <w:lang w:val="fr-FR"/>
        </w:rPr>
        <w:t>-</w:t>
      </w:r>
      <w:r>
        <w:rPr>
          <w:lang w:val="fr-FR"/>
        </w:rPr>
        <w:t>de</w:t>
      </w:r>
      <w:r>
        <w:rPr>
          <w:lang w:val="fr-FR"/>
        </w:rPr>
        <w:t>-</w:t>
      </w:r>
      <w:r>
        <w:rPr>
          <w:lang w:val="fr-FR"/>
        </w:rPr>
        <w:t>poule)</w:t>
      </w:r>
    </w:p>
    <w:p w14:paraId="7DC60787" w14:textId="4CB991EB" w:rsidR="00E27D9A" w:rsidRDefault="00E27D9A" w:rsidP="00610A2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Même si l’application est peu téléchargée cela fonctionnera grâce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Waze </w:t>
      </w:r>
      <w:r w:rsidR="00266611">
        <w:rPr>
          <w:lang w:val="fr-FR"/>
        </w:rPr>
        <w:t>(Quelque centaine d’utilisateur devrai suffire, la mairie comptant 4000</w:t>
      </w:r>
      <w:r>
        <w:rPr>
          <w:lang w:val="fr-FR"/>
        </w:rPr>
        <w:t xml:space="preserve"> employ</w:t>
      </w:r>
      <w:r w:rsidR="00266611">
        <w:rPr>
          <w:lang w:val="fr-FR"/>
        </w:rPr>
        <w:t>é un programme interne d’incitation peut être mis en place</w:t>
      </w:r>
      <w:r>
        <w:rPr>
          <w:lang w:val="fr-FR"/>
        </w:rPr>
        <w:t>)</w:t>
      </w:r>
    </w:p>
    <w:p w14:paraId="462ED77D" w14:textId="77777777" w:rsidR="00422488" w:rsidRDefault="00422488" w:rsidP="00422488">
      <w:pPr>
        <w:rPr>
          <w:lang w:val="fr-FR"/>
        </w:rPr>
      </w:pPr>
    </w:p>
    <w:p w14:paraId="42BC920B" w14:textId="29F9C8AA" w:rsidR="00422488" w:rsidRDefault="00422488" w:rsidP="00422488">
      <w:pPr>
        <w:rPr>
          <w:lang w:val="fr-FR"/>
        </w:rPr>
      </w:pPr>
      <w:r>
        <w:rPr>
          <w:lang w:val="fr-FR"/>
        </w:rPr>
        <w:t>Spécifications</w:t>
      </w:r>
    </w:p>
    <w:p w14:paraId="66F21EB6" w14:textId="77777777" w:rsidR="00BB2F2B" w:rsidRDefault="00422488" w:rsidP="00422488">
      <w:pPr>
        <w:rPr>
          <w:lang w:val="fr-FR"/>
        </w:rPr>
      </w:pPr>
      <w:r>
        <w:rPr>
          <w:lang w:val="fr-FR"/>
        </w:rPr>
        <w:tab/>
        <w:t>Les données sont capturées 5 fois par seconde par l’accéléromètre et le gyroscope, le timestamps est aussi envoyée. Le timestamp de la première capture est défini a 0 et les suivant on le premier timestamp soustrait jusqu’à ce que l’</w:t>
      </w:r>
      <w:r w:rsidR="008C46E5">
        <w:rPr>
          <w:lang w:val="fr-FR"/>
        </w:rPr>
        <w:t>évènement</w:t>
      </w:r>
      <w:r>
        <w:rPr>
          <w:lang w:val="fr-FR"/>
        </w:rPr>
        <w:t xml:space="preserve"> soit fini.</w:t>
      </w:r>
      <w:r w:rsidR="008C46E5">
        <w:rPr>
          <w:lang w:val="fr-FR"/>
        </w:rPr>
        <w:t xml:space="preserve"> L’IA accepte 15 captures en </w:t>
      </w:r>
      <w:proofErr w:type="spellStart"/>
      <w:r w:rsidR="008C46E5">
        <w:rPr>
          <w:lang w:val="fr-FR"/>
        </w:rPr>
        <w:t>features</w:t>
      </w:r>
      <w:proofErr w:type="spellEnd"/>
      <w:r w:rsidR="008C46E5">
        <w:rPr>
          <w:lang w:val="fr-FR"/>
        </w:rPr>
        <w:t xml:space="preserve"> (total de 1,5 secondes) si l’évènement est trop long les capture qui se ressemble le plus sont omis dans le </w:t>
      </w:r>
      <w:proofErr w:type="spellStart"/>
      <w:r w:rsidR="008C46E5">
        <w:rPr>
          <w:lang w:val="fr-FR"/>
        </w:rPr>
        <w:t>préprocessing</w:t>
      </w:r>
      <w:proofErr w:type="spellEnd"/>
      <w:r w:rsidR="008C46E5">
        <w:rPr>
          <w:lang w:val="fr-FR"/>
        </w:rPr>
        <w:t xml:space="preserve">. Si celui-ci est trop court des valeurs intermédiaires sont créé en dupliquant les existantes. Un </w:t>
      </w:r>
      <w:proofErr w:type="spellStart"/>
      <w:r w:rsidR="008C46E5">
        <w:rPr>
          <w:lang w:val="fr-FR"/>
        </w:rPr>
        <w:t>map</w:t>
      </w:r>
      <w:proofErr w:type="spellEnd"/>
      <w:r w:rsidR="008C46E5">
        <w:rPr>
          <w:lang w:val="fr-FR"/>
        </w:rPr>
        <w:t xml:space="preserve"> intégré avec </w:t>
      </w:r>
      <w:proofErr w:type="spellStart"/>
      <w:r w:rsidR="008C46E5">
        <w:rPr>
          <w:lang w:val="fr-FR"/>
        </w:rPr>
        <w:t>mapBox</w:t>
      </w:r>
      <w:proofErr w:type="spellEnd"/>
      <w:r w:rsidR="008C46E5">
        <w:rPr>
          <w:lang w:val="fr-FR"/>
        </w:rPr>
        <w:t xml:space="preserve"> est intégré </w:t>
      </w:r>
      <w:proofErr w:type="spellStart"/>
      <w:proofErr w:type="gramStart"/>
      <w:r w:rsidR="008C46E5">
        <w:rPr>
          <w:lang w:val="fr-FR"/>
        </w:rPr>
        <w:t>a</w:t>
      </w:r>
      <w:proofErr w:type="spellEnd"/>
      <w:proofErr w:type="gramEnd"/>
      <w:r w:rsidR="008C46E5">
        <w:rPr>
          <w:lang w:val="fr-FR"/>
        </w:rPr>
        <w:t xml:space="preserve"> l’application des point de </w:t>
      </w:r>
      <w:proofErr w:type="spellStart"/>
      <w:r w:rsidR="008C46E5">
        <w:rPr>
          <w:lang w:val="fr-FR"/>
        </w:rPr>
        <w:t>differente</w:t>
      </w:r>
      <w:proofErr w:type="spellEnd"/>
      <w:r w:rsidR="008C46E5">
        <w:rPr>
          <w:lang w:val="fr-FR"/>
        </w:rPr>
        <w:t xml:space="preserve"> forme indique les petits, moyens et gros </w:t>
      </w:r>
      <w:proofErr w:type="spellStart"/>
      <w:r w:rsidR="008C46E5">
        <w:rPr>
          <w:lang w:val="fr-FR"/>
        </w:rPr>
        <w:t>nid-de-poules</w:t>
      </w:r>
      <w:proofErr w:type="spellEnd"/>
      <w:r w:rsidR="008C46E5">
        <w:rPr>
          <w:lang w:val="fr-FR"/>
        </w:rPr>
        <w:t>. Un tableau des scores est disponi</w:t>
      </w:r>
      <w:r w:rsidR="00BB2F2B">
        <w:rPr>
          <w:lang w:val="fr-FR"/>
        </w:rPr>
        <w:t xml:space="preserve">ble avec un classement, crée un challenge, et incite les gens </w:t>
      </w:r>
      <w:proofErr w:type="gramStart"/>
      <w:r w:rsidR="00BB2F2B">
        <w:rPr>
          <w:lang w:val="fr-FR"/>
        </w:rPr>
        <w:t>a</w:t>
      </w:r>
      <w:proofErr w:type="gramEnd"/>
      <w:r w:rsidR="00BB2F2B">
        <w:rPr>
          <w:lang w:val="fr-FR"/>
        </w:rPr>
        <w:t xml:space="preserve"> signaler. Le système de </w:t>
      </w:r>
      <w:proofErr w:type="spellStart"/>
      <w:r w:rsidR="00BB2F2B">
        <w:rPr>
          <w:lang w:val="fr-FR"/>
        </w:rPr>
        <w:t>reward</w:t>
      </w:r>
      <w:proofErr w:type="spellEnd"/>
      <w:r w:rsidR="00BB2F2B">
        <w:rPr>
          <w:lang w:val="fr-FR"/>
        </w:rPr>
        <w:t xml:space="preserve"> fonctionne de cette façon : </w:t>
      </w:r>
    </w:p>
    <w:p w14:paraId="6E56852B" w14:textId="554718B1" w:rsidR="008C46E5" w:rsidRDefault="00BB2F2B" w:rsidP="00BB2F2B">
      <w:pPr>
        <w:pStyle w:val="ListParagraph"/>
        <w:numPr>
          <w:ilvl w:val="0"/>
          <w:numId w:val="3"/>
        </w:numPr>
        <w:rPr>
          <w:lang w:val="fr-FR"/>
        </w:rPr>
      </w:pPr>
      <w:r w:rsidRPr="00BB2F2B">
        <w:rPr>
          <w:lang w:val="fr-FR"/>
        </w:rPr>
        <w:t>1 point pour les signalements automatique qui ont été confirmé</w:t>
      </w:r>
    </w:p>
    <w:p w14:paraId="254A2F6A" w14:textId="782CCA16" w:rsidR="00BB2F2B" w:rsidRDefault="00BB2F2B" w:rsidP="00BB2F2B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lastRenderedPageBreak/>
        <w:t>40 points pour un signalement manuel dont la véracité a été confirmé</w:t>
      </w:r>
    </w:p>
    <w:p w14:paraId="0DE94831" w14:textId="77777777" w:rsidR="000F645A" w:rsidRDefault="000F645A" w:rsidP="00BB2F2B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2C6ABB86" wp14:editId="313AD38C">
            <wp:extent cx="5937250" cy="6896100"/>
            <wp:effectExtent l="0" t="0" r="6350" b="0"/>
            <wp:docPr id="71786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BE6E" w14:textId="77777777" w:rsidR="00A8417B" w:rsidRDefault="00A8417B" w:rsidP="00BB2F2B">
      <w:pPr>
        <w:rPr>
          <w:lang w:val="fr-FR"/>
        </w:rPr>
      </w:pPr>
    </w:p>
    <w:p w14:paraId="6C736D47" w14:textId="1F6E79B2" w:rsidR="00BB2F2B" w:rsidRPr="00B055AA" w:rsidRDefault="00BB2F2B" w:rsidP="00BB2F2B">
      <w:pPr>
        <w:rPr>
          <w:lang w:val="fr-FR"/>
        </w:rPr>
      </w:pPr>
      <w:r>
        <w:rPr>
          <w:lang w:val="fr-FR"/>
        </w:rPr>
        <w:t xml:space="preserve">Une base mongo est utilisée elle possède une collection signalement ainsi qu’une collection Nid, chaque signalement est </w:t>
      </w:r>
      <w:r w:rsidR="000F645A">
        <w:rPr>
          <w:lang w:val="fr-FR"/>
        </w:rPr>
        <w:t>lié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un nid de poule, un nid de poule n’est ni affiché ni comptabilisé tant qu’il n’a pas été confirmé. Une collection possède les données </w:t>
      </w:r>
      <w:proofErr w:type="spellStart"/>
      <w:r>
        <w:rPr>
          <w:lang w:val="fr-FR"/>
        </w:rPr>
        <w:t>opendata</w:t>
      </w:r>
      <w:proofErr w:type="spellEnd"/>
      <w:r>
        <w:rPr>
          <w:lang w:val="fr-FR"/>
        </w:rPr>
        <w:t xml:space="preserve"> des routes du Québec </w:t>
      </w:r>
      <w:r>
        <w:rPr>
          <w:lang w:val="fr-FR"/>
        </w:rPr>
        <w:lastRenderedPageBreak/>
        <w:t xml:space="preserve">elle contienne le nombre de véhicules moyen par jour sur chaque année pour </w:t>
      </w:r>
      <w:r w:rsidR="000F645A">
        <w:rPr>
          <w:lang w:val="fr-FR"/>
        </w:rPr>
        <w:t>les dix dernières années</w:t>
      </w:r>
      <w:r>
        <w:rPr>
          <w:lang w:val="fr-FR"/>
        </w:rPr>
        <w:t xml:space="preserve">. Les 3 dernière année sont agrégé, la </w:t>
      </w:r>
      <w:r w:rsidRPr="00B055AA">
        <w:rPr>
          <w:lang w:val="fr-FR"/>
        </w:rPr>
        <w:t xml:space="preserve">Formule de </w:t>
      </w:r>
      <w:proofErr w:type="spellStart"/>
      <w:r w:rsidRPr="00B055AA">
        <w:rPr>
          <w:lang w:val="fr-FR"/>
        </w:rPr>
        <w:t>haversine</w:t>
      </w:r>
      <w:proofErr w:type="spellEnd"/>
      <w:r>
        <w:rPr>
          <w:lang w:val="fr-FR"/>
        </w:rPr>
        <w:t xml:space="preserve"> permet de déterminé sur </w:t>
      </w:r>
      <w:r w:rsidR="000F645A">
        <w:rPr>
          <w:lang w:val="fr-FR"/>
        </w:rPr>
        <w:t>quelle route</w:t>
      </w:r>
      <w:r>
        <w:rPr>
          <w:lang w:val="fr-FR"/>
        </w:rPr>
        <w:t xml:space="preserve"> se situe le nid-de-poule</w:t>
      </w:r>
      <w:r w:rsidR="000F645A">
        <w:rPr>
          <w:lang w:val="fr-FR"/>
        </w:rPr>
        <w:t xml:space="preserve"> et le </w:t>
      </w:r>
      <w:proofErr w:type="spellStart"/>
      <w:r w:rsidR="000F645A">
        <w:rPr>
          <w:lang w:val="fr-FR"/>
        </w:rPr>
        <w:t>debit</w:t>
      </w:r>
      <w:proofErr w:type="spellEnd"/>
      <w:r w:rsidR="000F645A">
        <w:rPr>
          <w:lang w:val="fr-FR"/>
        </w:rPr>
        <w:t xml:space="preserve"> journalier moyen d’automobile de la route est utilisé pour déterminer la priorité de réparation. Les captures de l’application sont </w:t>
      </w:r>
      <w:r w:rsidR="00A8417B">
        <w:rPr>
          <w:lang w:val="fr-FR"/>
        </w:rPr>
        <w:t>disponibles</w:t>
      </w:r>
      <w:r w:rsidR="000F645A">
        <w:rPr>
          <w:lang w:val="fr-FR"/>
        </w:rPr>
        <w:t xml:space="preserve"> sur </w:t>
      </w:r>
      <w:proofErr w:type="gramStart"/>
      <w:r w:rsidR="000F645A">
        <w:rPr>
          <w:lang w:val="fr-FR"/>
        </w:rPr>
        <w:t>ce documents</w:t>
      </w:r>
      <w:proofErr w:type="gramEnd"/>
      <w:r w:rsidR="000F645A">
        <w:rPr>
          <w:lang w:val="fr-FR"/>
        </w:rPr>
        <w:t xml:space="preserve"> tandis que les maquettes sont dispo dans le </w:t>
      </w:r>
      <w:proofErr w:type="spellStart"/>
      <w:r w:rsidR="000F645A">
        <w:rPr>
          <w:lang w:val="fr-FR"/>
        </w:rPr>
        <w:t>github</w:t>
      </w:r>
      <w:proofErr w:type="spellEnd"/>
      <w:r w:rsidR="000F645A">
        <w:rPr>
          <w:lang w:val="fr-FR"/>
        </w:rPr>
        <w:t xml:space="preserve">. Les </w:t>
      </w:r>
      <w:r w:rsidR="00A8417B">
        <w:rPr>
          <w:lang w:val="fr-FR"/>
        </w:rPr>
        <w:t>modèles</w:t>
      </w:r>
      <w:r w:rsidR="000F645A">
        <w:rPr>
          <w:lang w:val="fr-FR"/>
        </w:rPr>
        <w:t xml:space="preserve"> </w:t>
      </w:r>
      <w:r w:rsidR="00A8417B">
        <w:rPr>
          <w:lang w:val="fr-FR"/>
        </w:rPr>
        <w:t xml:space="preserve">sont </w:t>
      </w:r>
      <w:proofErr w:type="gramStart"/>
      <w:r w:rsidR="00A8417B">
        <w:rPr>
          <w:lang w:val="fr-FR"/>
        </w:rPr>
        <w:t>dispo</w:t>
      </w:r>
      <w:proofErr w:type="gramEnd"/>
      <w:r w:rsidR="00A8417B">
        <w:rPr>
          <w:lang w:val="fr-FR"/>
        </w:rPr>
        <w:t xml:space="preserve"> dans le dossier modèles de l’api, et les fonctions dans le dossier </w:t>
      </w:r>
      <w:proofErr w:type="spellStart"/>
      <w:r w:rsidR="00A8417B">
        <w:rPr>
          <w:lang w:val="fr-FR"/>
        </w:rPr>
        <w:t>controller</w:t>
      </w:r>
      <w:proofErr w:type="spellEnd"/>
      <w:r w:rsidR="00A8417B">
        <w:rPr>
          <w:lang w:val="fr-FR"/>
        </w:rPr>
        <w:t xml:space="preserve">. Voici les différentes routes </w:t>
      </w:r>
      <w:proofErr w:type="spellStart"/>
      <w:r w:rsidR="00A8417B">
        <w:rPr>
          <w:lang w:val="fr-FR"/>
        </w:rPr>
        <w:t>implementé</w:t>
      </w:r>
      <w:proofErr w:type="spellEnd"/>
      <w:r w:rsidR="00A8417B">
        <w:rPr>
          <w:lang w:val="fr-FR"/>
        </w:rPr>
        <w:t xml:space="preserve"> dans l’API : </w:t>
      </w:r>
    </w:p>
    <w:p w14:paraId="79CDBE27" w14:textId="5A2C6ADC" w:rsidR="00BB2F2B" w:rsidRDefault="00A8417B" w:rsidP="000E6BAF">
      <w:pPr>
        <w:rPr>
          <w:lang w:val="fr-FR"/>
        </w:rPr>
      </w:pPr>
      <w:r w:rsidRPr="00A8417B">
        <w:rPr>
          <w:lang w:val="fr-FR"/>
        </w:rPr>
        <w:drawing>
          <wp:inline distT="0" distB="0" distL="0" distR="0" wp14:anchorId="17F37BAA" wp14:editId="03C29074">
            <wp:extent cx="5943600" cy="2362200"/>
            <wp:effectExtent l="0" t="0" r="0" b="0"/>
            <wp:docPr id="19890596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59659" name="Picture 1" descr="A screen shot of a computer program&#10;&#10;Description automatically generated"/>
                    <pic:cNvPicPr/>
                  </pic:nvPicPr>
                  <pic:blipFill rotWithShape="1">
                    <a:blip r:embed="rId6"/>
                    <a:srcRect t="16195" b="8502"/>
                    <a:stretch/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AAC68" w14:textId="05D54A39" w:rsidR="00F4354F" w:rsidRPr="00A8417B" w:rsidRDefault="00E27D9A" w:rsidP="000E6BAF">
      <w:pPr>
        <w:rPr>
          <w:b/>
          <w:bCs/>
          <w:sz w:val="24"/>
          <w:szCs w:val="24"/>
          <w:lang w:val="fr-FR"/>
        </w:rPr>
      </w:pPr>
      <w:r w:rsidRPr="00A8417B">
        <w:rPr>
          <w:b/>
          <w:bCs/>
          <w:sz w:val="24"/>
          <w:szCs w:val="24"/>
          <w:lang w:val="fr-FR"/>
        </w:rPr>
        <w:t>P</w:t>
      </w:r>
      <w:r w:rsidR="00F4354F" w:rsidRPr="00A8417B">
        <w:rPr>
          <w:b/>
          <w:bCs/>
          <w:sz w:val="24"/>
          <w:szCs w:val="24"/>
          <w:lang w:val="fr-FR"/>
        </w:rPr>
        <w:t>révention</w:t>
      </w:r>
    </w:p>
    <w:p w14:paraId="62C065DB" w14:textId="666CA465" w:rsidR="00F4354F" w:rsidRPr="00F4354F" w:rsidRDefault="00F4354F" w:rsidP="000E6BAF">
      <w:pPr>
        <w:rPr>
          <w:lang w:val="fr-FR"/>
        </w:rPr>
      </w:pPr>
      <w:r w:rsidRPr="00F4354F">
        <w:rPr>
          <w:lang w:val="fr-FR"/>
        </w:rPr>
        <w:t>Gatineau possède 368 autobus</w:t>
      </w:r>
    </w:p>
    <w:p w14:paraId="1C58D1F0" w14:textId="0EBF9F45" w:rsidR="00F4354F" w:rsidRPr="00F4354F" w:rsidRDefault="008372F4" w:rsidP="00F4354F">
      <w:pPr>
        <w:pStyle w:val="ListParagraph"/>
        <w:numPr>
          <w:ilvl w:val="0"/>
          <w:numId w:val="2"/>
        </w:numPr>
        <w:rPr>
          <w:lang w:val="fr-FR"/>
        </w:rPr>
      </w:pPr>
      <w:r w:rsidRPr="00F4354F">
        <w:rPr>
          <w:lang w:val="fr-FR"/>
        </w:rPr>
        <w:t>Desservent</w:t>
      </w:r>
      <w:r w:rsidR="00F4354F" w:rsidRPr="00F4354F">
        <w:rPr>
          <w:lang w:val="fr-FR"/>
        </w:rPr>
        <w:t xml:space="preserve"> les voies importantes</w:t>
      </w:r>
    </w:p>
    <w:p w14:paraId="68840997" w14:textId="28C335CC" w:rsidR="00F4354F" w:rsidRPr="00F4354F" w:rsidRDefault="00E27D9A" w:rsidP="00F4354F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Mise en place d’un système </w:t>
      </w:r>
      <w:r w:rsidR="00F4354F" w:rsidRPr="00F4354F">
        <w:rPr>
          <w:lang w:val="fr-FR"/>
        </w:rPr>
        <w:t xml:space="preserve">Caméra et IA de </w:t>
      </w:r>
      <w:r w:rsidR="008372F4" w:rsidRPr="00F4354F">
        <w:rPr>
          <w:lang w:val="fr-FR"/>
        </w:rPr>
        <w:t>prédiction</w:t>
      </w:r>
      <w:r w:rsidR="00F4354F" w:rsidRPr="00F4354F">
        <w:rPr>
          <w:lang w:val="fr-FR"/>
        </w:rPr>
        <w:t xml:space="preserve"> pour les fissures et les nids-de-poule</w:t>
      </w:r>
    </w:p>
    <w:p w14:paraId="339B710E" w14:textId="6D11C285" w:rsidR="00F4354F" w:rsidRPr="00F4354F" w:rsidRDefault="00F4354F" w:rsidP="00F4354F">
      <w:pPr>
        <w:pStyle w:val="ListParagraph"/>
        <w:numPr>
          <w:ilvl w:val="0"/>
          <w:numId w:val="2"/>
        </w:numPr>
        <w:rPr>
          <w:vertAlign w:val="superscript"/>
          <w:lang w:val="fr-FR"/>
        </w:rPr>
      </w:pPr>
      <w:r w:rsidRPr="00F4354F">
        <w:rPr>
          <w:lang w:val="fr-FR"/>
        </w:rPr>
        <w:t>Système embarqué estimé à 2</w:t>
      </w:r>
      <w:r w:rsidR="00610A22">
        <w:rPr>
          <w:lang w:val="fr-FR"/>
        </w:rPr>
        <w:t>50</w:t>
      </w:r>
      <w:r w:rsidRPr="00F4354F">
        <w:rPr>
          <w:lang w:val="fr-FR"/>
        </w:rPr>
        <w:t xml:space="preserve"> $</w:t>
      </w:r>
    </w:p>
    <w:p w14:paraId="22C5C03E" w14:textId="6415B213" w:rsidR="00F4354F" w:rsidRPr="00F4354F" w:rsidRDefault="008372F4" w:rsidP="00F4354F">
      <w:pPr>
        <w:pStyle w:val="ListParagraph"/>
        <w:numPr>
          <w:ilvl w:val="0"/>
          <w:numId w:val="2"/>
        </w:numPr>
        <w:rPr>
          <w:vertAlign w:val="superscript"/>
          <w:lang w:val="fr-FR"/>
        </w:rPr>
      </w:pPr>
      <w:r>
        <w:rPr>
          <w:lang w:val="fr-FR"/>
        </w:rPr>
        <w:t>Equipment</w:t>
      </w:r>
      <w:r w:rsidR="00F4354F">
        <w:rPr>
          <w:lang w:val="fr-FR"/>
        </w:rPr>
        <w:t xml:space="preserve"> des b</w:t>
      </w:r>
      <w:r w:rsidR="00F4354F" w:rsidRPr="00F4354F">
        <w:rPr>
          <w:lang w:val="fr-FR"/>
        </w:rPr>
        <w:t>us STO et bus scolaire pour un avoisinant les 1</w:t>
      </w:r>
      <w:r w:rsidR="00610A22">
        <w:rPr>
          <w:lang w:val="fr-FR"/>
        </w:rPr>
        <w:t>00</w:t>
      </w:r>
      <w:r w:rsidR="00F4354F" w:rsidRPr="00F4354F">
        <w:rPr>
          <w:lang w:val="fr-FR"/>
        </w:rPr>
        <w:t xml:space="preserve"> 000 dollars</w:t>
      </w:r>
    </w:p>
    <w:p w14:paraId="3AC0DD88" w14:textId="22244424" w:rsidR="008372F4" w:rsidRPr="00E27D9A" w:rsidRDefault="00F4354F" w:rsidP="00E27D9A">
      <w:pPr>
        <w:pStyle w:val="ListParagraph"/>
        <w:numPr>
          <w:ilvl w:val="0"/>
          <w:numId w:val="2"/>
        </w:numPr>
        <w:rPr>
          <w:vertAlign w:val="superscript"/>
          <w:lang w:val="fr-FR"/>
        </w:rPr>
      </w:pPr>
      <w:r>
        <w:rPr>
          <w:lang w:val="fr-FR"/>
        </w:rPr>
        <w:t xml:space="preserve">Les bus </w:t>
      </w:r>
      <w:r w:rsidR="008372F4">
        <w:rPr>
          <w:lang w:val="fr-FR"/>
        </w:rPr>
        <w:t>ont</w:t>
      </w:r>
      <w:r>
        <w:rPr>
          <w:lang w:val="fr-FR"/>
        </w:rPr>
        <w:t xml:space="preserve"> déjà de la maintenance </w:t>
      </w:r>
      <w:r w:rsidR="008372F4">
        <w:rPr>
          <w:lang w:val="fr-FR"/>
        </w:rPr>
        <w:t>régulière</w:t>
      </w:r>
      <w:r>
        <w:rPr>
          <w:lang w:val="fr-FR"/>
        </w:rPr>
        <w:t xml:space="preserve"> et le système </w:t>
      </w:r>
      <w:r w:rsidR="008372F4">
        <w:rPr>
          <w:lang w:val="fr-FR"/>
        </w:rPr>
        <w:t>sera</w:t>
      </w:r>
      <w:r>
        <w:rPr>
          <w:lang w:val="fr-FR"/>
        </w:rPr>
        <w:t xml:space="preserve"> </w:t>
      </w:r>
      <w:r w:rsidR="008372F4">
        <w:rPr>
          <w:lang w:val="fr-FR"/>
        </w:rPr>
        <w:t>intégré</w:t>
      </w:r>
      <w:r>
        <w:rPr>
          <w:lang w:val="fr-FR"/>
        </w:rPr>
        <w:t xml:space="preserve"> </w:t>
      </w:r>
      <w:r w:rsidR="00E27D9A">
        <w:rPr>
          <w:lang w:val="fr-FR"/>
        </w:rPr>
        <w:t>à</w:t>
      </w:r>
      <w:r>
        <w:rPr>
          <w:lang w:val="fr-FR"/>
        </w:rPr>
        <w:t xml:space="preserve"> ce processus</w:t>
      </w:r>
    </w:p>
    <w:p w14:paraId="38AEB461" w14:textId="77777777" w:rsidR="00E27D9A" w:rsidRPr="00E27D9A" w:rsidRDefault="00E27D9A" w:rsidP="00E27D9A">
      <w:pPr>
        <w:pStyle w:val="ListParagraph"/>
        <w:numPr>
          <w:ilvl w:val="0"/>
          <w:numId w:val="2"/>
        </w:numPr>
        <w:rPr>
          <w:vertAlign w:val="superscript"/>
          <w:lang w:val="fr-FR"/>
        </w:rPr>
      </w:pPr>
    </w:p>
    <w:p w14:paraId="2DE2FE3C" w14:textId="79EABF8D" w:rsidR="008372F4" w:rsidRPr="00A8417B" w:rsidRDefault="008372F4" w:rsidP="008372F4">
      <w:pPr>
        <w:rPr>
          <w:b/>
          <w:bCs/>
          <w:sz w:val="24"/>
          <w:szCs w:val="24"/>
          <w:lang w:val="fr-FR"/>
        </w:rPr>
      </w:pPr>
      <w:r w:rsidRPr="00A8417B">
        <w:rPr>
          <w:b/>
          <w:bCs/>
          <w:sz w:val="24"/>
          <w:szCs w:val="24"/>
          <w:lang w:val="fr-FR"/>
        </w:rPr>
        <w:t xml:space="preserve">Optimisation </w:t>
      </w:r>
      <w:r w:rsidR="00E27D9A" w:rsidRPr="00A8417B">
        <w:rPr>
          <w:b/>
          <w:bCs/>
          <w:sz w:val="24"/>
          <w:szCs w:val="24"/>
          <w:lang w:val="fr-FR"/>
        </w:rPr>
        <w:t>des trajets</w:t>
      </w:r>
    </w:p>
    <w:p w14:paraId="4F33A295" w14:textId="4FCE1B25" w:rsidR="008372F4" w:rsidRDefault="008372F4" w:rsidP="008372F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</w:t>
      </w:r>
      <w:r w:rsidR="00E27D9A">
        <w:rPr>
          <w:lang w:val="fr-FR"/>
        </w:rPr>
        <w:t>Dashboard</w:t>
      </w:r>
      <w:r>
        <w:rPr>
          <w:lang w:val="fr-FR"/>
        </w:rPr>
        <w:t xml:space="preserve"> est mis en place il permet de visualiser :</w:t>
      </w:r>
    </w:p>
    <w:p w14:paraId="5CA45D62" w14:textId="64D95408" w:rsidR="008372F4" w:rsidRDefault="008372F4" w:rsidP="008372F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Les KPI des Equipes</w:t>
      </w:r>
    </w:p>
    <w:p w14:paraId="5505C64A" w14:textId="2A477EF5" w:rsidR="008372F4" w:rsidRDefault="008372F4" w:rsidP="008372F4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>L’</w:t>
      </w:r>
      <w:r w:rsidR="00E27D9A">
        <w:rPr>
          <w:lang w:val="fr-FR"/>
        </w:rPr>
        <w:t>évolution</w:t>
      </w:r>
      <w:r>
        <w:rPr>
          <w:lang w:val="fr-FR"/>
        </w:rPr>
        <w:t xml:space="preserve"> de la détection</w:t>
      </w:r>
    </w:p>
    <w:p w14:paraId="1691251D" w14:textId="36CD06DD" w:rsidR="008372F4" w:rsidRDefault="008372F4" w:rsidP="007B3DDE">
      <w:pPr>
        <w:pStyle w:val="ListParagraph"/>
        <w:numPr>
          <w:ilvl w:val="1"/>
          <w:numId w:val="2"/>
        </w:numPr>
        <w:rPr>
          <w:lang w:val="fr-FR"/>
        </w:rPr>
      </w:pPr>
      <w:r>
        <w:rPr>
          <w:lang w:val="fr-FR"/>
        </w:rPr>
        <w:t xml:space="preserve">Un agenda des </w:t>
      </w:r>
      <w:r w:rsidR="00E27D9A">
        <w:rPr>
          <w:lang w:val="fr-FR"/>
        </w:rPr>
        <w:t>équipes</w:t>
      </w:r>
      <w:r>
        <w:rPr>
          <w:lang w:val="fr-FR"/>
        </w:rPr>
        <w:t xml:space="preserve"> </w:t>
      </w:r>
      <w:r w:rsidR="00E27D9A">
        <w:rPr>
          <w:lang w:val="fr-FR"/>
        </w:rPr>
        <w:t>disponible et leur attribution</w:t>
      </w:r>
    </w:p>
    <w:p w14:paraId="022D4591" w14:textId="561B8E53" w:rsidR="008372F4" w:rsidRDefault="008372F4" w:rsidP="008372F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Les trajets sont définis sur cette interface ils sont </w:t>
      </w:r>
      <w:r w:rsidR="00E27D9A">
        <w:rPr>
          <w:lang w:val="fr-FR"/>
        </w:rPr>
        <w:t>prédits</w:t>
      </w:r>
      <w:r>
        <w:rPr>
          <w:lang w:val="fr-FR"/>
        </w:rPr>
        <w:t xml:space="preserve"> grâce au renforcement Learning, qui va </w:t>
      </w:r>
      <w:r w:rsidR="00E27D9A">
        <w:rPr>
          <w:lang w:val="fr-FR"/>
        </w:rPr>
        <w:t>prioriser</w:t>
      </w:r>
      <w:r>
        <w:rPr>
          <w:lang w:val="fr-FR"/>
        </w:rPr>
        <w:t xml:space="preserve"> </w:t>
      </w:r>
      <w:proofErr w:type="gramStart"/>
      <w:r>
        <w:rPr>
          <w:lang w:val="fr-FR"/>
        </w:rPr>
        <w:t>les nid-de-poule</w:t>
      </w:r>
      <w:proofErr w:type="gramEnd"/>
      <w:r>
        <w:rPr>
          <w:lang w:val="fr-FR"/>
        </w:rPr>
        <w:t xml:space="preserve"> les plus critique, tout en optimisant la proximité des missions</w:t>
      </w:r>
      <w:r w:rsidR="00E27D9A">
        <w:rPr>
          <w:lang w:val="fr-FR"/>
        </w:rPr>
        <w:t>.</w:t>
      </w:r>
    </w:p>
    <w:p w14:paraId="42BFA198" w14:textId="06939FB8" w:rsidR="00E27D9A" w:rsidRDefault="00E27D9A" w:rsidP="008372F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Un système de récompense lors de la réparation d’un nid-de-poule et de malus </w:t>
      </w:r>
      <w:proofErr w:type="spellStart"/>
      <w:r>
        <w:rPr>
          <w:lang w:val="fr-FR"/>
        </w:rPr>
        <w:t>a</w:t>
      </w:r>
      <w:proofErr w:type="spellEnd"/>
      <w:r>
        <w:rPr>
          <w:lang w:val="fr-FR"/>
        </w:rPr>
        <w:t xml:space="preserve"> chaque kilomètre parcouru</w:t>
      </w:r>
    </w:p>
    <w:p w14:paraId="595BE22F" w14:textId="18908DB3" w:rsidR="008372F4" w:rsidRDefault="008372F4" w:rsidP="008372F4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lastRenderedPageBreak/>
        <w:t xml:space="preserve">Le système continuera d’être perfectionné par les trajets même après son déploiement, la mairie aura la possibilité de modifier la pondération pour arriver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un fonctionnement optimal </w:t>
      </w:r>
    </w:p>
    <w:p w14:paraId="0E1452CF" w14:textId="5644CF23" w:rsidR="00A8417B" w:rsidRPr="00A8417B" w:rsidRDefault="00A8417B" w:rsidP="00A8417B">
      <w:pPr>
        <w:rPr>
          <w:sz w:val="18"/>
          <w:szCs w:val="18"/>
          <w:lang w:val="fr-FR"/>
        </w:rPr>
      </w:pPr>
      <w:r w:rsidRPr="00A8417B">
        <w:rPr>
          <w:b/>
          <w:bCs/>
          <w:sz w:val="28"/>
          <w:szCs w:val="28"/>
          <w:lang w:val="fr-FR"/>
        </w:rPr>
        <w:t>Capture du Dashboard</w:t>
      </w:r>
      <w:r w:rsidRPr="00A8417B">
        <w:rPr>
          <w:sz w:val="24"/>
          <w:szCs w:val="24"/>
          <w:lang w:val="fr-FR"/>
        </w:rPr>
        <w:t> </w:t>
      </w:r>
      <w:r w:rsidRPr="00A8417B">
        <w:rPr>
          <w:sz w:val="18"/>
          <w:szCs w:val="18"/>
          <w:lang w:val="fr-FR"/>
        </w:rPr>
        <w:t>:</w:t>
      </w:r>
    </w:p>
    <w:p w14:paraId="132BEE63" w14:textId="75CEA051" w:rsidR="000F645A" w:rsidRDefault="000F645A" w:rsidP="000F645A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305339CD" wp14:editId="7277B7AF">
            <wp:extent cx="5937250" cy="3765550"/>
            <wp:effectExtent l="0" t="0" r="6350" b="6350"/>
            <wp:docPr id="14851710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71DB7" w14:textId="72D69783" w:rsidR="00A8417B" w:rsidRPr="000F645A" w:rsidRDefault="00A8417B" w:rsidP="000F645A">
      <w:pPr>
        <w:rPr>
          <w:lang w:val="fr-FR"/>
        </w:rPr>
      </w:pPr>
      <w:r>
        <w:rPr>
          <w:noProof/>
          <w:lang w:val="fr-FR"/>
        </w:rPr>
        <w:lastRenderedPageBreak/>
        <w:drawing>
          <wp:inline distT="0" distB="0" distL="0" distR="0" wp14:anchorId="4F2BCD15" wp14:editId="3DE39002">
            <wp:extent cx="5937250" cy="3765550"/>
            <wp:effectExtent l="0" t="0" r="6350" b="6350"/>
            <wp:docPr id="1284623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fr-FR"/>
        </w:rPr>
        <w:drawing>
          <wp:inline distT="0" distB="0" distL="0" distR="0" wp14:anchorId="7ABA237A" wp14:editId="0DEDB21C">
            <wp:extent cx="5937250" cy="3765550"/>
            <wp:effectExtent l="0" t="0" r="6350" b="6350"/>
            <wp:docPr id="163628645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17B" w:rsidRPr="000F6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90DE1"/>
    <w:multiLevelType w:val="hybridMultilevel"/>
    <w:tmpl w:val="93162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C1148"/>
    <w:multiLevelType w:val="hybridMultilevel"/>
    <w:tmpl w:val="1670381A"/>
    <w:lvl w:ilvl="0" w:tplc="CB16C48E">
      <w:start w:val="36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B4A87"/>
    <w:multiLevelType w:val="hybridMultilevel"/>
    <w:tmpl w:val="458A49B2"/>
    <w:lvl w:ilvl="0" w:tplc="862EF8E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322467">
    <w:abstractNumId w:val="0"/>
  </w:num>
  <w:num w:numId="2" w16cid:durableId="1784612902">
    <w:abstractNumId w:val="2"/>
  </w:num>
  <w:num w:numId="3" w16cid:durableId="107239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45"/>
    <w:rsid w:val="000E6BAF"/>
    <w:rsid w:val="000F645A"/>
    <w:rsid w:val="00110DE9"/>
    <w:rsid w:val="00266611"/>
    <w:rsid w:val="002C4649"/>
    <w:rsid w:val="003D7B0F"/>
    <w:rsid w:val="00422488"/>
    <w:rsid w:val="00610A22"/>
    <w:rsid w:val="008372F4"/>
    <w:rsid w:val="008C46E5"/>
    <w:rsid w:val="008F6A9E"/>
    <w:rsid w:val="00931745"/>
    <w:rsid w:val="00934237"/>
    <w:rsid w:val="00A8417B"/>
    <w:rsid w:val="00A87FDF"/>
    <w:rsid w:val="00B055AA"/>
    <w:rsid w:val="00B13E20"/>
    <w:rsid w:val="00BB2F2B"/>
    <w:rsid w:val="00E075AD"/>
    <w:rsid w:val="00E27D9A"/>
    <w:rsid w:val="00E816E5"/>
    <w:rsid w:val="00F4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7B55"/>
  <w15:chartTrackingRefBased/>
  <w15:docId w15:val="{31305AFF-DC02-4791-8D95-453105F3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1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1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7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7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7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7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7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7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7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7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7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7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7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9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04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5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7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296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169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26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6918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595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853189">
                                                          <w:marLeft w:val="0"/>
                                                          <w:marRight w:val="0"/>
                                                          <w:marTop w:val="195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3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9890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2654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Nordine, Wacil Tarik</dc:creator>
  <cp:keywords/>
  <dc:description/>
  <cp:lastModifiedBy>Nordine, Wacil</cp:lastModifiedBy>
  <cp:revision>1</cp:revision>
  <dcterms:created xsi:type="dcterms:W3CDTF">2024-04-26T21:53:00Z</dcterms:created>
  <dcterms:modified xsi:type="dcterms:W3CDTF">2024-04-28T18:58:00Z</dcterms:modified>
</cp:coreProperties>
</file>