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3854B" w14:textId="5297954B" w:rsidR="00C53190" w:rsidRDefault="0052314B">
      <w:pPr>
        <w:rPr>
          <w:b/>
          <w:bCs/>
          <w:sz w:val="26"/>
          <w:szCs w:val="26"/>
          <w:lang w:val="vi-VN"/>
        </w:rPr>
      </w:pPr>
      <w:r>
        <w:rPr>
          <w:b/>
          <w:bCs/>
          <w:sz w:val="26"/>
          <w:szCs w:val="26"/>
          <w:lang w:val="vi-VN"/>
        </w:rPr>
        <w:t>Bài tập 2: Bạn hiểu như thế nào về Nhà nước dân chủ trong tư tưởng Hồ Chí Minh? Liên hệ về xây dựng nhà nước của dân, do dân, vì dân trong giai đoạn hiện nay.</w:t>
      </w:r>
    </w:p>
    <w:p w14:paraId="1C473B3C" w14:textId="0C1FD81A" w:rsidR="0052314B" w:rsidRDefault="0052314B">
      <w:pPr>
        <w:rPr>
          <w:b/>
          <w:bCs/>
          <w:sz w:val="26"/>
          <w:szCs w:val="26"/>
          <w:lang w:val="vi-VN"/>
        </w:rPr>
      </w:pPr>
      <w:r>
        <w:rPr>
          <w:b/>
          <w:bCs/>
          <w:sz w:val="26"/>
          <w:szCs w:val="26"/>
          <w:lang w:val="vi-VN"/>
        </w:rPr>
        <w:t xml:space="preserve">                                                      BÀI LÀM</w:t>
      </w:r>
    </w:p>
    <w:p w14:paraId="3CB22467" w14:textId="22A87753" w:rsidR="0052314B" w:rsidRPr="0052314B" w:rsidRDefault="0052314B">
      <w:pPr>
        <w:rPr>
          <w:i/>
          <w:iCs/>
          <w:sz w:val="26"/>
          <w:szCs w:val="26"/>
          <w:lang w:val="vi-VN"/>
        </w:rPr>
      </w:pPr>
      <w:r w:rsidRPr="0052314B">
        <w:rPr>
          <w:i/>
          <w:iCs/>
          <w:sz w:val="26"/>
          <w:szCs w:val="26"/>
          <w:lang w:val="vi-VN"/>
        </w:rPr>
        <w:t xml:space="preserve">2.1: </w:t>
      </w:r>
      <w:r w:rsidRPr="0052314B">
        <w:rPr>
          <w:i/>
          <w:iCs/>
          <w:sz w:val="26"/>
          <w:szCs w:val="26"/>
          <w:lang w:val="vi-VN"/>
        </w:rPr>
        <w:t>Bạn hiểu như thế nào về Nhà nước dân chủ trong tư tưởng Hồ Chí Minh?</w:t>
      </w:r>
    </w:p>
    <w:p w14:paraId="26369F40" w14:textId="18101BCD" w:rsidR="0052314B" w:rsidRDefault="0052314B" w:rsidP="0052314B">
      <w:r>
        <w:rPr>
          <w:rStyle w:val="text"/>
        </w:rPr>
        <w:t>Tư tưởng Hồ Chí Minh về dân chủ và xây dựng Nhà nước của nhân dân, do nhân dân, vì nhân dân là một trong những di sản tư tưởng bao trùm và xuyên suốt cuộc đời hoạt động cách mạng của Người. Đồng thời, đây cũng là tư tưởng có ý nghĩa chỉ đạo đối với sự nghiệp cách mạng Việt Nam dưới sự lãnh đạo của Đảng trong cuộc đấu tranh giải phóng dân tộc cũng như trong sự nghiệp đổi mới, xây dựng đất nước hiện nay.</w:t>
      </w:r>
    </w:p>
    <w:p w14:paraId="276404BB" w14:textId="29DD6DFD" w:rsidR="0052314B" w:rsidRDefault="0052314B" w:rsidP="0052314B">
      <w:pPr>
        <w:rPr>
          <w:lang w:val="vi-VN"/>
        </w:rPr>
      </w:pPr>
      <w:r w:rsidRPr="0052314B">
        <w:t>Tư tưởng dân chủ của Chủ tịch Hồ Chí Minh không chỉ phản ánh tầm nhìn bao quát, sâu rộng về giá trị phổ quát này, mà còn là tư tưởng để thực hành trong thực tiễn nhằm xây dựng chế độ dân chủ trên một đất nước vừa được giải phóng khỏi sự xâm lược của chủ nghĩa thực dân và chủ nghĩa đế quốc cách đây 75 năm. Nội dung tư tưởng Hồ Chí Minh về dân chủ được phản ánh một cách chắt lọc, cô đọng, cụ thể, dễ hiểu, dễ thực hành</w:t>
      </w:r>
      <w:r>
        <w:rPr>
          <w:lang w:val="vi-VN"/>
        </w:rPr>
        <w:t xml:space="preserve">, </w:t>
      </w:r>
      <w:r w:rsidR="00CE4672">
        <w:rPr>
          <w:lang w:val="vi-VN"/>
        </w:rPr>
        <w:t>biểu hiện ở ba vấn đề cốt lõi sau:</w:t>
      </w:r>
    </w:p>
    <w:p w14:paraId="220C6755" w14:textId="2080412A" w:rsidR="00CE4672" w:rsidRPr="00CE4672" w:rsidRDefault="00CE4672" w:rsidP="00CE4672">
      <w:pPr>
        <w:pStyle w:val="ListParagraph"/>
        <w:numPr>
          <w:ilvl w:val="0"/>
          <w:numId w:val="1"/>
        </w:numPr>
        <w:rPr>
          <w:sz w:val="26"/>
          <w:szCs w:val="26"/>
        </w:rPr>
      </w:pPr>
      <w:r w:rsidRPr="00CE4672">
        <w:rPr>
          <w:rStyle w:val="Emphasis"/>
          <w:color w:val="000000"/>
          <w:sz w:val="26"/>
          <w:szCs w:val="26"/>
          <w:bdr w:val="none" w:sz="0" w:space="0" w:color="auto" w:frame="1"/>
          <w:shd w:val="clear" w:color="auto" w:fill="FFFFFF"/>
          <w:lang w:val="vi-VN"/>
        </w:rPr>
        <w:t>T</w:t>
      </w:r>
      <w:r w:rsidRPr="00CE4672">
        <w:rPr>
          <w:rStyle w:val="Emphasis"/>
          <w:color w:val="000000"/>
          <w:sz w:val="26"/>
          <w:szCs w:val="26"/>
          <w:bdr w:val="none" w:sz="0" w:space="0" w:color="auto" w:frame="1"/>
          <w:shd w:val="clear" w:color="auto" w:fill="FFFFFF"/>
        </w:rPr>
        <w:t>hứ nhất</w:t>
      </w:r>
      <w:r w:rsidRPr="00CE4672">
        <w:rPr>
          <w:color w:val="000000"/>
          <w:sz w:val="26"/>
          <w:szCs w:val="26"/>
          <w:shd w:val="clear" w:color="auto" w:fill="FFFFFF"/>
        </w:rPr>
        <w:t>, </w:t>
      </w:r>
      <w:r w:rsidRPr="00CE4672">
        <w:rPr>
          <w:rStyle w:val="Emphasis"/>
          <w:color w:val="000000"/>
          <w:sz w:val="26"/>
          <w:szCs w:val="26"/>
          <w:bdr w:val="none" w:sz="0" w:space="0" w:color="auto" w:frame="1"/>
          <w:shd w:val="clear" w:color="auto" w:fill="FFFFFF"/>
        </w:rPr>
        <w:t>khẳng định vai trò, địa vị của nhân dân trong chế độ chính trị dân chủ.</w:t>
      </w:r>
    </w:p>
    <w:p w14:paraId="2ED157BB" w14:textId="10E9936D" w:rsidR="00CE4672" w:rsidRPr="00CE4672" w:rsidRDefault="00CE4672" w:rsidP="00CE4672">
      <w:pPr>
        <w:pStyle w:val="NormalWeb"/>
        <w:numPr>
          <w:ilvl w:val="0"/>
          <w:numId w:val="1"/>
        </w:numPr>
        <w:shd w:val="clear" w:color="auto" w:fill="FFFFFF"/>
        <w:spacing w:before="0" w:beforeAutospacing="0" w:after="0" w:afterAutospacing="0"/>
        <w:jc w:val="both"/>
        <w:textAlignment w:val="baseline"/>
        <w:rPr>
          <w:rStyle w:val="Emphasis"/>
          <w:color w:val="333333"/>
          <w:sz w:val="26"/>
          <w:szCs w:val="26"/>
        </w:rPr>
      </w:pPr>
      <w:r w:rsidRPr="00CE4672">
        <w:rPr>
          <w:rStyle w:val="Emphasis"/>
          <w:color w:val="000000"/>
          <w:sz w:val="26"/>
          <w:szCs w:val="26"/>
          <w:bdr w:val="none" w:sz="0" w:space="0" w:color="auto" w:frame="1"/>
        </w:rPr>
        <w:t>Thứ hai, xây dựng Nhà nước của nhân dân, do nhân dân và vì nhân dân.</w:t>
      </w:r>
    </w:p>
    <w:p w14:paraId="67A66277" w14:textId="52370838" w:rsidR="00CE4672" w:rsidRPr="00CE4672" w:rsidRDefault="00CE4672" w:rsidP="00CE4672">
      <w:pPr>
        <w:pStyle w:val="ListParagraph"/>
        <w:numPr>
          <w:ilvl w:val="0"/>
          <w:numId w:val="1"/>
        </w:numPr>
        <w:rPr>
          <w:sz w:val="26"/>
          <w:szCs w:val="26"/>
        </w:rPr>
      </w:pPr>
      <w:r w:rsidRPr="00CE4672">
        <w:rPr>
          <w:rStyle w:val="Emphasis"/>
          <w:color w:val="000000"/>
          <w:sz w:val="26"/>
          <w:szCs w:val="26"/>
          <w:bdr w:val="none" w:sz="0" w:space="0" w:color="auto" w:frame="1"/>
          <w:shd w:val="clear" w:color="auto" w:fill="FFFFFF"/>
        </w:rPr>
        <w:t>Thứ ba, giải quyết mối quan hệ giữa Nhà nước và nhân dân trên tinh thần dân chủ</w:t>
      </w:r>
      <w:r w:rsidRPr="00CE4672">
        <w:rPr>
          <w:color w:val="000000"/>
          <w:sz w:val="26"/>
          <w:szCs w:val="26"/>
          <w:shd w:val="clear" w:color="auto" w:fill="FFFFFF"/>
        </w:rPr>
        <w:t>.</w:t>
      </w:r>
    </w:p>
    <w:p w14:paraId="26247671" w14:textId="1252A6D6" w:rsidR="00CE4672" w:rsidRDefault="00CE4672" w:rsidP="00CE4672">
      <w:pPr>
        <w:rPr>
          <w:color w:val="001A33"/>
          <w:sz w:val="26"/>
          <w:szCs w:val="26"/>
          <w:shd w:val="clear" w:color="auto" w:fill="FFFFFF"/>
        </w:rPr>
      </w:pPr>
      <w:r w:rsidRPr="00CE4672">
        <w:rPr>
          <w:color w:val="001A33"/>
          <w:sz w:val="26"/>
          <w:szCs w:val="26"/>
          <w:shd w:val="clear" w:color="auto" w:fill="FFFFFF"/>
        </w:rPr>
        <w:t>Trong tư tưởng Hồ Chí Minh, nhà nước của dân, do dân, vì dân phải là một nhà nước pháp quyền có hiệu lực mạnh, được quản lý bằng pháp luật và phải làm cho pháp luật có hiệu lực trong thực tế. Trong một nhà nước dân chủ, dân chủ và pháp luật phải luôn đi đôi với nhau, có mối quan hệ chặt chẽ mới bảo đảm cho chính quyền trở nên mạnh mẽ. Không thể có dân chủ ngoài pháp luật, pháp luật là bà đỡ của dân chủ. Mọi quyền dân chủ của người dân phải được thể chế hóa bằng hiến pháp và pháp luật, ngược lại hệ thống pháp luật phải bảo đảm cho quyền tự do, dân chủ của người dân được tôn trọng trong thực tế. Xây dựng một nền pháp chế xã hội chủ nghĩa đảm bảo việc thực hiện quyền lực của nhân dân là mối quan tâm suốt đời của Chủ tịch Hồ Chí Minh.</w:t>
      </w:r>
    </w:p>
    <w:p w14:paraId="07D722BB" w14:textId="77777777" w:rsidR="00BA6442" w:rsidRPr="00CE4672" w:rsidRDefault="00BA6442" w:rsidP="00CE4672">
      <w:pPr>
        <w:rPr>
          <w:sz w:val="26"/>
          <w:szCs w:val="26"/>
        </w:rPr>
      </w:pPr>
    </w:p>
    <w:p w14:paraId="3C772129" w14:textId="6A3029FE" w:rsidR="00BA6442" w:rsidRDefault="00BA6442" w:rsidP="00BA6442">
      <w:pPr>
        <w:rPr>
          <w:sz w:val="26"/>
          <w:szCs w:val="26"/>
        </w:rPr>
      </w:pPr>
      <w:r w:rsidRPr="00BA6442">
        <w:rPr>
          <w:sz w:val="26"/>
          <w:szCs w:val="26"/>
        </w:rPr>
        <w:t>Chủ tịch Hồ Chí Minh đã chỉ ra mối quan hệ biện chứng, gắn bó chặt chẽ giữa các thành tố của một nhà nước dân chủ mới “của dân - do dân - vì dân”. Phải là một nhà nước thực sự của dân, do dân thì mới có thể là nhà nước vì dân và ngược lại nhà nước luôn luôn phụng sự lợi ích, đặt quyền lợi Nhân dân lên trên hết, trước hết thì Nhân dân sẽ hăng hái thực hiện quyền và nghĩa vụ làm chủ của mình, để tích cực xây dựng nhà nước dân chủ, tiến bộ, vững mạnh, giữ vững nền độc lập và sự phát triển phồn vinh của đất nước.</w:t>
      </w:r>
    </w:p>
    <w:p w14:paraId="54C7DC13" w14:textId="77777777" w:rsidR="00BA6442" w:rsidRDefault="00BA6442" w:rsidP="00BA6442">
      <w:pPr>
        <w:rPr>
          <w:sz w:val="26"/>
          <w:szCs w:val="26"/>
        </w:rPr>
      </w:pPr>
    </w:p>
    <w:p w14:paraId="4D186AD9" w14:textId="1ABE2AAC" w:rsidR="00BA6442" w:rsidRDefault="00BA6442" w:rsidP="00BA6442">
      <w:pPr>
        <w:rPr>
          <w:sz w:val="26"/>
          <w:szCs w:val="26"/>
        </w:rPr>
      </w:pPr>
      <w:r w:rsidRPr="00BA6442">
        <w:rPr>
          <w:sz w:val="26"/>
          <w:szCs w:val="26"/>
        </w:rPr>
        <w:t xml:space="preserve">Người luôn xác định, dân chủ là động lực của tiến bộ xã hội, của phát triển. Nền dân chủ mà chúng ta đang ra sức xây dựng là nền dân chủ của tuyệt đại đa số nhân dân, gắn với công bằng và tiến bộ xã hội trong từng bước phát triển và từng chính sách phát triển. Bác Hồ đã từng nói: lãnh đạo một nước mà để cho dân mình lạc hậu, bị thiệt thòi trong hưởng hạnh phúc con người cũng là mất dân chủ. Làm chủ là quyền thiêng liêng của nhân dân không ai có thể xâm phạm. Chủ tịch Hồ Chí Minh nhấn mạnh trách nhiệm của Đảng, Nhà nước trong việc phát huy quyền làm chủ của nhân dân là làm sao cho họ có năng lực làm chủ, biết hưởng, dùng quyền dân chủ, dám nói, dám làm. Phát huy dân chủ là phát huy tài </w:t>
      </w:r>
      <w:r w:rsidRPr="00BA6442">
        <w:rPr>
          <w:sz w:val="26"/>
          <w:szCs w:val="26"/>
        </w:rPr>
        <w:lastRenderedPageBreak/>
        <w:t>dân, muốn vậy, thì phải “Trọng dân, gần dân, hiểu dân, học dân và có trách nhiệm với dân”. Theo Bác: “Không học hỏi dân thì không lãnh đạo được dân. Có biết làm học trò dân, mới biết làm thầy học dân”.</w:t>
      </w:r>
    </w:p>
    <w:p w14:paraId="0C77C794" w14:textId="77777777" w:rsidR="00BA6442" w:rsidRPr="00BA6442" w:rsidRDefault="00BA6442" w:rsidP="00BA6442">
      <w:pPr>
        <w:rPr>
          <w:sz w:val="26"/>
          <w:szCs w:val="26"/>
        </w:rPr>
      </w:pPr>
    </w:p>
    <w:p w14:paraId="7FEE47A9" w14:textId="4C0E0620" w:rsidR="00BA6442" w:rsidRDefault="00BA6442" w:rsidP="00BA6442">
      <w:pPr>
        <w:rPr>
          <w:sz w:val="26"/>
          <w:szCs w:val="26"/>
        </w:rPr>
      </w:pPr>
      <w:r w:rsidRPr="00BA6442">
        <w:rPr>
          <w:sz w:val="26"/>
          <w:szCs w:val="26"/>
        </w:rPr>
        <w:t>Chủ tịch Hồ Chí Minh khẳng định, bản chất của dân chủ tức là dân là chủ và dân làm chủ. Người chỉ rõ, địa vị của nhân dân là người chủ đối với xã hội, đất nước và nhân dân là chủ thể của quyền lực. Đây là nội dung cốt lõi trong tư tưởng dân chủ Hồ Chí Minh, phản ánh giá trị cao nhất, chung nhất của dân chủ là quyền lực thuộc về nhân dân: “Nước ta là nước dân chủ, địa vị cao nhất là dân, vì dân là chủ”(4), “chế độ ta là chế độ dân chủ, tức là dân làm chủ”(5). Điều này khẳng định giá trị xã hội đích thực của dân chủ là ở chỗ giành về cho đại đa số nhân dân lao động những quyền lực của chính họ thông qua đấu tranh cải tạo xã hội cũ và xây dựng xã hội mới của chính bản thân quần chúng nhân dân. Chủ tịch Hồ Chí Minh chỉ có một “ham muốn, ham muốn tột bậc là làm cho nước nhà được độc lập, nhân dân được tự do, đồng bào ai cũng có cơm ăn áo mặc, ai cũng được học hành”. Người đã phấn đấu không mệt mỏi, làm tất cả để thực hiện Độc lập - Tự do - Hạnh phúc cho Tổ quốc, cho dân tộc và nhân dân. Người đã rút ra một chân lý không chỉ cho dân tộc mà còn cho cả nhân loại “không có gì quý hơn độc lập, tự do”.</w:t>
      </w:r>
    </w:p>
    <w:p w14:paraId="510DD556" w14:textId="77777777" w:rsidR="00BA6442" w:rsidRDefault="00BA6442" w:rsidP="00BA6442">
      <w:pPr>
        <w:rPr>
          <w:sz w:val="26"/>
          <w:szCs w:val="26"/>
        </w:rPr>
      </w:pPr>
    </w:p>
    <w:p w14:paraId="44B831D5" w14:textId="77777777" w:rsidR="00BA6442" w:rsidRPr="00BA6442" w:rsidRDefault="00BA6442" w:rsidP="00BA6442">
      <w:pPr>
        <w:rPr>
          <w:sz w:val="26"/>
          <w:szCs w:val="26"/>
        </w:rPr>
      </w:pPr>
      <w:r w:rsidRPr="00BA6442">
        <w:rPr>
          <w:sz w:val="26"/>
          <w:szCs w:val="26"/>
        </w:rPr>
        <w:t>Trong tư tưởng Hồ Chí Minh, "Dân" được hiểu biên độ rộng lớn và bao quát nhất, chứa đựng trong đó mọi tầng lớp nhân dân với sự đa dạng, đầy đủ. Theo đó, Nhà nước: “Không phải là thuộc riêng của giai cấp nào mà là của chung của toàn thể dân tộc, chỉ trừ có bọn tay sai của đế quốc Pháp - Nhật và những bọn phản quốc, bọn thù”(1). Với ý nghĩa đó, Nhân dân thực sự là nền tảng cơ sở xã hội - giai cấp của Nhà nước kiểu mới ở Việt Nam; và Nhà nước vì dân phải hướng tới mục tiêu đoàn kết toàn thể dân tộc Việt Nam, là cơ sở cho sự thống nhất tư tưởng, xây dựng niềm tin, phát huy ý chí tự lực, tự cường, khát vọng phát triển đất nước phồn vinh, hạnh phúc. Định hướng xuyên suốt việc xây dựng, ban hành và tổ chức thực hiện chính sách, pháp luật của Nhà nước vì dân là phải luôn đặt lợi ích Nhân dân lên hàng đầu; Nhân dân thụ hưởng cuộc sống đầy đủ về vật chất và tinh thần là mục tiêu cao nhất của Nhà nước "... hết thảy những việc có thể nâng cao đời sống vật chất và tinh thần của dân phải được ta đặc biệt chú ý”(6). Từ luận điểm xuất phát: “Dân chỉ biết rõ giá trị của tự do, của độc lập khi mà dân được ăn no, mặc đủ”(4), Người yêu cầu: “Chúng ta phải làm sao thực hiện ngay: Làm cho dân có ăn. Làm cho dân có mặc. Làm cho dân có chỗ ở. Làm cho dân được học hành. Cái mục đích chúng ta đi đến là ở đó, đi đến để dân ta xứng đáng với tự do, độc lập và giúp tự do độc lập”(5). Đó là những triết lý, nguyên tắc chỉ đạo trong suốt quá trình xây dựng và hoàn thiện Nhà nước của dân, do dân, vì dân ở Việt Nam.</w:t>
      </w:r>
    </w:p>
    <w:p w14:paraId="12555E7F" w14:textId="77777777" w:rsidR="00BA6442" w:rsidRPr="00BA6442" w:rsidRDefault="00BA6442" w:rsidP="00BA6442">
      <w:pPr>
        <w:rPr>
          <w:sz w:val="26"/>
          <w:szCs w:val="26"/>
        </w:rPr>
      </w:pPr>
    </w:p>
    <w:p w14:paraId="24433F49" w14:textId="52FBFA76" w:rsidR="00CE4672" w:rsidRDefault="00CE4672" w:rsidP="00CE4672">
      <w:pPr>
        <w:rPr>
          <w:sz w:val="26"/>
          <w:szCs w:val="26"/>
        </w:rPr>
      </w:pPr>
    </w:p>
    <w:p w14:paraId="27C46C64" w14:textId="77777777" w:rsidR="00BA6442" w:rsidRPr="00CE4672" w:rsidRDefault="00BA6442" w:rsidP="00CE4672">
      <w:pPr>
        <w:rPr>
          <w:sz w:val="26"/>
          <w:szCs w:val="26"/>
        </w:rPr>
      </w:pPr>
    </w:p>
    <w:p w14:paraId="6BC97A43" w14:textId="77777777" w:rsidR="00CE4672" w:rsidRPr="00CE4672" w:rsidRDefault="00CE4672" w:rsidP="00CE4672">
      <w:pPr>
        <w:pStyle w:val="NormalWeb"/>
        <w:shd w:val="clear" w:color="auto" w:fill="FFFFFF"/>
        <w:spacing w:before="0" w:beforeAutospacing="0" w:after="0" w:afterAutospacing="0"/>
        <w:jc w:val="both"/>
        <w:textAlignment w:val="baseline"/>
        <w:rPr>
          <w:color w:val="333333"/>
          <w:sz w:val="26"/>
          <w:szCs w:val="26"/>
        </w:rPr>
      </w:pPr>
    </w:p>
    <w:p w14:paraId="3D0738DA" w14:textId="41A0A7BA" w:rsidR="0052314B" w:rsidRPr="00CE4672" w:rsidRDefault="0052314B" w:rsidP="0052314B">
      <w:pPr>
        <w:rPr>
          <w:sz w:val="26"/>
          <w:szCs w:val="26"/>
          <w:lang w:val="vi-VN"/>
        </w:rPr>
      </w:pPr>
    </w:p>
    <w:p w14:paraId="188820E9" w14:textId="0D169148" w:rsidR="0052314B" w:rsidRDefault="0052314B" w:rsidP="0052314B">
      <w:pPr>
        <w:spacing w:line="600" w:lineRule="atLeast"/>
        <w:jc w:val="center"/>
        <w:rPr>
          <w:rFonts w:ascii="Segoe UI" w:hAnsi="Segoe UI" w:cs="Segoe UI"/>
          <w:sz w:val="30"/>
          <w:szCs w:val="30"/>
        </w:rPr>
      </w:pPr>
    </w:p>
    <w:p w14:paraId="39634923" w14:textId="77777777" w:rsidR="0052314B" w:rsidRDefault="0052314B" w:rsidP="0052314B">
      <w:pPr>
        <w:shd w:val="clear" w:color="auto" w:fill="FFFFFF"/>
        <w:rPr>
          <w:rFonts w:ascii="Segoe UI" w:hAnsi="Segoe UI" w:cs="Segoe UI"/>
          <w:color w:val="001A33"/>
          <w:sz w:val="23"/>
          <w:szCs w:val="23"/>
        </w:rPr>
      </w:pPr>
    </w:p>
    <w:p w14:paraId="09F19398" w14:textId="77777777" w:rsidR="0052314B" w:rsidRPr="0052314B" w:rsidRDefault="0052314B">
      <w:pPr>
        <w:rPr>
          <w:b/>
          <w:bCs/>
          <w:sz w:val="26"/>
          <w:szCs w:val="26"/>
          <w:lang w:val="vi-VN"/>
        </w:rPr>
      </w:pPr>
    </w:p>
    <w:sectPr w:rsidR="0052314B" w:rsidRPr="005231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05179"/>
    <w:multiLevelType w:val="hybridMultilevel"/>
    <w:tmpl w:val="9A0EA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354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4B"/>
    <w:rsid w:val="00011694"/>
    <w:rsid w:val="0052314B"/>
    <w:rsid w:val="00555150"/>
    <w:rsid w:val="005B498B"/>
    <w:rsid w:val="00BA6442"/>
    <w:rsid w:val="00C53190"/>
    <w:rsid w:val="00CE467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4D05ACD"/>
  <w15:chartTrackingRefBased/>
  <w15:docId w15:val="{8DC12D37-84E4-B341-BD4E-3E0EAC8E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14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52314B"/>
  </w:style>
  <w:style w:type="character" w:customStyle="1" w:styleId="card-send-timesendtime">
    <w:name w:val="card-send-time__sendtime"/>
    <w:basedOn w:val="DefaultParagraphFont"/>
    <w:rsid w:val="0052314B"/>
  </w:style>
  <w:style w:type="paragraph" w:styleId="ListParagraph">
    <w:name w:val="List Paragraph"/>
    <w:basedOn w:val="Normal"/>
    <w:uiPriority w:val="34"/>
    <w:qFormat/>
    <w:rsid w:val="00CE4672"/>
    <w:pPr>
      <w:ind w:left="720"/>
      <w:contextualSpacing/>
    </w:pPr>
  </w:style>
  <w:style w:type="character" w:styleId="Emphasis">
    <w:name w:val="Emphasis"/>
    <w:basedOn w:val="DefaultParagraphFont"/>
    <w:uiPriority w:val="20"/>
    <w:qFormat/>
    <w:rsid w:val="00CE4672"/>
    <w:rPr>
      <w:i/>
      <w:iCs/>
    </w:rPr>
  </w:style>
  <w:style w:type="paragraph" w:styleId="NormalWeb">
    <w:name w:val="Normal (Web)"/>
    <w:basedOn w:val="Normal"/>
    <w:uiPriority w:val="99"/>
    <w:unhideWhenUsed/>
    <w:rsid w:val="00CE467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5443">
      <w:bodyDiv w:val="1"/>
      <w:marLeft w:val="0"/>
      <w:marRight w:val="0"/>
      <w:marTop w:val="0"/>
      <w:marBottom w:val="0"/>
      <w:divBdr>
        <w:top w:val="none" w:sz="0" w:space="0" w:color="auto"/>
        <w:left w:val="none" w:sz="0" w:space="0" w:color="auto"/>
        <w:bottom w:val="none" w:sz="0" w:space="0" w:color="auto"/>
        <w:right w:val="none" w:sz="0" w:space="0" w:color="auto"/>
      </w:divBdr>
    </w:div>
    <w:div w:id="89280359">
      <w:bodyDiv w:val="1"/>
      <w:marLeft w:val="0"/>
      <w:marRight w:val="0"/>
      <w:marTop w:val="0"/>
      <w:marBottom w:val="0"/>
      <w:divBdr>
        <w:top w:val="none" w:sz="0" w:space="0" w:color="auto"/>
        <w:left w:val="none" w:sz="0" w:space="0" w:color="auto"/>
        <w:bottom w:val="none" w:sz="0" w:space="0" w:color="auto"/>
        <w:right w:val="none" w:sz="0" w:space="0" w:color="auto"/>
      </w:divBdr>
    </w:div>
    <w:div w:id="234362876">
      <w:bodyDiv w:val="1"/>
      <w:marLeft w:val="0"/>
      <w:marRight w:val="0"/>
      <w:marTop w:val="0"/>
      <w:marBottom w:val="0"/>
      <w:divBdr>
        <w:top w:val="none" w:sz="0" w:space="0" w:color="auto"/>
        <w:left w:val="none" w:sz="0" w:space="0" w:color="auto"/>
        <w:bottom w:val="none" w:sz="0" w:space="0" w:color="auto"/>
        <w:right w:val="none" w:sz="0" w:space="0" w:color="auto"/>
      </w:divBdr>
    </w:div>
    <w:div w:id="318316514">
      <w:bodyDiv w:val="1"/>
      <w:marLeft w:val="0"/>
      <w:marRight w:val="0"/>
      <w:marTop w:val="0"/>
      <w:marBottom w:val="0"/>
      <w:divBdr>
        <w:top w:val="none" w:sz="0" w:space="0" w:color="auto"/>
        <w:left w:val="none" w:sz="0" w:space="0" w:color="auto"/>
        <w:bottom w:val="none" w:sz="0" w:space="0" w:color="auto"/>
        <w:right w:val="none" w:sz="0" w:space="0" w:color="auto"/>
      </w:divBdr>
    </w:div>
    <w:div w:id="683442018">
      <w:bodyDiv w:val="1"/>
      <w:marLeft w:val="0"/>
      <w:marRight w:val="0"/>
      <w:marTop w:val="0"/>
      <w:marBottom w:val="0"/>
      <w:divBdr>
        <w:top w:val="none" w:sz="0" w:space="0" w:color="auto"/>
        <w:left w:val="none" w:sz="0" w:space="0" w:color="auto"/>
        <w:bottom w:val="none" w:sz="0" w:space="0" w:color="auto"/>
        <w:right w:val="none" w:sz="0" w:space="0" w:color="auto"/>
      </w:divBdr>
    </w:div>
    <w:div w:id="720786919">
      <w:bodyDiv w:val="1"/>
      <w:marLeft w:val="0"/>
      <w:marRight w:val="0"/>
      <w:marTop w:val="0"/>
      <w:marBottom w:val="0"/>
      <w:divBdr>
        <w:top w:val="none" w:sz="0" w:space="0" w:color="auto"/>
        <w:left w:val="none" w:sz="0" w:space="0" w:color="auto"/>
        <w:bottom w:val="none" w:sz="0" w:space="0" w:color="auto"/>
        <w:right w:val="none" w:sz="0" w:space="0" w:color="auto"/>
      </w:divBdr>
    </w:div>
    <w:div w:id="737754142">
      <w:bodyDiv w:val="1"/>
      <w:marLeft w:val="0"/>
      <w:marRight w:val="0"/>
      <w:marTop w:val="0"/>
      <w:marBottom w:val="0"/>
      <w:divBdr>
        <w:top w:val="none" w:sz="0" w:space="0" w:color="auto"/>
        <w:left w:val="none" w:sz="0" w:space="0" w:color="auto"/>
        <w:bottom w:val="none" w:sz="0" w:space="0" w:color="auto"/>
        <w:right w:val="none" w:sz="0" w:space="0" w:color="auto"/>
      </w:divBdr>
    </w:div>
    <w:div w:id="900024510">
      <w:bodyDiv w:val="1"/>
      <w:marLeft w:val="0"/>
      <w:marRight w:val="0"/>
      <w:marTop w:val="0"/>
      <w:marBottom w:val="0"/>
      <w:divBdr>
        <w:top w:val="none" w:sz="0" w:space="0" w:color="auto"/>
        <w:left w:val="none" w:sz="0" w:space="0" w:color="auto"/>
        <w:bottom w:val="none" w:sz="0" w:space="0" w:color="auto"/>
        <w:right w:val="none" w:sz="0" w:space="0" w:color="auto"/>
      </w:divBdr>
    </w:div>
    <w:div w:id="929851868">
      <w:bodyDiv w:val="1"/>
      <w:marLeft w:val="0"/>
      <w:marRight w:val="0"/>
      <w:marTop w:val="0"/>
      <w:marBottom w:val="0"/>
      <w:divBdr>
        <w:top w:val="none" w:sz="0" w:space="0" w:color="auto"/>
        <w:left w:val="none" w:sz="0" w:space="0" w:color="auto"/>
        <w:bottom w:val="none" w:sz="0" w:space="0" w:color="auto"/>
        <w:right w:val="none" w:sz="0" w:space="0" w:color="auto"/>
      </w:divBdr>
    </w:div>
    <w:div w:id="1140685243">
      <w:bodyDiv w:val="1"/>
      <w:marLeft w:val="0"/>
      <w:marRight w:val="0"/>
      <w:marTop w:val="0"/>
      <w:marBottom w:val="0"/>
      <w:divBdr>
        <w:top w:val="none" w:sz="0" w:space="0" w:color="auto"/>
        <w:left w:val="none" w:sz="0" w:space="0" w:color="auto"/>
        <w:bottom w:val="none" w:sz="0" w:space="0" w:color="auto"/>
        <w:right w:val="none" w:sz="0" w:space="0" w:color="auto"/>
      </w:divBdr>
    </w:div>
    <w:div w:id="1180434670">
      <w:bodyDiv w:val="1"/>
      <w:marLeft w:val="0"/>
      <w:marRight w:val="0"/>
      <w:marTop w:val="0"/>
      <w:marBottom w:val="0"/>
      <w:divBdr>
        <w:top w:val="none" w:sz="0" w:space="0" w:color="auto"/>
        <w:left w:val="none" w:sz="0" w:space="0" w:color="auto"/>
        <w:bottom w:val="none" w:sz="0" w:space="0" w:color="auto"/>
        <w:right w:val="none" w:sz="0" w:space="0" w:color="auto"/>
      </w:divBdr>
    </w:div>
    <w:div w:id="1214734101">
      <w:bodyDiv w:val="1"/>
      <w:marLeft w:val="0"/>
      <w:marRight w:val="0"/>
      <w:marTop w:val="0"/>
      <w:marBottom w:val="0"/>
      <w:divBdr>
        <w:top w:val="none" w:sz="0" w:space="0" w:color="auto"/>
        <w:left w:val="none" w:sz="0" w:space="0" w:color="auto"/>
        <w:bottom w:val="none" w:sz="0" w:space="0" w:color="auto"/>
        <w:right w:val="none" w:sz="0" w:space="0" w:color="auto"/>
      </w:divBdr>
    </w:div>
    <w:div w:id="1298685319">
      <w:bodyDiv w:val="1"/>
      <w:marLeft w:val="0"/>
      <w:marRight w:val="0"/>
      <w:marTop w:val="0"/>
      <w:marBottom w:val="0"/>
      <w:divBdr>
        <w:top w:val="none" w:sz="0" w:space="0" w:color="auto"/>
        <w:left w:val="none" w:sz="0" w:space="0" w:color="auto"/>
        <w:bottom w:val="none" w:sz="0" w:space="0" w:color="auto"/>
        <w:right w:val="none" w:sz="0" w:space="0" w:color="auto"/>
      </w:divBdr>
    </w:div>
    <w:div w:id="1372073412">
      <w:bodyDiv w:val="1"/>
      <w:marLeft w:val="0"/>
      <w:marRight w:val="0"/>
      <w:marTop w:val="0"/>
      <w:marBottom w:val="0"/>
      <w:divBdr>
        <w:top w:val="none" w:sz="0" w:space="0" w:color="auto"/>
        <w:left w:val="none" w:sz="0" w:space="0" w:color="auto"/>
        <w:bottom w:val="none" w:sz="0" w:space="0" w:color="auto"/>
        <w:right w:val="none" w:sz="0" w:space="0" w:color="auto"/>
      </w:divBdr>
    </w:div>
    <w:div w:id="1419405869">
      <w:bodyDiv w:val="1"/>
      <w:marLeft w:val="0"/>
      <w:marRight w:val="0"/>
      <w:marTop w:val="0"/>
      <w:marBottom w:val="0"/>
      <w:divBdr>
        <w:top w:val="none" w:sz="0" w:space="0" w:color="auto"/>
        <w:left w:val="none" w:sz="0" w:space="0" w:color="auto"/>
        <w:bottom w:val="none" w:sz="0" w:space="0" w:color="auto"/>
        <w:right w:val="none" w:sz="0" w:space="0" w:color="auto"/>
      </w:divBdr>
    </w:div>
    <w:div w:id="1424187839">
      <w:bodyDiv w:val="1"/>
      <w:marLeft w:val="0"/>
      <w:marRight w:val="0"/>
      <w:marTop w:val="0"/>
      <w:marBottom w:val="0"/>
      <w:divBdr>
        <w:top w:val="none" w:sz="0" w:space="0" w:color="auto"/>
        <w:left w:val="none" w:sz="0" w:space="0" w:color="auto"/>
        <w:bottom w:val="none" w:sz="0" w:space="0" w:color="auto"/>
        <w:right w:val="none" w:sz="0" w:space="0" w:color="auto"/>
      </w:divBdr>
    </w:div>
    <w:div w:id="1630940646">
      <w:bodyDiv w:val="1"/>
      <w:marLeft w:val="0"/>
      <w:marRight w:val="0"/>
      <w:marTop w:val="0"/>
      <w:marBottom w:val="0"/>
      <w:divBdr>
        <w:top w:val="none" w:sz="0" w:space="0" w:color="auto"/>
        <w:left w:val="none" w:sz="0" w:space="0" w:color="auto"/>
        <w:bottom w:val="none" w:sz="0" w:space="0" w:color="auto"/>
        <w:right w:val="none" w:sz="0" w:space="0" w:color="auto"/>
      </w:divBdr>
    </w:div>
    <w:div w:id="1700471277">
      <w:bodyDiv w:val="1"/>
      <w:marLeft w:val="0"/>
      <w:marRight w:val="0"/>
      <w:marTop w:val="0"/>
      <w:marBottom w:val="0"/>
      <w:divBdr>
        <w:top w:val="none" w:sz="0" w:space="0" w:color="auto"/>
        <w:left w:val="none" w:sz="0" w:space="0" w:color="auto"/>
        <w:bottom w:val="none" w:sz="0" w:space="0" w:color="auto"/>
        <w:right w:val="none" w:sz="0" w:space="0" w:color="auto"/>
      </w:divBdr>
    </w:div>
    <w:div w:id="1938052716">
      <w:bodyDiv w:val="1"/>
      <w:marLeft w:val="0"/>
      <w:marRight w:val="0"/>
      <w:marTop w:val="0"/>
      <w:marBottom w:val="0"/>
      <w:divBdr>
        <w:top w:val="none" w:sz="0" w:space="0" w:color="auto"/>
        <w:left w:val="none" w:sz="0" w:space="0" w:color="auto"/>
        <w:bottom w:val="none" w:sz="0" w:space="0" w:color="auto"/>
        <w:right w:val="none" w:sz="0" w:space="0" w:color="auto"/>
      </w:divBdr>
      <w:divsChild>
        <w:div w:id="142351230">
          <w:marLeft w:val="225"/>
          <w:marRight w:val="225"/>
          <w:marTop w:val="0"/>
          <w:marBottom w:val="105"/>
          <w:divBdr>
            <w:top w:val="none" w:sz="0" w:space="0" w:color="auto"/>
            <w:left w:val="none" w:sz="0" w:space="0" w:color="auto"/>
            <w:bottom w:val="none" w:sz="0" w:space="0" w:color="auto"/>
            <w:right w:val="none" w:sz="0" w:space="0" w:color="auto"/>
          </w:divBdr>
          <w:divsChild>
            <w:div w:id="506487058">
              <w:marLeft w:val="0"/>
              <w:marRight w:val="165"/>
              <w:marTop w:val="0"/>
              <w:marBottom w:val="0"/>
              <w:divBdr>
                <w:top w:val="none" w:sz="0" w:space="0" w:color="auto"/>
                <w:left w:val="none" w:sz="0" w:space="0" w:color="auto"/>
                <w:bottom w:val="none" w:sz="0" w:space="0" w:color="auto"/>
                <w:right w:val="none" w:sz="0" w:space="0" w:color="auto"/>
              </w:divBdr>
              <w:divsChild>
                <w:div w:id="393355080">
                  <w:marLeft w:val="0"/>
                  <w:marRight w:val="0"/>
                  <w:marTop w:val="0"/>
                  <w:marBottom w:val="0"/>
                  <w:divBdr>
                    <w:top w:val="none" w:sz="0" w:space="0" w:color="auto"/>
                    <w:left w:val="none" w:sz="0" w:space="0" w:color="auto"/>
                    <w:bottom w:val="none" w:sz="0" w:space="0" w:color="auto"/>
                    <w:right w:val="none" w:sz="0" w:space="0" w:color="auto"/>
                  </w:divBdr>
                  <w:divsChild>
                    <w:div w:id="675498343">
                      <w:marLeft w:val="0"/>
                      <w:marRight w:val="0"/>
                      <w:marTop w:val="0"/>
                      <w:marBottom w:val="0"/>
                      <w:divBdr>
                        <w:top w:val="none" w:sz="0" w:space="0" w:color="auto"/>
                        <w:left w:val="none" w:sz="0" w:space="0" w:color="auto"/>
                        <w:bottom w:val="none" w:sz="0" w:space="0" w:color="auto"/>
                        <w:right w:val="none" w:sz="0" w:space="0" w:color="auto"/>
                      </w:divBdr>
                      <w:divsChild>
                        <w:div w:id="558826387">
                          <w:marLeft w:val="0"/>
                          <w:marRight w:val="0"/>
                          <w:marTop w:val="0"/>
                          <w:marBottom w:val="60"/>
                          <w:divBdr>
                            <w:top w:val="none" w:sz="0" w:space="0" w:color="auto"/>
                            <w:left w:val="none" w:sz="0" w:space="0" w:color="auto"/>
                            <w:bottom w:val="none" w:sz="0" w:space="0" w:color="auto"/>
                            <w:right w:val="none" w:sz="0" w:space="0" w:color="auto"/>
                          </w:divBdr>
                          <w:divsChild>
                            <w:div w:id="1948000361">
                              <w:marLeft w:val="0"/>
                              <w:marRight w:val="0"/>
                              <w:marTop w:val="0"/>
                              <w:marBottom w:val="0"/>
                              <w:divBdr>
                                <w:top w:val="none" w:sz="0" w:space="0" w:color="auto"/>
                                <w:left w:val="none" w:sz="0" w:space="0" w:color="auto"/>
                                <w:bottom w:val="none" w:sz="0" w:space="0" w:color="auto"/>
                                <w:right w:val="none" w:sz="0" w:space="0" w:color="auto"/>
                              </w:divBdr>
                            </w:div>
                            <w:div w:id="19396766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681715">
          <w:marLeft w:val="240"/>
          <w:marRight w:val="240"/>
          <w:marTop w:val="0"/>
          <w:marBottom w:val="105"/>
          <w:divBdr>
            <w:top w:val="none" w:sz="0" w:space="0" w:color="auto"/>
            <w:left w:val="none" w:sz="0" w:space="0" w:color="auto"/>
            <w:bottom w:val="none" w:sz="0" w:space="0" w:color="auto"/>
            <w:right w:val="none" w:sz="0" w:space="0" w:color="auto"/>
          </w:divBdr>
          <w:divsChild>
            <w:div w:id="1708481261">
              <w:marLeft w:val="150"/>
              <w:marRight w:val="0"/>
              <w:marTop w:val="0"/>
              <w:marBottom w:val="0"/>
              <w:divBdr>
                <w:top w:val="none" w:sz="0" w:space="0" w:color="auto"/>
                <w:left w:val="none" w:sz="0" w:space="0" w:color="auto"/>
                <w:bottom w:val="none" w:sz="0" w:space="0" w:color="auto"/>
                <w:right w:val="none" w:sz="0" w:space="0" w:color="auto"/>
              </w:divBdr>
              <w:divsChild>
                <w:div w:id="1369646522">
                  <w:marLeft w:val="0"/>
                  <w:marRight w:val="0"/>
                  <w:marTop w:val="0"/>
                  <w:marBottom w:val="0"/>
                  <w:divBdr>
                    <w:top w:val="none" w:sz="0" w:space="0" w:color="auto"/>
                    <w:left w:val="none" w:sz="0" w:space="0" w:color="auto"/>
                    <w:bottom w:val="none" w:sz="0" w:space="0" w:color="auto"/>
                    <w:right w:val="none" w:sz="0" w:space="0" w:color="auto"/>
                  </w:divBdr>
                  <w:divsChild>
                    <w:div w:id="1750620325">
                      <w:marLeft w:val="0"/>
                      <w:marRight w:val="0"/>
                      <w:marTop w:val="0"/>
                      <w:marBottom w:val="0"/>
                      <w:divBdr>
                        <w:top w:val="none" w:sz="0" w:space="0" w:color="auto"/>
                        <w:left w:val="none" w:sz="0" w:space="0" w:color="auto"/>
                        <w:bottom w:val="none" w:sz="0" w:space="0" w:color="auto"/>
                        <w:right w:val="none" w:sz="0" w:space="0" w:color="auto"/>
                      </w:divBdr>
                      <w:divsChild>
                        <w:div w:id="112515182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2003073169">
      <w:bodyDiv w:val="1"/>
      <w:marLeft w:val="0"/>
      <w:marRight w:val="0"/>
      <w:marTop w:val="0"/>
      <w:marBottom w:val="0"/>
      <w:divBdr>
        <w:top w:val="none" w:sz="0" w:space="0" w:color="auto"/>
        <w:left w:val="none" w:sz="0" w:space="0" w:color="auto"/>
        <w:bottom w:val="none" w:sz="0" w:space="0" w:color="auto"/>
        <w:right w:val="none" w:sz="0" w:space="0" w:color="auto"/>
      </w:divBdr>
    </w:div>
    <w:div w:id="2073236792">
      <w:bodyDiv w:val="1"/>
      <w:marLeft w:val="0"/>
      <w:marRight w:val="0"/>
      <w:marTop w:val="0"/>
      <w:marBottom w:val="0"/>
      <w:divBdr>
        <w:top w:val="none" w:sz="0" w:space="0" w:color="auto"/>
        <w:left w:val="none" w:sz="0" w:space="0" w:color="auto"/>
        <w:bottom w:val="none" w:sz="0" w:space="0" w:color="auto"/>
        <w:right w:val="none" w:sz="0" w:space="0" w:color="auto"/>
      </w:divBdr>
    </w:div>
    <w:div w:id="211223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nguyenthingocbich090303@gmail.com</dc:creator>
  <cp:keywords/>
  <dc:description/>
  <cp:lastModifiedBy>nguyenthingocbich090303@gmail.com</cp:lastModifiedBy>
  <cp:revision>1</cp:revision>
  <dcterms:created xsi:type="dcterms:W3CDTF">2022-04-18T03:00:00Z</dcterms:created>
  <dcterms:modified xsi:type="dcterms:W3CDTF">2022-04-18T03:16:00Z</dcterms:modified>
</cp:coreProperties>
</file>