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7E242" w14:textId="67D436B3" w:rsidR="003A5BD5" w:rsidRDefault="00F92219">
      <w:pPr>
        <w:rPr>
          <w:lang w:val="de-CH"/>
        </w:rPr>
      </w:pPr>
      <w:r w:rsidRPr="00F92219">
        <w:rPr>
          <w:lang w:val="de-CH"/>
        </w:rPr>
        <w:t>Evtl. Einen folgenden Text einbauen, wenn Dat</w:t>
      </w:r>
      <w:r>
        <w:rPr>
          <w:lang w:val="de-CH"/>
        </w:rPr>
        <w:t>en nicht signifikant?</w:t>
      </w:r>
    </w:p>
    <w:p w14:paraId="5C983EE6" w14:textId="72B09A22" w:rsidR="00F92219" w:rsidRPr="00F92219" w:rsidRDefault="00F92219" w:rsidP="00F92219">
      <w:pPr>
        <w:pStyle w:val="ListParagraph"/>
        <w:numPr>
          <w:ilvl w:val="0"/>
          <w:numId w:val="3"/>
        </w:numPr>
        <w:rPr>
          <w:lang w:val="de-CH"/>
        </w:rPr>
      </w:pPr>
      <w:r w:rsidRPr="00F92219">
        <w:rPr>
          <w:lang w:val="de-CH"/>
        </w:rPr>
        <w:t>„The present study has several limitations. First, and most importantly, the</w:t>
      </w:r>
      <w:r w:rsidRPr="00F92219">
        <w:rPr>
          <w:lang w:val="de-CH"/>
        </w:rPr>
        <w:t xml:space="preserve"> </w:t>
      </w:r>
      <w:r w:rsidRPr="00F92219">
        <w:rPr>
          <w:lang w:val="de-CH"/>
        </w:rPr>
        <w:t>study was underpowered to detect small to medium differences between the</w:t>
      </w:r>
      <w:r w:rsidRPr="00F92219">
        <w:rPr>
          <w:lang w:val="de-CH"/>
        </w:rPr>
        <w:t xml:space="preserve"> </w:t>
      </w:r>
      <w:r w:rsidRPr="00F92219">
        <w:rPr>
          <w:lang w:val="de-CH"/>
        </w:rPr>
        <w:t>two treatment conditions“.</w:t>
      </w:r>
    </w:p>
    <w:sectPr w:rsidR="00F92219" w:rsidRPr="00F92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31337"/>
    <w:multiLevelType w:val="hybridMultilevel"/>
    <w:tmpl w:val="A40251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C1EBF"/>
    <w:multiLevelType w:val="hybridMultilevel"/>
    <w:tmpl w:val="79A88F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870F5"/>
    <w:multiLevelType w:val="hybridMultilevel"/>
    <w:tmpl w:val="7D0A5C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767458">
    <w:abstractNumId w:val="1"/>
  </w:num>
  <w:num w:numId="2" w16cid:durableId="1940527329">
    <w:abstractNumId w:val="0"/>
  </w:num>
  <w:num w:numId="3" w16cid:durableId="1139689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4A"/>
    <w:rsid w:val="002F574A"/>
    <w:rsid w:val="003A5BD5"/>
    <w:rsid w:val="00F9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DAEB"/>
  <w15:chartTrackingRefBased/>
  <w15:docId w15:val="{B2FF7572-79F9-429F-B910-96BCBB89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Berther</dc:creator>
  <cp:keywords/>
  <dc:description/>
  <cp:lastModifiedBy>Cédric Berther</cp:lastModifiedBy>
  <cp:revision>2</cp:revision>
  <dcterms:created xsi:type="dcterms:W3CDTF">2023-06-06T11:52:00Z</dcterms:created>
  <dcterms:modified xsi:type="dcterms:W3CDTF">2023-06-06T11:52:00Z</dcterms:modified>
</cp:coreProperties>
</file>