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fr-FR"/>
          <w14:ligatures w14:val="standardContextual"/>
        </w:rPr>
        <w:id w:val="14903702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247F21" w14:textId="3B506F9C" w:rsidR="001A1791" w:rsidRPr="005537A8" w:rsidRDefault="001A1791" w:rsidP="00C91781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5537A8">
            <w:rPr>
              <w:rFonts w:ascii="Times New Roman" w:hAnsi="Times New Roman" w:cs="Times New Roman"/>
              <w:sz w:val="24"/>
              <w:szCs w:val="24"/>
            </w:rPr>
            <w:t>Sommaire</w:t>
          </w:r>
        </w:p>
        <w:p w14:paraId="6EABB61B" w14:textId="758584A9" w:rsidR="008C7EF9" w:rsidRDefault="001A179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5537A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537A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537A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5626013" w:history="1">
            <w:r w:rsidR="008C7EF9" w:rsidRPr="00CB4A7D">
              <w:rPr>
                <w:rStyle w:val="Hyperlink"/>
                <w:rFonts w:ascii="Times New Roman" w:hAnsi="Times New Roman" w:cs="Times New Roman"/>
                <w:noProof/>
              </w:rPr>
              <w:t>Introduction et rappels</w:t>
            </w:r>
            <w:r w:rsidR="008C7EF9">
              <w:rPr>
                <w:noProof/>
                <w:webHidden/>
              </w:rPr>
              <w:tab/>
            </w:r>
            <w:r w:rsidR="008C7EF9">
              <w:rPr>
                <w:noProof/>
                <w:webHidden/>
              </w:rPr>
              <w:fldChar w:fldCharType="begin"/>
            </w:r>
            <w:r w:rsidR="008C7EF9">
              <w:rPr>
                <w:noProof/>
                <w:webHidden/>
              </w:rPr>
              <w:instrText xml:space="preserve"> PAGEREF _Toc155626013 \h </w:instrText>
            </w:r>
            <w:r w:rsidR="008C7EF9">
              <w:rPr>
                <w:noProof/>
                <w:webHidden/>
              </w:rPr>
            </w:r>
            <w:r w:rsidR="008C7EF9">
              <w:rPr>
                <w:noProof/>
                <w:webHidden/>
              </w:rPr>
              <w:fldChar w:fldCharType="separate"/>
            </w:r>
            <w:r w:rsidR="00E80865">
              <w:rPr>
                <w:noProof/>
                <w:webHidden/>
              </w:rPr>
              <w:t>2</w:t>
            </w:r>
            <w:r w:rsidR="008C7EF9">
              <w:rPr>
                <w:noProof/>
                <w:webHidden/>
              </w:rPr>
              <w:fldChar w:fldCharType="end"/>
            </w:r>
          </w:hyperlink>
        </w:p>
        <w:p w14:paraId="4C760D63" w14:textId="099C173A" w:rsidR="008C7EF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5626014" w:history="1">
            <w:r w:rsidR="008C7EF9" w:rsidRPr="00CB4A7D">
              <w:rPr>
                <w:rStyle w:val="Hyperlink"/>
                <w:rFonts w:ascii="Times New Roman" w:hAnsi="Times New Roman" w:cs="Times New Roman"/>
                <w:noProof/>
              </w:rPr>
              <w:t>Chapitre 1 : ACP</w:t>
            </w:r>
            <w:r w:rsidR="008C7EF9">
              <w:rPr>
                <w:noProof/>
                <w:webHidden/>
              </w:rPr>
              <w:tab/>
            </w:r>
            <w:r w:rsidR="008C7EF9">
              <w:rPr>
                <w:noProof/>
                <w:webHidden/>
              </w:rPr>
              <w:fldChar w:fldCharType="begin"/>
            </w:r>
            <w:r w:rsidR="008C7EF9">
              <w:rPr>
                <w:noProof/>
                <w:webHidden/>
              </w:rPr>
              <w:instrText xml:space="preserve"> PAGEREF _Toc155626014 \h </w:instrText>
            </w:r>
            <w:r w:rsidR="008C7EF9">
              <w:rPr>
                <w:noProof/>
                <w:webHidden/>
              </w:rPr>
            </w:r>
            <w:r w:rsidR="008C7EF9">
              <w:rPr>
                <w:noProof/>
                <w:webHidden/>
              </w:rPr>
              <w:fldChar w:fldCharType="separate"/>
            </w:r>
            <w:r w:rsidR="00E80865">
              <w:rPr>
                <w:noProof/>
                <w:webHidden/>
              </w:rPr>
              <w:t>5</w:t>
            </w:r>
            <w:r w:rsidR="008C7EF9">
              <w:rPr>
                <w:noProof/>
                <w:webHidden/>
              </w:rPr>
              <w:fldChar w:fldCharType="end"/>
            </w:r>
          </w:hyperlink>
        </w:p>
        <w:p w14:paraId="67EC783D" w14:textId="0E26081B" w:rsidR="008C7EF9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5626015" w:history="1">
            <w:r w:rsidR="008C7EF9" w:rsidRPr="00CB4A7D">
              <w:rPr>
                <w:rStyle w:val="Hyperlink"/>
                <w:rFonts w:ascii="Times New Roman" w:hAnsi="Times New Roman" w:cs="Times New Roman"/>
                <w:noProof/>
              </w:rPr>
              <w:t xml:space="preserve">RESUME DE L’ACP </w:t>
            </w:r>
            <m:oMath>
              <m:r>
                <w:rPr>
                  <w:rStyle w:val="Hyperlink"/>
                  <w:rFonts w:ascii="Cambria Math" w:hAnsi="Cambria Math" w:cs="Times New Roman"/>
                  <w:noProof/>
                </w:rPr>
                <m:t>(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 w:cs="Times New Roman"/>
                  <w:noProof/>
                </w:rPr>
                <m:t>XC</m:t>
              </m:r>
              <m:r>
                <w:rPr>
                  <w:rStyle w:val="Hyperlink"/>
                  <w:rFonts w:ascii="Cambria Math" w:hAnsi="Cambria Math" w:cs="Times New Roman"/>
                  <w:noProof/>
                </w:rPr>
                <m:t>,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 w:cs="Times New Roman"/>
                  <w:noProof/>
                </w:rPr>
                <m:t>M</m:t>
              </m:r>
              <m:r>
                <w:rPr>
                  <w:rStyle w:val="Hyperlink"/>
                  <w:rFonts w:ascii="Cambria Math" w:hAnsi="Cambria Math" w:cs="Times New Roman"/>
                  <w:noProof/>
                </w:rPr>
                <m:t>,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 w:cs="Times New Roman"/>
                  <w:noProof/>
                </w:rPr>
                <m:t>D</m:t>
              </m:r>
              <m:r>
                <w:rPr>
                  <w:rStyle w:val="Hyperlink"/>
                  <w:rFonts w:ascii="Cambria Math" w:hAnsi="Cambria Math" w:cs="Times New Roman"/>
                  <w:noProof/>
                </w:rPr>
                <m:t>)</m:t>
              </m:r>
            </m:oMath>
            <w:r w:rsidR="008C7EF9">
              <w:rPr>
                <w:noProof/>
                <w:webHidden/>
              </w:rPr>
              <w:tab/>
            </w:r>
            <w:r w:rsidR="008C7EF9">
              <w:rPr>
                <w:noProof/>
                <w:webHidden/>
              </w:rPr>
              <w:fldChar w:fldCharType="begin"/>
            </w:r>
            <w:r w:rsidR="008C7EF9">
              <w:rPr>
                <w:noProof/>
                <w:webHidden/>
              </w:rPr>
              <w:instrText xml:space="preserve"> PAGEREF _Toc155626015 \h </w:instrText>
            </w:r>
            <w:r w:rsidR="008C7EF9">
              <w:rPr>
                <w:noProof/>
                <w:webHidden/>
              </w:rPr>
            </w:r>
            <w:r w:rsidR="008C7EF9">
              <w:rPr>
                <w:noProof/>
                <w:webHidden/>
              </w:rPr>
              <w:fldChar w:fldCharType="separate"/>
            </w:r>
            <w:r w:rsidR="00E80865">
              <w:rPr>
                <w:noProof/>
                <w:webHidden/>
              </w:rPr>
              <w:t>12</w:t>
            </w:r>
            <w:r w:rsidR="008C7EF9">
              <w:rPr>
                <w:noProof/>
                <w:webHidden/>
              </w:rPr>
              <w:fldChar w:fldCharType="end"/>
            </w:r>
          </w:hyperlink>
        </w:p>
        <w:p w14:paraId="75CD9DDD" w14:textId="1695D2D0" w:rsidR="008C7EF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5626016" w:history="1">
            <w:r w:rsidR="008C7EF9" w:rsidRPr="00CB4A7D">
              <w:rPr>
                <w:rStyle w:val="Hyperlink"/>
                <w:rFonts w:ascii="Times New Roman" w:hAnsi="Times New Roman" w:cs="Times New Roman"/>
                <w:noProof/>
              </w:rPr>
              <w:t>Chapitre 2 : analyse factorielle discriminante (AFD)</w:t>
            </w:r>
            <w:r w:rsidR="008C7EF9">
              <w:rPr>
                <w:noProof/>
                <w:webHidden/>
              </w:rPr>
              <w:tab/>
            </w:r>
            <w:r w:rsidR="008C7EF9">
              <w:rPr>
                <w:noProof/>
                <w:webHidden/>
              </w:rPr>
              <w:fldChar w:fldCharType="begin"/>
            </w:r>
            <w:r w:rsidR="008C7EF9">
              <w:rPr>
                <w:noProof/>
                <w:webHidden/>
              </w:rPr>
              <w:instrText xml:space="preserve"> PAGEREF _Toc155626016 \h </w:instrText>
            </w:r>
            <w:r w:rsidR="008C7EF9">
              <w:rPr>
                <w:noProof/>
                <w:webHidden/>
              </w:rPr>
            </w:r>
            <w:r w:rsidR="008C7EF9">
              <w:rPr>
                <w:noProof/>
                <w:webHidden/>
              </w:rPr>
              <w:fldChar w:fldCharType="separate"/>
            </w:r>
            <w:r w:rsidR="00E80865">
              <w:rPr>
                <w:noProof/>
                <w:webHidden/>
              </w:rPr>
              <w:t>25</w:t>
            </w:r>
            <w:r w:rsidR="008C7EF9">
              <w:rPr>
                <w:noProof/>
                <w:webHidden/>
              </w:rPr>
              <w:fldChar w:fldCharType="end"/>
            </w:r>
          </w:hyperlink>
        </w:p>
        <w:p w14:paraId="6C2E2217" w14:textId="03317165" w:rsidR="008C7EF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5626017" w:history="1">
            <w:r w:rsidR="008C7EF9" w:rsidRPr="00CB4A7D">
              <w:rPr>
                <w:rStyle w:val="Hyperlink"/>
                <w:rFonts w:ascii="Times New Roman" w:hAnsi="Times New Roman" w:cs="Times New Roman"/>
                <w:noProof/>
              </w:rPr>
              <w:t>Chapitre 3 : Analyse Factorielle des correspondances(AFC)</w:t>
            </w:r>
            <w:r w:rsidR="008C7EF9">
              <w:rPr>
                <w:noProof/>
                <w:webHidden/>
              </w:rPr>
              <w:tab/>
            </w:r>
            <w:r w:rsidR="008C7EF9">
              <w:rPr>
                <w:noProof/>
                <w:webHidden/>
              </w:rPr>
              <w:fldChar w:fldCharType="begin"/>
            </w:r>
            <w:r w:rsidR="008C7EF9">
              <w:rPr>
                <w:noProof/>
                <w:webHidden/>
              </w:rPr>
              <w:instrText xml:space="preserve"> PAGEREF _Toc155626017 \h </w:instrText>
            </w:r>
            <w:r w:rsidR="008C7EF9">
              <w:rPr>
                <w:noProof/>
                <w:webHidden/>
              </w:rPr>
            </w:r>
            <w:r w:rsidR="008C7EF9">
              <w:rPr>
                <w:noProof/>
                <w:webHidden/>
              </w:rPr>
              <w:fldChar w:fldCharType="separate"/>
            </w:r>
            <w:r w:rsidR="00E80865">
              <w:rPr>
                <w:noProof/>
                <w:webHidden/>
              </w:rPr>
              <w:t>29</w:t>
            </w:r>
            <w:r w:rsidR="008C7EF9">
              <w:rPr>
                <w:noProof/>
                <w:webHidden/>
              </w:rPr>
              <w:fldChar w:fldCharType="end"/>
            </w:r>
          </w:hyperlink>
        </w:p>
        <w:p w14:paraId="40DEC178" w14:textId="66A8C080" w:rsidR="008C7EF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5626018" w:history="1">
            <w:r w:rsidR="008C7EF9" w:rsidRPr="00CB4A7D">
              <w:rPr>
                <w:rStyle w:val="Hyperlink"/>
                <w:rFonts w:ascii="Times New Roman" w:hAnsi="Times New Roman" w:cs="Times New Roman"/>
                <w:noProof/>
              </w:rPr>
              <w:t>Chapitre 4 : Analyse de variance a un facteur</w:t>
            </w:r>
            <w:r w:rsidR="008C7EF9">
              <w:rPr>
                <w:noProof/>
                <w:webHidden/>
              </w:rPr>
              <w:tab/>
            </w:r>
            <w:r w:rsidR="008C7EF9">
              <w:rPr>
                <w:noProof/>
                <w:webHidden/>
              </w:rPr>
              <w:fldChar w:fldCharType="begin"/>
            </w:r>
            <w:r w:rsidR="008C7EF9">
              <w:rPr>
                <w:noProof/>
                <w:webHidden/>
              </w:rPr>
              <w:instrText xml:space="preserve"> PAGEREF _Toc155626018 \h </w:instrText>
            </w:r>
            <w:r w:rsidR="008C7EF9">
              <w:rPr>
                <w:noProof/>
                <w:webHidden/>
              </w:rPr>
            </w:r>
            <w:r w:rsidR="008C7EF9">
              <w:rPr>
                <w:noProof/>
                <w:webHidden/>
              </w:rPr>
              <w:fldChar w:fldCharType="separate"/>
            </w:r>
            <w:r w:rsidR="00E80865">
              <w:rPr>
                <w:noProof/>
                <w:webHidden/>
              </w:rPr>
              <w:t>35</w:t>
            </w:r>
            <w:r w:rsidR="008C7EF9">
              <w:rPr>
                <w:noProof/>
                <w:webHidden/>
              </w:rPr>
              <w:fldChar w:fldCharType="end"/>
            </w:r>
          </w:hyperlink>
        </w:p>
        <w:p w14:paraId="3CB0EED6" w14:textId="2B72B201" w:rsidR="008C7EF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5626019" w:history="1">
            <w:r w:rsidR="008C7EF9" w:rsidRPr="00CB4A7D">
              <w:rPr>
                <w:rStyle w:val="Hyperlink"/>
                <w:rFonts w:ascii="Times New Roman" w:hAnsi="Times New Roman" w:cs="Times New Roman"/>
                <w:noProof/>
              </w:rPr>
              <w:t>Chapitre 5 : Classification non supervisée</w:t>
            </w:r>
            <w:r w:rsidR="008C7EF9">
              <w:rPr>
                <w:noProof/>
                <w:webHidden/>
              </w:rPr>
              <w:tab/>
            </w:r>
            <w:r w:rsidR="008C7EF9">
              <w:rPr>
                <w:noProof/>
                <w:webHidden/>
              </w:rPr>
              <w:fldChar w:fldCharType="begin"/>
            </w:r>
            <w:r w:rsidR="008C7EF9">
              <w:rPr>
                <w:noProof/>
                <w:webHidden/>
              </w:rPr>
              <w:instrText xml:space="preserve"> PAGEREF _Toc155626019 \h </w:instrText>
            </w:r>
            <w:r w:rsidR="008C7EF9">
              <w:rPr>
                <w:noProof/>
                <w:webHidden/>
              </w:rPr>
            </w:r>
            <w:r w:rsidR="008C7EF9">
              <w:rPr>
                <w:noProof/>
                <w:webHidden/>
              </w:rPr>
              <w:fldChar w:fldCharType="separate"/>
            </w:r>
            <w:r w:rsidR="00E80865">
              <w:rPr>
                <w:noProof/>
                <w:webHidden/>
              </w:rPr>
              <w:t>40</w:t>
            </w:r>
            <w:r w:rsidR="008C7EF9">
              <w:rPr>
                <w:noProof/>
                <w:webHidden/>
              </w:rPr>
              <w:fldChar w:fldCharType="end"/>
            </w:r>
          </w:hyperlink>
        </w:p>
        <w:p w14:paraId="092E151F" w14:textId="6AC76434" w:rsidR="001A1791" w:rsidRPr="005537A8" w:rsidRDefault="001A1791" w:rsidP="00C91781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5537A8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12BA817" w14:textId="77777777" w:rsidR="001A1791" w:rsidRPr="005537A8" w:rsidRDefault="001A179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7C528C9" w14:textId="77777777" w:rsidR="001A1791" w:rsidRPr="005537A8" w:rsidRDefault="001A179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D2D2FCE" w14:textId="77777777" w:rsidR="001A1791" w:rsidRPr="005537A8" w:rsidRDefault="001A179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AB6B256" w14:textId="77777777" w:rsidR="001A1791" w:rsidRPr="005537A8" w:rsidRDefault="001A179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5B3ED55" w14:textId="77777777" w:rsidR="001A1791" w:rsidRPr="005537A8" w:rsidRDefault="001A179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5547C3B" w14:textId="77777777" w:rsidR="001A1791" w:rsidRPr="005537A8" w:rsidRDefault="001A179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93D64D9" w14:textId="77777777" w:rsidR="001A1791" w:rsidRPr="005537A8" w:rsidRDefault="001A179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78337CF" w14:textId="77777777" w:rsidR="001A1791" w:rsidRPr="005537A8" w:rsidRDefault="001A179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E03E8ED" w14:textId="77777777" w:rsidR="001A1791" w:rsidRPr="005537A8" w:rsidRDefault="001A179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F973729" w14:textId="77777777" w:rsidR="001A1791" w:rsidRPr="005537A8" w:rsidRDefault="001A179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C8E792D" w14:textId="77777777" w:rsidR="001A1791" w:rsidRPr="005537A8" w:rsidRDefault="001A179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CC8F28A" w14:textId="77777777" w:rsidR="001A1791" w:rsidRPr="005537A8" w:rsidRDefault="001A179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13AC8B" w14:textId="77777777" w:rsidR="001A1791" w:rsidRPr="005537A8" w:rsidRDefault="001A179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9BF57B4" w14:textId="77777777" w:rsidR="001A1791" w:rsidRPr="005537A8" w:rsidRDefault="001A179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23CC146" w14:textId="77777777" w:rsidR="00D56F69" w:rsidRDefault="00D56F69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FD3A6E7" w14:textId="77777777" w:rsidR="005C1C13" w:rsidRDefault="005C1C13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F4F6EF" w14:textId="77777777" w:rsidR="005C1C13" w:rsidRPr="005537A8" w:rsidRDefault="005C1C13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563FE75" w14:textId="77777777" w:rsidR="001A1791" w:rsidRPr="005537A8" w:rsidRDefault="001A179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184AD93" w14:textId="7C946E9A" w:rsidR="00E10ADE" w:rsidRPr="005537A8" w:rsidRDefault="00E10ADE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lastRenderedPageBreak/>
        <w:t>19/09/2023</w:t>
      </w:r>
    </w:p>
    <w:p w14:paraId="4B5BA6D7" w14:textId="7D6EDF97" w:rsidR="00047B54" w:rsidRPr="005537A8" w:rsidRDefault="00BF3B2A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>La prévalance d’une maladie est la probabilité qu’un individu pris au hasard dans une population, soit malade.</w:t>
      </w:r>
    </w:p>
    <w:p w14:paraId="25EE923B" w14:textId="3E3D9160" w:rsidR="00A07D24" w:rsidRPr="005537A8" w:rsidRDefault="00A07D24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>Deux types de statistiques descriptives :</w:t>
      </w:r>
    </w:p>
    <w:p w14:paraId="01501809" w14:textId="4B22AE2A" w:rsidR="00A07D24" w:rsidRPr="005537A8" w:rsidRDefault="00A07D24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>La statitistique univarié : on gère variable par variable</w:t>
      </w:r>
    </w:p>
    <w:p w14:paraId="040F1932" w14:textId="51C0E0EE" w:rsidR="00BF3B2A" w:rsidRPr="005537A8" w:rsidRDefault="00BF3B2A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>La statistique bivarié constiste à prendre les variables deux à deux dans le but de déterminer le lien entre les deux.</w:t>
      </w:r>
    </w:p>
    <w:p w14:paraId="34924FFA" w14:textId="5A1C7F87" w:rsidR="00A07D24" w:rsidRPr="005537A8" w:rsidRDefault="00A07D24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>La statistique multivariée : on s’intéresse à plus de deux variables à la fois. Ici, on va voir quelques méthodes de réduction de variables dans le but de représenter nos informations dans le plan.</w:t>
      </w:r>
    </w:p>
    <w:p w14:paraId="45C3E8DF" w14:textId="759B4DD5" w:rsidR="00A07D24" w:rsidRPr="005537A8" w:rsidRDefault="00A07D24" w:rsidP="00C91781">
      <w:pPr>
        <w:pBdr>
          <w:top w:val="single" w:sz="6" w:space="1" w:color="auto"/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 xml:space="preserve">Dans la classification supervisée, on cherche à expliquer une variable qui est quantitative par un ensemble de variables mais dans </w:t>
      </w:r>
      <w:proofErr w:type="gramStart"/>
      <w:r w:rsidRPr="005537A8">
        <w:rPr>
          <w:rFonts w:ascii="Times New Roman" w:hAnsi="Times New Roman" w:cs="Times New Roman"/>
          <w:sz w:val="24"/>
          <w:szCs w:val="24"/>
        </w:rPr>
        <w:t>l’autre</w:t>
      </w:r>
      <w:r w:rsidR="008A2D3D" w:rsidRPr="005537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8A2D3D" w:rsidRPr="005537A8">
        <w:rPr>
          <w:rFonts w:ascii="Times New Roman" w:hAnsi="Times New Roman" w:cs="Times New Roman"/>
          <w:sz w:val="24"/>
          <w:szCs w:val="24"/>
        </w:rPr>
        <w:t xml:space="preserve">la classification </w:t>
      </w:r>
      <w:r w:rsidRPr="005537A8">
        <w:rPr>
          <w:rFonts w:ascii="Times New Roman" w:hAnsi="Times New Roman" w:cs="Times New Roman"/>
          <w:sz w:val="24"/>
          <w:szCs w:val="24"/>
        </w:rPr>
        <w:t>, on ve</w:t>
      </w:r>
      <w:r w:rsidR="008A2D3D" w:rsidRPr="005537A8">
        <w:rPr>
          <w:rFonts w:ascii="Times New Roman" w:hAnsi="Times New Roman" w:cs="Times New Roman"/>
          <w:sz w:val="24"/>
          <w:szCs w:val="24"/>
        </w:rPr>
        <w:t xml:space="preserve"> </w:t>
      </w:r>
      <w:r w:rsidRPr="005537A8">
        <w:rPr>
          <w:rFonts w:ascii="Times New Roman" w:hAnsi="Times New Roman" w:cs="Times New Roman"/>
          <w:sz w:val="24"/>
          <w:szCs w:val="24"/>
        </w:rPr>
        <w:t>ut créer des groupes …</w:t>
      </w:r>
    </w:p>
    <w:p w14:paraId="784179AA" w14:textId="4DF618C8" w:rsidR="00782586" w:rsidRPr="005537A8" w:rsidRDefault="00782586" w:rsidP="00C91781">
      <w:pPr>
        <w:pBdr>
          <w:bottom w:val="single" w:sz="6" w:space="1" w:color="auto"/>
          <w:between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>On ne va pas aborder la collecte</w:t>
      </w:r>
      <w:r w:rsidR="00B06DA6" w:rsidRPr="005537A8">
        <w:rPr>
          <w:rFonts w:ascii="Times New Roman" w:hAnsi="Times New Roman" w:cs="Times New Roman"/>
          <w:sz w:val="24"/>
          <w:szCs w:val="24"/>
        </w:rPr>
        <w:t xml:space="preserve"> et le netoyage</w:t>
      </w:r>
      <w:r w:rsidRPr="005537A8">
        <w:rPr>
          <w:rFonts w:ascii="Times New Roman" w:hAnsi="Times New Roman" w:cs="Times New Roman"/>
          <w:sz w:val="24"/>
          <w:szCs w:val="24"/>
        </w:rPr>
        <w:t xml:space="preserve"> des données dans le cadre de ce cours.</w:t>
      </w:r>
    </w:p>
    <w:p w14:paraId="52943019" w14:textId="7965D27B" w:rsidR="00E6477C" w:rsidRPr="005537A8" w:rsidRDefault="00EC762A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20/09/23</w:t>
      </w:r>
    </w:p>
    <w:p w14:paraId="486B8AEC" w14:textId="7748DB64" w:rsidR="00EC762A" w:rsidRPr="005537A8" w:rsidRDefault="00EC762A" w:rsidP="00C91781">
      <w:pPr>
        <w:pStyle w:val="Heading1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Toc155626013"/>
      <w:r w:rsidRPr="005537A8">
        <w:rPr>
          <w:rFonts w:ascii="Times New Roman" w:hAnsi="Times New Roman" w:cs="Times New Roman"/>
          <w:sz w:val="24"/>
          <w:szCs w:val="24"/>
        </w:rPr>
        <w:t>Introduction et rappels</w:t>
      </w:r>
      <w:bookmarkEnd w:id="0"/>
    </w:p>
    <w:p w14:paraId="6F2439C7" w14:textId="7682D6C7" w:rsidR="00EC762A" w:rsidRPr="005537A8" w:rsidRDefault="00EC762A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Introduction</w:t>
      </w:r>
    </w:p>
    <w:p w14:paraId="61AE8195" w14:textId="73C39CA0" w:rsidR="00EC762A" w:rsidRPr="005537A8" w:rsidRDefault="00EC762A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>L’analyse des données soustend l’idée de valoriser les données dont on dispose en y extrayant des informations utiles.</w:t>
      </w:r>
    </w:p>
    <w:p w14:paraId="24075D10" w14:textId="64E6D877" w:rsidR="00EC762A" w:rsidRPr="005537A8" w:rsidRDefault="00EC762A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>Les méthoes utiliseées peuvent $etre classé comme suit :</w:t>
      </w:r>
    </w:p>
    <w:p w14:paraId="547051FB" w14:textId="008BE304" w:rsidR="00EC762A" w:rsidRPr="005537A8" w:rsidRDefault="00EC762A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Les méthodes exploratioires</w:t>
      </w:r>
    </w:p>
    <w:p w14:paraId="7AF584E8" w14:textId="2721D5A7" w:rsidR="00EC762A" w:rsidRPr="005537A8" w:rsidRDefault="00EC762A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Les méthodes de description des données</w:t>
      </w:r>
    </w:p>
    <w:p w14:paraId="3219F642" w14:textId="6D1EDB9D" w:rsidR="00EC762A" w:rsidRPr="005537A8" w:rsidRDefault="00EC762A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Les méthodes factorielles (reduction des dimensions de representation des données)</w:t>
      </w:r>
    </w:p>
    <w:p w14:paraId="3DB56F40" w14:textId="35C18BE7" w:rsidR="00EC762A" w:rsidRPr="005537A8" w:rsidRDefault="00EC762A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Les méthodes inférentielles (modèles statisituqes)</w:t>
      </w:r>
    </w:p>
    <w:p w14:paraId="40C3A301" w14:textId="0C2F3DEF" w:rsidR="00EC762A" w:rsidRPr="005537A8" w:rsidRDefault="00EC762A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Les méthodes de prédiction</w:t>
      </w:r>
    </w:p>
    <w:p w14:paraId="1B541EE7" w14:textId="14E55690" w:rsidR="00EC762A" w:rsidRPr="005537A8" w:rsidRDefault="003B7355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>En fonction de la nature des données à analyser, ces méthoes d’analyse des données peuvent être regroupées en trois classes principales</w:t>
      </w:r>
    </w:p>
    <w:p w14:paraId="7033027E" w14:textId="04655364" w:rsidR="003B7355" w:rsidRPr="005537A8" w:rsidRDefault="003B7355" w:rsidP="00C9178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lastRenderedPageBreak/>
        <w:t>La classe des méthodes non supervisées</w:t>
      </w:r>
    </w:p>
    <w:p w14:paraId="40511FC4" w14:textId="32EE9B26" w:rsidR="003B7355" w:rsidRPr="005537A8" w:rsidRDefault="003528B7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537A8">
        <w:rPr>
          <w:rFonts w:ascii="Times New Roman" w:hAnsi="Times New Roman" w:cs="Times New Roman"/>
          <w:sz w:val="24"/>
          <w:szCs w:val="24"/>
        </w:rPr>
        <w:t>elle</w:t>
      </w:r>
      <w:proofErr w:type="gramEnd"/>
      <w:r w:rsidRPr="005537A8">
        <w:rPr>
          <w:rFonts w:ascii="Times New Roman" w:hAnsi="Times New Roman" w:cs="Times New Roman"/>
          <w:sz w:val="24"/>
          <w:szCs w:val="24"/>
        </w:rPr>
        <w:t xml:space="preserve"> vise à resumer les données sans privilégier une des variables qui se presente sous la forme </w:t>
      </w:r>
      <w:r w:rsidRPr="005537A8">
        <w:rPr>
          <w:rFonts w:ascii="Times New Roman" w:hAnsi="Times New Roman" w:cs="Times New Roman"/>
          <w:b/>
          <w:sz w:val="24"/>
          <w:szCs w:val="24"/>
        </w:rPr>
        <w:t>d’entrées (sans sortie)</w:t>
      </w:r>
    </w:p>
    <w:p w14:paraId="7A7ED24D" w14:textId="2CC5AF85" w:rsidR="003528B7" w:rsidRPr="005537A8" w:rsidRDefault="003528B7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5537A8">
        <w:rPr>
          <w:rFonts w:ascii="Times New Roman" w:hAnsi="Times New Roman" w:cs="Times New Roman"/>
          <w:sz w:val="24"/>
          <w:szCs w:val="24"/>
        </w:rPr>
        <w:t>le</w:t>
      </w:r>
      <w:proofErr w:type="gramEnd"/>
      <w:r w:rsidRPr="005537A8">
        <w:rPr>
          <w:rFonts w:ascii="Times New Roman" w:hAnsi="Times New Roman" w:cs="Times New Roman"/>
          <w:sz w:val="24"/>
          <w:szCs w:val="24"/>
        </w:rPr>
        <w:t xml:space="preserve"> jeu de données étant de la forme </w:t>
      </w:r>
      <m:oMath>
        <m:r>
          <w:rPr>
            <w:rFonts w:ascii="Cambria Math" w:hAnsi="Cambria Math" w:cs="Times New Roman"/>
            <w:sz w:val="24"/>
            <w:szCs w:val="24"/>
          </w:rPr>
          <m:t>X=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1≤i≤n, 1≤j≤p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bSup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où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bSup>
      </m:oMath>
    </w:p>
    <w:p w14:paraId="623D6DF8" w14:textId="7B564D36" w:rsidR="00E12F56" w:rsidRPr="005537A8" w:rsidRDefault="00E12F56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CB8F8" wp14:editId="4790DC7A">
            <wp:extent cx="1987563" cy="1650365"/>
            <wp:effectExtent l="0" t="0" r="0" b="0"/>
            <wp:docPr id="48011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814" cy="165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7A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537A8">
        <w:rPr>
          <w:rFonts w:ascii="Times New Roman" w:hAnsi="Times New Roman" w:cs="Times New Roman"/>
          <w:b/>
          <w:sz w:val="24"/>
          <w:szCs w:val="24"/>
        </w:rPr>
        <w:t>shape</w:t>
      </w:r>
      <w:proofErr w:type="gramEnd"/>
      <w:r w:rsidRPr="005537A8">
        <w:rPr>
          <w:rFonts w:ascii="Times New Roman" w:hAnsi="Times New Roman" w:cs="Times New Roman"/>
          <w:b/>
          <w:sz w:val="24"/>
          <w:szCs w:val="24"/>
        </w:rPr>
        <w:t xml:space="preserve"> of the data set</w:t>
      </w:r>
    </w:p>
    <w:p w14:paraId="15004CD9" w14:textId="395EB0E1" w:rsidR="00E12F56" w:rsidRPr="005537A8" w:rsidRDefault="0077782F" w:rsidP="00C9178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La classe des méthodes supervisées</w:t>
      </w:r>
    </w:p>
    <w:p w14:paraId="26662D40" w14:textId="09B17743" w:rsidR="0077782F" w:rsidRPr="005537A8" w:rsidRDefault="0077782F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 xml:space="preserve">Elles sont applicables sur les données dans lesquelles </w:t>
      </w:r>
      <w:r w:rsidR="00CB1ACD" w:rsidRPr="005537A8">
        <w:rPr>
          <w:rFonts w:ascii="Times New Roman" w:hAnsi="Times New Roman" w:cs="Times New Roman"/>
          <w:sz w:val="24"/>
          <w:szCs w:val="24"/>
        </w:rPr>
        <w:t>on priviligie une ou plusieurs varialbes à expliquer, les autres étant des variables eplicatives.</w:t>
      </w:r>
    </w:p>
    <w:p w14:paraId="0D1C8439" w14:textId="3D33C0CA" w:rsidR="00CB1ACD" w:rsidRPr="005537A8" w:rsidRDefault="00CB1ACD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 xml:space="preserve">Les données sont alors dsous la forme </w:t>
      </w:r>
    </w:p>
    <w:p w14:paraId="5F968397" w14:textId="28FFBE19" w:rsidR="00CB1ACD" w:rsidRPr="005537A8" w:rsidRDefault="00CB1ACD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</m:sSubSup>
        </m:oMath>
      </m:oMathPara>
    </w:p>
    <w:p w14:paraId="03AEF98C" w14:textId="5563648D" w:rsidR="00CB1ACD" w:rsidRPr="005537A8" w:rsidRDefault="00CB1ACD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DDD22" wp14:editId="3D3880B8">
            <wp:extent cx="5760720" cy="2020570"/>
            <wp:effectExtent l="0" t="0" r="0" b="0"/>
            <wp:docPr id="736667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8F71" w14:textId="049525FC" w:rsidR="00991FDF" w:rsidRPr="005537A8" w:rsidRDefault="00991FDF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>Ici on peut chercher à comprendre le lien entre les deux tyypes de données pour en faire des prédictions pour les prochaines entrées, ou bien juste pour trouver la qualité du lien entre x et y.</w:t>
      </w:r>
    </w:p>
    <w:p w14:paraId="49D42739" w14:textId="139194CE" w:rsidR="00991FDF" w:rsidRPr="005537A8" w:rsidRDefault="00991FDF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>Ces méthodes servent d’analyser les</w:t>
      </w:r>
      <w:r w:rsidR="00F04999" w:rsidRPr="005537A8">
        <w:rPr>
          <w:rFonts w:ascii="Times New Roman" w:hAnsi="Times New Roman" w:cs="Times New Roman"/>
          <w:sz w:val="24"/>
          <w:szCs w:val="24"/>
        </w:rPr>
        <w:t>/le lien/s</w:t>
      </w:r>
    </w:p>
    <w:p w14:paraId="34F65A91" w14:textId="4EF87DEA" w:rsidR="00F04999" w:rsidRPr="005537A8" w:rsidRDefault="00030C39" w:rsidP="00C9178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>La classe des méthodes d’apperntissage par renforcement</w:t>
      </w:r>
    </w:p>
    <w:p w14:paraId="52D984CD" w14:textId="27748E34" w:rsidR="00030C39" w:rsidRPr="005537A8" w:rsidRDefault="00030C39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lastRenderedPageBreak/>
        <w:t>Ici généralemenet les données changent au cours du temps et cette classe de méthodes est plus utilisée en robotique.</w:t>
      </w:r>
    </w:p>
    <w:p w14:paraId="7B45CA82" w14:textId="6C80D71D" w:rsidR="00030C39" w:rsidRPr="005537A8" w:rsidRDefault="00030C39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 xml:space="preserve">Données : </w:t>
      </w:r>
      <m:oMath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, (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t+1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t+1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t étant le temps</w:t>
      </w:r>
    </w:p>
    <w:p w14:paraId="3CAC0882" w14:textId="47F127E3" w:rsidR="00030C39" w:rsidRPr="005537A8" w:rsidRDefault="00030C39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proofErr w:type="gramStart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est</w:t>
      </w:r>
      <w:proofErr w:type="gramEnd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l’état du système à t</w:t>
      </w:r>
    </w:p>
    <w:p w14:paraId="0E80AF29" w14:textId="056EB89F" w:rsidR="00030C39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t+1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t+1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=f(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0B38994B" w14:textId="29E4F372" w:rsidR="00030C39" w:rsidRPr="005537A8" w:rsidRDefault="00030C39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But : 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>quelle action pour un état optimal ?</w:t>
      </w:r>
    </w:p>
    <w:p w14:paraId="1BEB57B5" w14:textId="3092156E" w:rsidR="00030C39" w:rsidRPr="005537A8" w:rsidRDefault="00030C39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Il existe bien d’autres classes de méthodes d’apprentissage :</w:t>
      </w:r>
    </w:p>
    <w:p w14:paraId="72DF1398" w14:textId="7535B6AF" w:rsidR="00030C39" w:rsidRPr="005537A8" w:rsidRDefault="00030C39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Méthodes d’apprentissage semi-supervisé</w:t>
      </w:r>
    </w:p>
    <w:p w14:paraId="41E350A1" w14:textId="7A2F9F2D" w:rsidR="00030C39" w:rsidRPr="005537A8" w:rsidRDefault="00030C39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>Ici, il y a majoritairement des données à entrée sans sortie et une petite partie pour des données avec sortie.</w:t>
      </w:r>
    </w:p>
    <w:p w14:paraId="1540B2E4" w14:textId="6DBB6939" w:rsidR="00030C39" w:rsidRPr="005537A8" w:rsidRDefault="00030C39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D00018" wp14:editId="1B142706">
            <wp:extent cx="5760720" cy="2940685"/>
            <wp:effectExtent l="0" t="0" r="0" b="0"/>
            <wp:docPr id="1688072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3503" w14:textId="3F6D4E72" w:rsidR="002A026A" w:rsidRPr="005537A8" w:rsidRDefault="002A026A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 xml:space="preserve">Toutes fois si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sub>
        </m:sSub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est petit, alors il serait mieux d’appliquer les données supervisées aux données non labelisés et utiliser un model supervisé.</w:t>
      </w:r>
    </w:p>
    <w:p w14:paraId="18629A15" w14:textId="53951EAB" w:rsidR="002A026A" w:rsidRPr="005537A8" w:rsidRDefault="002A026A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Le but du semi-supervisé est de coller les labels aux données non labelisées.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9"/>
        <w:gridCol w:w="4543"/>
      </w:tblGrid>
      <w:tr w:rsidR="003456E7" w:rsidRPr="005537A8" w14:paraId="512087CD" w14:textId="77777777" w:rsidTr="003456E7">
        <w:tc>
          <w:tcPr>
            <w:tcW w:w="4606" w:type="dxa"/>
          </w:tcPr>
          <w:p w14:paraId="3705D4D6" w14:textId="6A521FBA" w:rsidR="003456E7" w:rsidRPr="005537A8" w:rsidRDefault="00000000" w:rsidP="00C9178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4606" w:type="dxa"/>
          </w:tcPr>
          <w:p w14:paraId="3C7633AE" w14:textId="77777777" w:rsidR="003456E7" w:rsidRPr="005537A8" w:rsidRDefault="00101B2A" w:rsidP="00C91781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537A8">
              <w:rPr>
                <w:rFonts w:ascii="Times New Roman" w:hAnsi="Times New Roman" w:cs="Times New Roman"/>
                <w:sz w:val="24"/>
                <w:szCs w:val="24"/>
              </w:rPr>
              <w:t>Segmentation des clients d’une téléphonie mobile</w:t>
            </w:r>
          </w:p>
          <w:p w14:paraId="75C2E6E3" w14:textId="27381639" w:rsidR="00101B2A" w:rsidRPr="005537A8" w:rsidRDefault="00101B2A" w:rsidP="00C91781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537A8">
              <w:rPr>
                <w:rFonts w:ascii="Times New Roman" w:hAnsi="Times New Roman" w:cs="Times New Roman"/>
                <w:sz w:val="24"/>
                <w:szCs w:val="24"/>
              </w:rPr>
              <w:t>Segmentation des patrimoines génétiques dans une ville</w:t>
            </w:r>
          </w:p>
        </w:tc>
      </w:tr>
      <w:tr w:rsidR="003456E7" w:rsidRPr="005537A8" w14:paraId="43AA1752" w14:textId="77777777" w:rsidTr="003456E7">
        <w:tc>
          <w:tcPr>
            <w:tcW w:w="4606" w:type="dxa"/>
          </w:tcPr>
          <w:p w14:paraId="6806AEB1" w14:textId="22DE963D" w:rsidR="003456E7" w:rsidRPr="005537A8" w:rsidRDefault="00000000" w:rsidP="00C9178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4606" w:type="dxa"/>
          </w:tcPr>
          <w:p w14:paraId="6368B9BB" w14:textId="27000A4E" w:rsidR="003456E7" w:rsidRPr="005537A8" w:rsidRDefault="00101B2A" w:rsidP="00C91781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537A8">
              <w:rPr>
                <w:rFonts w:ascii="Times New Roman" w:hAnsi="Times New Roman" w:cs="Times New Roman"/>
                <w:sz w:val="24"/>
                <w:szCs w:val="24"/>
              </w:rPr>
              <w:t>Reconnaissance de forme</w:t>
            </w:r>
          </w:p>
        </w:tc>
      </w:tr>
      <w:tr w:rsidR="003456E7" w:rsidRPr="005537A8" w14:paraId="600EFA6F" w14:textId="77777777" w:rsidTr="003456E7">
        <w:tc>
          <w:tcPr>
            <w:tcW w:w="4606" w:type="dxa"/>
          </w:tcPr>
          <w:p w14:paraId="6F4D7D34" w14:textId="7B852169" w:rsidR="003456E7" w:rsidRPr="005537A8" w:rsidRDefault="00101B2A" w:rsidP="00C9178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4606" w:type="dxa"/>
          </w:tcPr>
          <w:p w14:paraId="0AC91A9F" w14:textId="77777777" w:rsidR="003456E7" w:rsidRPr="005537A8" w:rsidRDefault="003456E7" w:rsidP="00C9178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6CC7881" w14:textId="1CC7C0D7" w:rsidR="002A026A" w:rsidRPr="005537A8" w:rsidRDefault="007352DC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Prochain cours :</w:t>
      </w:r>
    </w:p>
    <w:p w14:paraId="7A05A11B" w14:textId="0DB2B904" w:rsidR="007352DC" w:rsidRPr="005537A8" w:rsidRDefault="007352DC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Vecteur et valeur propre</w:t>
      </w:r>
    </w:p>
    <w:p w14:paraId="26D00F9F" w14:textId="40D0D14F" w:rsidR="007352DC" w:rsidRPr="005537A8" w:rsidRDefault="00C91781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Projection orthogonale</w:t>
      </w:r>
      <w:r w:rsidR="007352DC" w:rsidRPr="005537A8">
        <w:rPr>
          <w:rFonts w:ascii="Times New Roman" w:hAnsi="Times New Roman" w:cs="Times New Roman"/>
          <w:b/>
          <w:sz w:val="24"/>
          <w:szCs w:val="24"/>
        </w:rPr>
        <w:t xml:space="preserve"> dans un espace vectoriel</w:t>
      </w:r>
    </w:p>
    <w:p w14:paraId="2CC291F5" w14:textId="640B56ED" w:rsidR="007352DC" w:rsidRPr="005537A8" w:rsidRDefault="007352DC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 xml:space="preserve">Covariance empirique, </w:t>
      </w:r>
      <w:r w:rsidR="00C91781" w:rsidRPr="005537A8">
        <w:rPr>
          <w:rFonts w:ascii="Times New Roman" w:hAnsi="Times New Roman" w:cs="Times New Roman"/>
          <w:b/>
          <w:sz w:val="24"/>
          <w:szCs w:val="24"/>
        </w:rPr>
        <w:t>corrélation</w:t>
      </w:r>
      <w:r w:rsidRPr="005537A8">
        <w:rPr>
          <w:rFonts w:ascii="Times New Roman" w:hAnsi="Times New Roman" w:cs="Times New Roman"/>
          <w:b/>
          <w:sz w:val="24"/>
          <w:szCs w:val="24"/>
        </w:rPr>
        <w:t xml:space="preserve"> empirique</w:t>
      </w:r>
    </w:p>
    <w:p w14:paraId="30F0D9F9" w14:textId="27DC100B" w:rsidR="007352DC" w:rsidRPr="005537A8" w:rsidRDefault="007352DC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Base orthogonale</w:t>
      </w:r>
    </w:p>
    <w:p w14:paraId="482BCA33" w14:textId="408D457F" w:rsidR="007352DC" w:rsidRPr="005537A8" w:rsidRDefault="00C91781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Décomposition</w:t>
      </w:r>
      <w:r w:rsidR="007352DC" w:rsidRPr="005537A8">
        <w:rPr>
          <w:rFonts w:ascii="Times New Roman" w:hAnsi="Times New Roman" w:cs="Times New Roman"/>
          <w:b/>
          <w:sz w:val="24"/>
          <w:szCs w:val="24"/>
        </w:rPr>
        <w:t xml:space="preserve"> SVD d’une matrice</w:t>
      </w:r>
    </w:p>
    <w:p w14:paraId="164D7DF0" w14:textId="553FD8FA" w:rsidR="007352DC" w:rsidRPr="005537A8" w:rsidRDefault="007352DC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Notes :</w:t>
      </w:r>
    </w:p>
    <w:p w14:paraId="2DB7CF23" w14:textId="21E6C82D" w:rsidR="007352DC" w:rsidRPr="005537A8" w:rsidRDefault="007352DC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 xml:space="preserve">Une variable aléatoire est donnée par </w:t>
      </w:r>
    </w:p>
    <w:p w14:paraId="0BCF3CFA" w14:textId="760E64AE" w:rsidR="007352DC" w:rsidRPr="005537A8" w:rsidRDefault="007352DC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X: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Ω</m:t>
            </m:r>
            <m:r>
              <w:rPr>
                <w:rFonts w:ascii="Cambria Math" w:hAnsi="Cambria Math" w:cs="Times New Roman"/>
                <w:sz w:val="24"/>
                <w:szCs w:val="24"/>
              </w:rPr>
              <m:t>,A,P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→(E,ϵ)</m:t>
        </m:r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∀B∈ϵ,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∈A</m:t>
        </m:r>
      </m:oMath>
    </w:p>
    <w:p w14:paraId="7328D18B" w14:textId="10339595" w:rsidR="007352DC" w:rsidRPr="005537A8" w:rsidRDefault="008903F3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 xml:space="preserve">La loi </w:t>
      </w:r>
      <w:proofErr w:type="gramStart"/>
      <w:r w:rsidRPr="005537A8">
        <w:rPr>
          <w:rFonts w:ascii="Times New Roman" w:hAnsi="Times New Roman" w:cs="Times New Roman"/>
          <w:sz w:val="24"/>
          <w:szCs w:val="24"/>
        </w:rPr>
        <w:t>de  X</w:t>
      </w:r>
      <w:proofErr w:type="gramEnd"/>
      <w:r w:rsidRPr="005537A8">
        <w:rPr>
          <w:rFonts w:ascii="Times New Roman" w:hAnsi="Times New Roman" w:cs="Times New Roman"/>
          <w:sz w:val="24"/>
          <w:szCs w:val="24"/>
        </w:rPr>
        <w:t xml:space="preserve"> est donnée par </w:t>
      </w:r>
    </w:p>
    <w:p w14:paraId="1B1C8804" w14:textId="6175CBE4" w:rsidR="008903F3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:ϵ→R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 B→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=P(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14:paraId="68FFF3D7" w14:textId="1D29591D" w:rsidR="008903F3" w:rsidRPr="005537A8" w:rsidRDefault="008903F3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Fonction de répartition théorique</w:t>
      </w:r>
    </w:p>
    <w:p w14:paraId="4E51B4D0" w14:textId="245CDB19" w:rsidR="008903F3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=P¨(X≤x)</m:t>
          </m:r>
        </m:oMath>
      </m:oMathPara>
    </w:p>
    <w:p w14:paraId="44602FEB" w14:textId="5079F6AA" w:rsidR="008903F3" w:rsidRPr="005537A8" w:rsidRDefault="008903F3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Fonction de repartition empirique</w:t>
      </w:r>
    </w:p>
    <w:p w14:paraId="6C54D12A" w14:textId="4CF79740" w:rsidR="008903F3" w:rsidRPr="005537A8" w:rsidRDefault="008903F3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Pour un ensemble de données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,..,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=x_</m:t>
        </m:r>
      </m:oMath>
    </w:p>
    <w:p w14:paraId="3A00DE20" w14:textId="2CCF32E9" w:rsidR="008903F3" w:rsidRPr="005537A8" w:rsidRDefault="001B1967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On a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/>
                </m:sSub>
              </m:sub>
            </m:sSub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≤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 xml:space="preserve">  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</m:oMath>
    </w:p>
    <w:p w14:paraId="1A58E91B" w14:textId="4579B57F" w:rsidR="00105B0D" w:rsidRPr="005537A8" w:rsidRDefault="00105B0D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Déplacement d’un nuage de ponts dans le temps</w:t>
      </w:r>
    </w:p>
    <w:p w14:paraId="3B5FE133" w14:textId="09B4DC27" w:rsidR="007352DC" w:rsidRPr="005537A8" w:rsidRDefault="00105B0D" w:rsidP="00C91781">
      <w:pPr>
        <w:pBdr>
          <w:bottom w:val="single" w:sz="6" w:space="1" w:color="auto"/>
        </w:pBd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C’est généralement le jeu de données qui nous guide vers le choix des méthodes à utiliser, dans certains jeux de données, on eput souvent être ammené à utiliser pluseireurs méthodes.</w:t>
      </w:r>
    </w:p>
    <w:p w14:paraId="31114375" w14:textId="39669A22" w:rsidR="00201890" w:rsidRPr="005537A8" w:rsidRDefault="0020189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26/09/23</w:t>
      </w:r>
    </w:p>
    <w:p w14:paraId="512504B7" w14:textId="2D23D269" w:rsidR="00201890" w:rsidRPr="005537A8" w:rsidRDefault="001A1791" w:rsidP="00C91781">
      <w:pPr>
        <w:pStyle w:val="Heading1"/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bookmarkStart w:id="1" w:name="_Toc155626014"/>
      <w:r w:rsidRPr="005537A8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390F91" w:rsidRPr="005537A8">
        <w:rPr>
          <w:rFonts w:ascii="Times New Roman" w:eastAsiaTheme="minorEastAsia" w:hAnsi="Times New Roman" w:cs="Times New Roman"/>
          <w:sz w:val="24"/>
          <w:szCs w:val="24"/>
        </w:rPr>
        <w:t>hapitre 1 : ACP</w:t>
      </w:r>
      <w:bookmarkEnd w:id="1"/>
    </w:p>
    <w:p w14:paraId="19AFC6DF" w14:textId="437DBC7D" w:rsidR="00390F91" w:rsidRPr="005537A8" w:rsidRDefault="001A1791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390F91" w:rsidRPr="005537A8">
        <w:rPr>
          <w:rFonts w:ascii="Times New Roman" w:eastAsiaTheme="minorEastAsia" w:hAnsi="Times New Roman" w:cs="Times New Roman"/>
          <w:b/>
          <w:sz w:val="24"/>
          <w:szCs w:val="24"/>
        </w:rPr>
        <w:t>ans ce cours, on suppose que toutes nos variables sont quantitatives</w:t>
      </w:r>
    </w:p>
    <w:p w14:paraId="534C1320" w14:textId="178248E6" w:rsidR="00390F91" w:rsidRPr="005537A8" w:rsidRDefault="00390F91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proofErr w:type="gramStart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données</w:t>
      </w:r>
      <w:proofErr w:type="gramEnd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 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ij</m:t>
                    </m:r>
                  </m:sub>
                </m:sSub>
              </m:e>
            </m:d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i=1,…,n, j=1,…,p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n×p</m:t>
            </m:r>
          </m:sup>
        </m:sSup>
      </m:oMath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avec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p≥2</m:t>
        </m:r>
      </m:oMath>
      <w:r w:rsidR="004C39B7" w:rsidRPr="005537A8">
        <w:rPr>
          <w:rFonts w:ascii="Times New Roman" w:eastAsiaTheme="minorEastAsia" w:hAnsi="Times New Roman" w:cs="Times New Roman"/>
          <w:b/>
          <w:sz w:val="24"/>
          <w:szCs w:val="24"/>
        </w:rPr>
        <w:t>, p potentiellement très grand.</w:t>
      </w:r>
    </w:p>
    <w:p w14:paraId="7A30F77B" w14:textId="4F020ED8" w:rsidR="00390F91" w:rsidRPr="005537A8" w:rsidRDefault="00390F91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5537A8">
        <w:rPr>
          <w:rFonts w:ascii="Times New Roman" w:eastAsiaTheme="minorEastAsia" w:hAnsi="Times New Roman" w:cs="Times New Roman"/>
          <w:sz w:val="24"/>
          <w:szCs w:val="24"/>
        </w:rPr>
        <w:lastRenderedPageBreak/>
        <w:t>si</w:t>
      </w:r>
      <w:proofErr w:type="gramEnd"/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p=1, on peut placer les données sur une droite</w:t>
      </w:r>
    </w:p>
    <w:p w14:paraId="01B889B1" w14:textId="4410CC21" w:rsidR="00390F91" w:rsidRPr="005537A8" w:rsidRDefault="00390F91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5537A8">
        <w:rPr>
          <w:rFonts w:ascii="Times New Roman" w:eastAsiaTheme="minorEastAsia" w:hAnsi="Times New Roman" w:cs="Times New Roman"/>
          <w:sz w:val="24"/>
          <w:szCs w:val="24"/>
        </w:rPr>
        <w:t>si</w:t>
      </w:r>
      <w:proofErr w:type="gramEnd"/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p=2, on peut placer ces données dans un plan muni d’un repère et se rendre compte de la dispersion des points et de la forme des nuages.</w:t>
      </w:r>
    </w:p>
    <w:p w14:paraId="1EBA16E6" w14:textId="05C16116" w:rsidR="00390F91" w:rsidRPr="005537A8" w:rsidRDefault="00390F91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Lorsque p est plus grand que 4, on ne peut plus les representer à moins de reduire la </w:t>
      </w:r>
      <w:proofErr w:type="gramStart"/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dimension </w:t>
      </w:r>
      <w:r w:rsidR="004C39B7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de</w:t>
      </w:r>
      <w:proofErr w:type="gramEnd"/>
      <w:r w:rsidR="004C39B7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représentation 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des </w:t>
      </w:r>
      <w:r w:rsidR="004C39B7" w:rsidRPr="005537A8">
        <w:rPr>
          <w:rFonts w:ascii="Times New Roman" w:eastAsiaTheme="minorEastAsia" w:hAnsi="Times New Roman" w:cs="Times New Roman"/>
          <w:sz w:val="24"/>
          <w:szCs w:val="24"/>
        </w:rPr>
        <w:t>données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en perdant le moins d’informations possibles dans le nuage déformé.</w:t>
      </w:r>
    </w:p>
    <w:p w14:paraId="2CC7B619" w14:textId="0CB1C486" w:rsidR="00390F91" w:rsidRPr="005537A8" w:rsidRDefault="00735379" w:rsidP="00C91781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Statistiques descriptives</w:t>
      </w:r>
    </w:p>
    <w:p w14:paraId="43CA4986" w14:textId="25A99B8D" w:rsidR="00735379" w:rsidRPr="005537A8" w:rsidRDefault="00DB328E" w:rsidP="00C91781">
      <w:pPr>
        <w:pStyle w:val="ListParagraph"/>
        <w:numPr>
          <w:ilvl w:val="0"/>
          <w:numId w:val="5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Espace des individus</w:t>
      </w:r>
    </w:p>
    <w:p w14:paraId="6C4C6722" w14:textId="401A86D6" w:rsidR="00DB328E" w:rsidRPr="005537A8" w:rsidRDefault="00796D5C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Données d’un individu</w:t>
      </w:r>
    </w:p>
    <w:p w14:paraId="0AE3A61D" w14:textId="398372B6" w:rsidR="00796D5C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i,.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p>
          </m:sSup>
        </m:oMath>
      </m:oMathPara>
    </w:p>
    <w:p w14:paraId="05A5DE48" w14:textId="678C026E" w:rsidR="002001A0" w:rsidRPr="005537A8" w:rsidRDefault="006A30BA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L’espace des individus est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p>
      </m:oMath>
    </w:p>
    <w:p w14:paraId="635784F2" w14:textId="651FF764" w:rsidR="001A1791" w:rsidRPr="005537A8" w:rsidRDefault="001A1791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1662A8B3" wp14:editId="07F2C60B">
            <wp:extent cx="2956560" cy="1625830"/>
            <wp:effectExtent l="0" t="0" r="0" b="0"/>
            <wp:docPr id="130810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055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0401" cy="16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22E1" w14:textId="2B473C10" w:rsidR="00502D44" w:rsidRPr="005537A8" w:rsidRDefault="00502D44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β=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bSup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5537A8">
        <w:rPr>
          <w:rFonts w:ascii="Times New Roman" w:eastAsiaTheme="minorEastAsia" w:hAnsi="Times New Roman" w:cs="Times New Roman"/>
          <w:sz w:val="24"/>
          <w:szCs w:val="24"/>
        </w:rPr>
        <w:t>base</w:t>
      </w:r>
      <w:proofErr w:type="gramEnd"/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canonique 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p>
      </m:oMath>
    </w:p>
    <w:p w14:paraId="127D8FCD" w14:textId="47649AE1" w:rsidR="00502D44" w:rsidRPr="005537A8" w:rsidRDefault="00AB6A4C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On munit l’espace des données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p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d’une métrique M</w:t>
      </w:r>
      <w:r w:rsidR="009343FB" w:rsidRPr="005537A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CDA8946" w14:textId="52181200" w:rsidR="007032DD" w:rsidRPr="005537A8" w:rsidRDefault="007032DD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M est étant une matrice symétrique définie positive.</w:t>
      </w:r>
    </w:p>
    <w:p w14:paraId="03EFDBF2" w14:textId="4FEE9300" w:rsidR="00BF0E61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i,.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,.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i,.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,.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M(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i,.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,.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14:paraId="1F11DC18" w14:textId="77777777" w:rsidR="00390F91" w:rsidRPr="005537A8" w:rsidRDefault="00390F91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0148C90E" w14:textId="3AA91958" w:rsidR="00BF0E61" w:rsidRPr="005537A8" w:rsidRDefault="00BF0E61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Le </w:t>
      </w:r>
      <w:r w:rsidR="00870484" w:rsidRPr="005537A8">
        <w:rPr>
          <w:rFonts w:ascii="Times New Roman" w:eastAsiaTheme="minorEastAsia" w:hAnsi="Times New Roman" w:cs="Times New Roman"/>
          <w:b/>
          <w:sz w:val="24"/>
          <w:szCs w:val="24"/>
        </w:rPr>
        <w:t>rôle</w:t>
      </w: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de la métrique est de </w:t>
      </w:r>
      <w:r w:rsidR="00870484" w:rsidRPr="005537A8">
        <w:rPr>
          <w:rFonts w:ascii="Times New Roman" w:eastAsiaTheme="minorEastAsia" w:hAnsi="Times New Roman" w:cs="Times New Roman"/>
          <w:b/>
          <w:sz w:val="24"/>
          <w:szCs w:val="24"/>
        </w:rPr>
        <w:t>ramener</w:t>
      </w: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les variables au même ordre de grandeur.</w:t>
      </w:r>
    </w:p>
    <w:p w14:paraId="0408C094" w14:textId="20CE26EA" w:rsidR="00EC4FE0" w:rsidRPr="005537A8" w:rsidRDefault="00FB7BB6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Métrique usuelle </w:t>
      </w:r>
    </w:p>
    <w:p w14:paraId="6280D970" w14:textId="324ECC92" w:rsidR="00FB7BB6" w:rsidRPr="005537A8" w:rsidRDefault="00300A56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M=diag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p>
          </m:sSubSup>
        </m:oMath>
      </m:oMathPara>
    </w:p>
    <w:p w14:paraId="2993C999" w14:textId="084D50CF" w:rsidR="00300A56" w:rsidRPr="005537A8" w:rsidRDefault="00D93FCF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Où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est l’écart type de la variable </w:t>
      </w:r>
    </w:p>
    <w:p w14:paraId="6CB3F898" w14:textId="74CA8A27" w:rsidR="00FB3477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.,j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</m:sSubSup>
        </m:oMath>
      </m:oMathPara>
    </w:p>
    <w:p w14:paraId="75D9FC1D" w14:textId="0F14682A" w:rsidR="00FB3477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i,j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- 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.,j</m:t>
                            </m:r>
                          </m:sub>
                        </m:sSub>
                      </m:e>
                    </m:ba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n</m:t>
            </m:r>
          </m:den>
        </m:f>
        <m:nary>
          <m:naryPr>
            <m:chr m:val="∑"/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i,j</m:t>
                </m:r>
              </m:sub>
              <m:sup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4"/>
                    <w:szCs w:val="24"/>
                  </w:rPr>
                </m:ctrlPr>
              </m:sSupPr>
              <m:e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FF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FF0000"/>
                            <w:sz w:val="24"/>
                            <w:szCs w:val="24"/>
                          </w:rPr>
                          <m:t>.,j</m:t>
                        </m:r>
                      </m:sub>
                    </m:sSub>
                  </m:e>
                </m:bar>
              </m:e>
              <m:sup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="00FF6E15" w:rsidRPr="005537A8">
        <w:rPr>
          <w:rFonts w:ascii="Times New Roman" w:eastAsiaTheme="minorEastAsia" w:hAnsi="Times New Roman" w:cs="Times New Roman"/>
          <w:color w:val="FF0000"/>
          <w:sz w:val="24"/>
          <w:szCs w:val="24"/>
        </w:rPr>
        <w:t xml:space="preserve"> (</w:t>
      </w:r>
      <m:oMath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FF0000"/>
                        <w:sz w:val="24"/>
                        <w:szCs w:val="24"/>
                      </w:rPr>
                      <m:t>X-E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FF0000"/>
                            <w:sz w:val="24"/>
                            <w:szCs w:val="24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=E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-E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2</m:t>
            </m:r>
          </m:sup>
        </m:sSup>
      </m:oMath>
      <w:r w:rsidR="00642FA9" w:rsidRPr="005537A8">
        <w:rPr>
          <w:rFonts w:ascii="Times New Roman" w:eastAsiaTheme="minorEastAsia" w:hAnsi="Times New Roman" w:cs="Times New Roman"/>
          <w:color w:val="FF0000"/>
          <w:sz w:val="24"/>
          <w:szCs w:val="24"/>
        </w:rPr>
        <w:t>)</w:t>
      </w:r>
    </w:p>
    <w:p w14:paraId="0D1F151F" w14:textId="735ECD78" w:rsidR="003C0320" w:rsidRPr="005537A8" w:rsidRDefault="003C032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Où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.,j</m:t>
                </m:r>
              </m:sub>
            </m:sSub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i,j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**</m:t>
            </m:r>
          </m:e>
        </m:d>
      </m:oMath>
    </w:p>
    <w:p w14:paraId="30A0AFCB" w14:textId="3FDF35F0" w:rsidR="009E2E39" w:rsidRPr="005537A8" w:rsidRDefault="009E2E39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Point moyen= centre de gravité</w:t>
      </w:r>
    </w:p>
    <w:p w14:paraId="353A3356" w14:textId="75977BB0" w:rsidR="009E2E39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ba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i,j</m:t>
                          </m:r>
                        </m:sub>
                      </m:sSub>
                    </m:e>
                  </m:bar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p>
          </m:sSup>
        </m:oMath>
      </m:oMathPara>
    </w:p>
    <w:p w14:paraId="34317C15" w14:textId="79B478EB" w:rsidR="009E2E39" w:rsidRPr="005537A8" w:rsidRDefault="0098327F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Notee : dans les formules (*) et (**), on a attriué le même poid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den>
        </m:f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à tous les individus.</w:t>
      </w:r>
    </w:p>
    <w:p w14:paraId="2E5FA168" w14:textId="639E3144" w:rsidR="000737A5" w:rsidRPr="005537A8" w:rsidRDefault="000737A5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Si par exemple, on veut déterminer la moyenne générale de polytech en analyse, on ne peut pas </w:t>
      </w:r>
      <w:proofErr w:type="gramStart"/>
      <w:r w:rsidRPr="005537A8">
        <w:rPr>
          <w:rFonts w:ascii="Times New Roman" w:eastAsiaTheme="minorEastAsia" w:hAnsi="Times New Roman" w:cs="Times New Roman"/>
          <w:sz w:val="24"/>
          <w:szCs w:val="24"/>
        </w:rPr>
        <w:t>attribué</w:t>
      </w:r>
      <w:proofErr w:type="gramEnd"/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le même poids aux moyennes de chaque classe. Car les effectifs diffèrent.</w:t>
      </w:r>
    </w:p>
    <w:p w14:paraId="71B37AC1" w14:textId="3C13078E" w:rsidR="000737A5" w:rsidRPr="005537A8" w:rsidRDefault="007C46F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On définit les poids convenables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&gt;0, </m:t>
        </m:r>
        <m:nary>
          <m:naryPr>
            <m:chr m:val="∑"/>
            <m:sup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</w:p>
    <w:p w14:paraId="17CB96A2" w14:textId="1EFC2731" w:rsidR="00FF6FBA" w:rsidRPr="005537A8" w:rsidRDefault="000A17ED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Matrice des poids 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D=diag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bSup>
      </m:oMath>
    </w:p>
    <w:p w14:paraId="69993D7F" w14:textId="028BE765" w:rsidR="00F84444" w:rsidRPr="005537A8" w:rsidRDefault="00F84444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(*</w:t>
      </w:r>
      <w:r w:rsidR="00AD191E" w:rsidRPr="005537A8">
        <w:rPr>
          <w:rFonts w:ascii="Times New Roman" w:eastAsiaTheme="minorEastAsia" w:hAnsi="Times New Roman" w:cs="Times New Roman"/>
          <w:sz w:val="24"/>
          <w:szCs w:val="24"/>
        </w:rPr>
        <w:t>*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) et (*) deviennent alors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i,j</m:t>
                </m:r>
              </m:sub>
            </m:sSub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i=1</m:t>
                </m:r>
              </m:e>
            </m:d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i,j</m:t>
                </m:r>
              </m:sub>
            </m:sSub>
          </m:e>
        </m:nary>
      </m:oMath>
    </w:p>
    <w:p w14:paraId="5F61BA6E" w14:textId="2698152B" w:rsidR="00AD191E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.,j</m:t>
                      </m:r>
                    </m:sub>
                  </m:sSub>
                </m:e>
              </m:ba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)^2    </m:t>
          </m:r>
        </m:oMath>
      </m:oMathPara>
    </w:p>
    <w:p w14:paraId="2F1B784A" w14:textId="5EDE26EE" w:rsidR="00266DDE" w:rsidRPr="005537A8" w:rsidRDefault="00E134DB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7EB4E7" wp14:editId="0BCE6123">
                <wp:simplePos x="0" y="0"/>
                <wp:positionH relativeFrom="column">
                  <wp:posOffset>4540885</wp:posOffset>
                </wp:positionH>
                <wp:positionV relativeFrom="paragraph">
                  <wp:posOffset>251460</wp:posOffset>
                </wp:positionV>
                <wp:extent cx="1280160" cy="2895600"/>
                <wp:effectExtent l="0" t="0" r="15240" b="19050"/>
                <wp:wrapNone/>
                <wp:docPr id="16560279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289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DC827B" w14:textId="77777777" w:rsidR="00F44A71" w:rsidRPr="00F44A71" w:rsidRDefault="00000000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×L=</m:t>
                                </m:r>
                              </m:oMath>
                            </m:oMathPara>
                          </w:p>
                          <w:p w14:paraId="4719D0F1" w14:textId="7338E9A5" w:rsidR="00F44A71" w:rsidRPr="00F44A71" w:rsidRDefault="00000000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…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…  …  ….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 xml:space="preserve"> 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>…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14:paraId="15C8AD41" w14:textId="07565070" w:rsidR="00F44A71" w:rsidRPr="00F44A71" w:rsidRDefault="00F44A71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Avec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L=(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oMath>
                          </w:p>
                          <w:p w14:paraId="2F2902B2" w14:textId="47FD3D2F" w:rsidR="00F44A71" w:rsidRPr="00F44A71" w:rsidRDefault="00F44A71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D×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         …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 xml:space="preserve">                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14:paraId="69F9E071" w14:textId="4B46CCB2" w:rsidR="00F44A71" w:rsidRPr="00F44A71" w:rsidRDefault="00F44A71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Avec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qArr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…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eqArr>
                                </m:e>
                              </m:d>
                            </m:oMath>
                          </w:p>
                          <w:p w14:paraId="74399B60" w14:textId="1E22ADD3" w:rsidR="00F44A71" w:rsidRPr="00F44A71" w:rsidRDefault="00F44A71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7EB4E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57.55pt;margin-top:19.8pt;width:100.8pt;height:22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" fillcolor="white [3201]" strokeweight=".5pt">
                <v:textbox>
                  <w:txbxContent>
                    <w:p w14:paraId="0CDC827B" w14:textId="77777777" w:rsidR="00F44A71" w:rsidRPr="00F44A71" w:rsidRDefault="00000000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×L=</m:t>
                          </m:r>
                        </m:oMath>
                      </m:oMathPara>
                    </w:p>
                    <w:p w14:paraId="4719D0F1" w14:textId="7338E9A5" w:rsidR="00F44A71" w:rsidRPr="00F44A71" w:rsidRDefault="00000000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…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…  …  ….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…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p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p w14:paraId="15C8AD41" w14:textId="07565070" w:rsidR="00F44A71" w:rsidRPr="00F44A71" w:rsidRDefault="00F44A71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Avec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L=(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oMath>
                    </w:p>
                    <w:p w14:paraId="2F2902B2" w14:textId="47FD3D2F" w:rsidR="00F44A71" w:rsidRPr="00F44A71" w:rsidRDefault="00F44A71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D×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        …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 xml:space="preserve">               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p w14:paraId="69F9E071" w14:textId="4B46CCB2" w:rsidR="00F44A71" w:rsidRPr="00F44A71" w:rsidRDefault="00F44A71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Avec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D=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qArr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…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eqArr>
                          </m:e>
                        </m:d>
                      </m:oMath>
                    </w:p>
                    <w:p w14:paraId="74399B60" w14:textId="1E22ADD3" w:rsidR="00F44A71" w:rsidRPr="00F44A71" w:rsidRDefault="00F44A71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6DD5" w:rsidRPr="005537A8">
        <w:rPr>
          <w:rFonts w:ascii="Times New Roman" w:eastAsiaTheme="minorEastAsia" w:hAnsi="Times New Roman" w:cs="Times New Roman"/>
          <w:sz w:val="24"/>
          <w:szCs w:val="24"/>
        </w:rPr>
        <w:t>Matrice des données centrées</w:t>
      </w:r>
    </w:p>
    <w:p w14:paraId="0C0DDBD3" w14:textId="06BD241A" w:rsidR="00676DD5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.,j</m:t>
                          </m:r>
                        </m:sub>
                      </m:sSub>
                    </m:e>
                  </m:bar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i=1,…,n</m:t>
              </m:r>
            </m:sub>
          </m:sSub>
        </m:oMath>
      </m:oMathPara>
    </w:p>
    <w:p w14:paraId="59536F29" w14:textId="29B9FAFB" w:rsidR="00676DD5" w:rsidRPr="005537A8" w:rsidRDefault="00676DD5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On enlève à chaque donnée, la moyenne de sa colonne.</w:t>
      </w:r>
    </w:p>
    <w:p w14:paraId="30F1A345" w14:textId="3E5208C0" w:rsidR="00676DD5" w:rsidRPr="005537A8" w:rsidRDefault="00676DD5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Matrice des données centrées réduites</w:t>
      </w:r>
    </w:p>
    <w:p w14:paraId="00C7C0E8" w14:textId="415FCF92" w:rsidR="00676DD5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Ω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i,j</m:t>
                              </m:r>
                            </m:sub>
                          </m:sSub>
                        </m:e>
                      </m:ba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i=1,…,n, j=1,…,p</m:t>
              </m:r>
            </m:sub>
          </m:sSub>
        </m:oMath>
      </m:oMathPara>
    </w:p>
    <w:p w14:paraId="6E8B4232" w14:textId="3A6E4EFA" w:rsidR="00676DD5" w:rsidRPr="005537A8" w:rsidRDefault="00676DD5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Remarque :</w:t>
      </w:r>
    </w:p>
    <w:p w14:paraId="76EBAE26" w14:textId="4554B5D9" w:rsidR="00676DD5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ba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XD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p>
          </m:sSup>
        </m:oMath>
      </m:oMathPara>
    </w:p>
    <w:p w14:paraId="7031C1A5" w14:textId="13448E81" w:rsidR="00676DD5" w:rsidRPr="005537A8" w:rsidRDefault="00676DD5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Où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…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1</m:t>
                </m:r>
              </m:e>
            </m:eqArr>
          </m:e>
        </m:d>
      </m:oMath>
    </w:p>
    <w:p w14:paraId="663485AC" w14:textId="2F86AB82" w:rsidR="00676DD5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=X-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bar>
        </m:oMath>
      </m:oMathPara>
    </w:p>
    <w:p w14:paraId="43DE381C" w14:textId="40AFB802" w:rsidR="00676DD5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bar>
      </m:oMath>
      <w:r w:rsidR="00676DD5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="00676DD5" w:rsidRPr="005537A8">
        <w:rPr>
          <w:rFonts w:ascii="Times New Roman" w:eastAsiaTheme="minorEastAsia" w:hAnsi="Times New Roman" w:cs="Times New Roman"/>
          <w:sz w:val="24"/>
          <w:szCs w:val="24"/>
        </w:rPr>
        <w:t>était</w:t>
      </w:r>
      <w:proofErr w:type="gramEnd"/>
      <w:r w:rsidR="00676DD5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un vecteur colonne.</w:t>
      </w:r>
    </w:p>
    <w:p w14:paraId="31315D45" w14:textId="4BE7762C" w:rsidR="00676DD5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.,j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.,j</m:t>
                      </m:r>
                    </m:sub>
                  </m:sSub>
                </m:e>
              </m:ba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D(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.,j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ba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.,j</m:t>
                  </m:r>
                </m:sub>
              </m:sSub>
            </m:e>
          </m:bar>
          <m: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14:paraId="16D6E487" w14:textId="03D73F66" w:rsidR="006650C0" w:rsidRPr="005537A8" w:rsidRDefault="006650C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C’est la matrice des variances covariances.</w:t>
      </w:r>
    </w:p>
    <w:p w14:paraId="59EEC44C" w14:textId="05A0BA08" w:rsidR="004C3F64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.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.,j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.,j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.,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.,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e>
                      </m:ba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</m:nary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</m:oMath>
      </m:oMathPara>
    </w:p>
    <w:p w14:paraId="2616B502" w14:textId="6950125C" w:rsidR="00676DD5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</m:oMath>
      </m:oMathPara>
    </w:p>
    <w:p w14:paraId="2DA6BCBD" w14:textId="4652ABAC" w:rsidR="00364E43" w:rsidRPr="005537A8" w:rsidRDefault="00364E43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Note : espace des individus : (</w:t>
      </w:r>
      <w:proofErr w:type="gramStart"/>
      <w:r w:rsidRPr="005537A8">
        <w:rPr>
          <w:rFonts w:ascii="Times New Roman" w:eastAsiaTheme="minorEastAsia" w:hAnsi="Times New Roman" w:cs="Times New Roman"/>
          <w:sz w:val="24"/>
          <w:szCs w:val="24"/>
        </w:rPr>
        <w:t>X,M</w:t>
      </w:r>
      <w:proofErr w:type="gramEnd"/>
      <w:r w:rsidRPr="005537A8">
        <w:rPr>
          <w:rFonts w:ascii="Times New Roman" w:eastAsiaTheme="minorEastAsia" w:hAnsi="Times New Roman" w:cs="Times New Roman"/>
          <w:sz w:val="24"/>
          <w:szCs w:val="24"/>
        </w:rPr>
        <w:t>,D)</w:t>
      </w:r>
    </w:p>
    <w:p w14:paraId="07A4095B" w14:textId="42DD9C2D" w:rsidR="00364E43" w:rsidRPr="005537A8" w:rsidRDefault="00364E43" w:rsidP="00C91781">
      <w:pPr>
        <w:pStyle w:val="ListParagraph"/>
        <w:numPr>
          <w:ilvl w:val="0"/>
          <w:numId w:val="5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Espace des variables</w:t>
      </w:r>
    </w:p>
    <w:p w14:paraId="4D26624F" w14:textId="338783D9" w:rsidR="00C810B6" w:rsidRPr="005537A8" w:rsidRDefault="00C810B6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  <w:lang w:val="en-US"/>
        </w:rPr>
        <w:t>V</w:t>
      </w:r>
      <w:r w:rsidR="00364E43" w:rsidRPr="005537A8">
        <w:rPr>
          <w:rFonts w:ascii="Times New Roman" w:eastAsiaTheme="minorEastAsia" w:hAnsi="Times New Roman" w:cs="Times New Roman"/>
          <w:sz w:val="24"/>
          <w:szCs w:val="24"/>
          <w:lang w:val="en-US"/>
        </w:rPr>
        <w:t>ariable</w:t>
      </w:r>
      <w:r w:rsidRPr="005537A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.,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,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p>
      </m:oMath>
    </w:p>
    <w:p w14:paraId="0919C7C2" w14:textId="6B0AD028" w:rsidR="00C810B6" w:rsidRPr="005537A8" w:rsidRDefault="00C810B6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On va aussi définir une métrique et une matrice de poids comme on l’a fait dans l’espace des individus.</w:t>
      </w:r>
    </w:p>
    <w:p w14:paraId="79241BCD" w14:textId="6349CC34" w:rsidR="00C810B6" w:rsidRPr="005537A8" w:rsidRDefault="00C810B6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Métrique : D</w:t>
      </w:r>
    </w:p>
    <w:p w14:paraId="29595768" w14:textId="6777514E" w:rsidR="00C810B6" w:rsidRPr="005537A8" w:rsidRDefault="0034669A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Remarque : </w:t>
      </w:r>
    </w:p>
    <w:p w14:paraId="7AA8D513" w14:textId="7D90D7AF" w:rsidR="0034669A" w:rsidRPr="005537A8" w:rsidRDefault="0034669A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.,j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ba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.,j</m:t>
                  </m:r>
                </m:sub>
              </m:sSub>
            </m:e>
          </m:ba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ba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.,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</m:e>
          </m:ba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&gt;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.,j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.,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sub>
                  </m:sSub>
                </m:e>
              </m:ba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)(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ba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.,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</m:e>
          </m:bar>
          <m:r>
            <w:rPr>
              <w:rFonts w:ascii="Cambria Math" w:eastAsiaTheme="minorEastAsia" w:hAnsi="Cambria Math" w:cs="Times New Roman"/>
              <w:sz w:val="24"/>
              <w:szCs w:val="24"/>
            </w:rPr>
            <m:t>)=cov(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.,j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14:paraId="7FE2ED50" w14:textId="54906983" w:rsidR="00483108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.,j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.,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e>
                      </m:bar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.,j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.,j</m:t>
                      </m:r>
                    </m:sub>
                  </m:sSub>
                </m:e>
              </m:ba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.,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.,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sub>
                  </m:sSub>
                </m:e>
              </m:ba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e>
          </m:nary>
        </m:oMath>
      </m:oMathPara>
    </w:p>
    <w:p w14:paraId="46BC5E2C" w14:textId="3A1C719D" w:rsidR="002C1D85" w:rsidRPr="005537A8" w:rsidRDefault="002C1D85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cor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.,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cov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.,j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.,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</m:den>
          </m:f>
        </m:oMath>
      </m:oMathPara>
    </w:p>
    <w:p w14:paraId="32B5613B" w14:textId="67771E96" w:rsidR="007E5196" w:rsidRPr="005537A8" w:rsidRDefault="00331093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AB9628" wp14:editId="70A5433E">
                <wp:simplePos x="0" y="0"/>
                <wp:positionH relativeFrom="margin">
                  <wp:posOffset>3268345</wp:posOffset>
                </wp:positionH>
                <wp:positionV relativeFrom="paragraph">
                  <wp:posOffset>7620</wp:posOffset>
                </wp:positionV>
                <wp:extent cx="2339340" cy="1158240"/>
                <wp:effectExtent l="0" t="0" r="22860" b="22860"/>
                <wp:wrapNone/>
                <wp:docPr id="5923188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1158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EEE7AF" w14:textId="46F96AB2" w:rsidR="00472BA2" w:rsidRDefault="00472BA2" w:rsidP="00331093">
                            <w:pPr>
                              <w:rPr>
                                <w:rFonts w:eastAsiaTheme="minorEastAsia"/>
                                <w:b/>
                              </w:rPr>
                            </w:pPr>
                          </w:p>
                          <w:p w14:paraId="28C6396D" w14:textId="05846A4E" w:rsidR="00472BA2" w:rsidRPr="00472BA2" w:rsidRDefault="00472BA2" w:rsidP="00472BA2">
                            <w:pPr>
                              <w:jc w:val="center"/>
                              <w:rPr>
                                <w:rFonts w:eastAsiaTheme="minorEastAsia"/>
                                <w:b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n×p</m:t>
                              </m:r>
                            </m:oMath>
                            <w:r w:rsidRPr="00472BA2">
                              <w:rPr>
                                <w:rFonts w:eastAsiaTheme="minorEastAsia"/>
                                <w:b/>
                              </w:rPr>
                              <w:t xml:space="preserve">   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p×p</m:t>
                              </m:r>
                            </m:oMath>
                            <w:r w:rsidRPr="00472BA2">
                              <w:rPr>
                                <w:rFonts w:eastAsiaTheme="minorEastAsia"/>
                                <w:b/>
                              </w:rPr>
                              <w:t xml:space="preserve">    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n×n</m:t>
                              </m:r>
                            </m:oMath>
                          </w:p>
                          <w:p w14:paraId="13962D89" w14:textId="312F785D" w:rsidR="00472BA2" w:rsidRPr="00472BA2" w:rsidRDefault="00472BA2" w:rsidP="00472BA2">
                            <w:pPr>
                              <w:jc w:val="center"/>
                              <w:rPr>
                                <w:b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p×n</m:t>
                              </m:r>
                            </m:oMath>
                            <w:r w:rsidRPr="00472BA2">
                              <w:rPr>
                                <w:rFonts w:eastAsiaTheme="minorEastAsia"/>
                                <w:b/>
                              </w:rPr>
                              <w:t xml:space="preserve">    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n×n</m:t>
                              </m:r>
                            </m:oMath>
                            <w:r w:rsidRPr="00472BA2">
                              <w:rPr>
                                <w:rFonts w:eastAsiaTheme="minorEastAsia"/>
                                <w:b/>
                              </w:rPr>
                              <w:t xml:space="preserve">    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p×p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B9628" id="Text Box 2" o:spid="_x0000_s1027" type="#_x0000_t202" style="position:absolute;left:0;text-align:left;margin-left:257.35pt;margin-top:.6pt;width:184.2pt;height:91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" fillcolor="white [3201]" strokeweight=".5pt">
                <v:textbox>
                  <w:txbxContent>
                    <w:p w14:paraId="43EEE7AF" w14:textId="46F96AB2" w:rsidR="00472BA2" w:rsidRDefault="00472BA2" w:rsidP="00331093">
                      <w:pPr>
                        <w:rPr>
                          <w:rFonts w:eastAsiaTheme="minorEastAsia"/>
                          <w:b/>
                        </w:rPr>
                      </w:pPr>
                    </w:p>
                    <w:p w14:paraId="28C6396D" w14:textId="05846A4E" w:rsidR="00472BA2" w:rsidRPr="00472BA2" w:rsidRDefault="00472BA2" w:rsidP="00472BA2">
                      <w:pPr>
                        <w:jc w:val="center"/>
                        <w:rPr>
                          <w:rFonts w:eastAsiaTheme="minorEastAsia"/>
                          <w:b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n×p</m:t>
                        </m:r>
                      </m:oMath>
                      <w:r w:rsidRPr="00472BA2">
                        <w:rPr>
                          <w:rFonts w:eastAsiaTheme="minorEastAsia"/>
                          <w:b/>
                        </w:rPr>
                        <w:t xml:space="preserve">   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p×p</m:t>
                        </m:r>
                      </m:oMath>
                      <w:r w:rsidRPr="00472BA2">
                        <w:rPr>
                          <w:rFonts w:eastAsiaTheme="minorEastAsia"/>
                          <w:b/>
                        </w:rPr>
                        <w:t xml:space="preserve">    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n×n</m:t>
                        </m:r>
                      </m:oMath>
                    </w:p>
                    <w:p w14:paraId="13962D89" w14:textId="312F785D" w:rsidR="00472BA2" w:rsidRPr="00472BA2" w:rsidRDefault="00472BA2" w:rsidP="00472BA2">
                      <w:pPr>
                        <w:jc w:val="center"/>
                        <w:rPr>
                          <w:b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p×n</m:t>
                        </m:r>
                      </m:oMath>
                      <w:r w:rsidRPr="00472BA2">
                        <w:rPr>
                          <w:rFonts w:eastAsiaTheme="minorEastAsia"/>
                          <w:b/>
                        </w:rPr>
                        <w:t xml:space="preserve">    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n×n</m:t>
                        </m:r>
                      </m:oMath>
                      <w:r w:rsidRPr="00472BA2">
                        <w:rPr>
                          <w:rFonts w:eastAsiaTheme="minorEastAsia"/>
                          <w:b/>
                        </w:rPr>
                        <w:t xml:space="preserve">    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p×p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7E5196" w:rsidRPr="005537A8">
        <w:rPr>
          <w:rFonts w:ascii="Times New Roman" w:eastAsiaTheme="minorEastAsia" w:hAnsi="Times New Roman" w:cs="Times New Roman"/>
          <w:b/>
          <w:sz w:val="24"/>
          <w:szCs w:val="24"/>
        </w:rPr>
        <w:t>Matrice des poids : M</w:t>
      </w:r>
    </w:p>
    <w:p w14:paraId="74176EA4" w14:textId="398DE913" w:rsidR="0076483A" w:rsidRPr="005537A8" w:rsidRDefault="007B406A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Note : espace des variables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X,D,M</m:t>
            </m:r>
          </m:e>
        </m:d>
      </m:oMath>
    </w:p>
    <w:p w14:paraId="6208DE96" w14:textId="5D8F2949" w:rsidR="007B406A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7B406A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D5F79" w:rsidRPr="005537A8">
        <w:rPr>
          <w:rFonts w:ascii="Times New Roman" w:eastAsiaTheme="minorEastAsia" w:hAnsi="Times New Roman" w:cs="Times New Roman"/>
          <w:sz w:val="24"/>
          <w:szCs w:val="24"/>
        </w:rPr>
        <w:t>Contient</w:t>
      </w:r>
      <w:r w:rsidR="007B406A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nos données</w:t>
      </w:r>
    </w:p>
    <w:p w14:paraId="1885DBDE" w14:textId="389E787B" w:rsidR="007B406A" w:rsidRPr="005537A8" w:rsidRDefault="007B406A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lastRenderedPageBreak/>
        <w:t>D est notre métrique</w:t>
      </w:r>
    </w:p>
    <w:p w14:paraId="14800E5F" w14:textId="7C91995F" w:rsidR="007B406A" w:rsidRPr="005537A8" w:rsidRDefault="007B406A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M est la matrice des poids.</w:t>
      </w:r>
    </w:p>
    <w:p w14:paraId="3836504B" w14:textId="5AA1FF50" w:rsidR="00BD5F79" w:rsidRPr="005537A8" w:rsidRDefault="00D92C38" w:rsidP="00C91781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ACP</w:t>
      </w:r>
    </w:p>
    <w:p w14:paraId="003A23DE" w14:textId="74B78362" w:rsidR="00D92C38" w:rsidRPr="005537A8" w:rsidRDefault="000A0118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Rappel du problème : réduire la dimension de représentation des données.</w:t>
      </w:r>
    </w:p>
    <w:p w14:paraId="6C99A33C" w14:textId="5AD27097" w:rsidR="000A0118" w:rsidRPr="005537A8" w:rsidRDefault="000A0118" w:rsidP="00C91781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Problème de l’ACP comme modèle</w:t>
      </w:r>
    </w:p>
    <w:p w14:paraId="7B9A0C16" w14:textId="6DD12A40" w:rsidR="000A0118" w:rsidRPr="005537A8" w:rsidRDefault="00487673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On suppose que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i,.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i,j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bSup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est une réalisation du vecteur aléatoire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i,.</m:t>
            </m:r>
          </m:sub>
        </m:sSub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A valeurs dans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p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7EAA99C" w14:textId="64E4EA96" w:rsidR="00487673" w:rsidRPr="005537A8" w:rsidRDefault="00D01664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Modèle : </w:t>
      </w:r>
    </w:p>
    <w:p w14:paraId="04D081F3" w14:textId="68909000" w:rsidR="00D01664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i,.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ϵ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 i=1,…,n. 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ϵ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étant aléatoire,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déterministe donc non aléatoire)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∈ 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</m:ba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q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avec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di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sub>
                      </m:sSub>
                    </m:e>
                  </m:func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=q≤p</m:t>
                  </m:r>
                  <m:ctrlPr>
                    <w:rPr>
                      <w:rFonts w:ascii="Cambria Math" w:eastAsia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E</m:t>
                  </m:r>
                  <m:d>
                    <m:dPr>
                      <m:ctrlPr>
                        <w:rPr>
                          <w:rFonts w:ascii="Cambria Math" w:eastAsia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ϵ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eastAsia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sup>
                      </m:sSup>
                    </m:sub>
                  </m:sSub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 xml:space="preserve"> espérance </m:t>
                  </m:r>
                  <m:d>
                    <m:dPr>
                      <m:ctrlPr>
                        <w:rPr>
                          <w:rFonts w:ascii="Cambria Math" w:eastAsia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</m:d>
                  <m:ctrlPr>
                    <w:rPr>
                      <w:rFonts w:ascii="Cambria Math" w:eastAsia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var</m:t>
                  </m:r>
                  <m:d>
                    <m:dPr>
                      <m:ctrlPr>
                        <w:rPr>
                          <w:rFonts w:ascii="Cambria Math" w:eastAsia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Times New Roman"/>
                                      <w:sz w:val="24"/>
                                      <w:szCs w:val="24"/>
                                    </w:rPr>
                                    <m:t>ϵ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i=1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p>
                      </m:sSubSup>
                    </m:e>
                  </m:d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=∆ diagonale par blocs (2)</m:t>
                  </m:r>
                  <m:ctrlPr>
                    <w:rPr>
                      <w:rFonts w:ascii="Cambria Math" w:eastAsia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cov</m:t>
                  </m:r>
                  <m:d>
                    <m:dPr>
                      <m:ctrlPr>
                        <w:rPr>
                          <w:rFonts w:ascii="Cambria Math" w:eastAsia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ϵ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ϵ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eastAsia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p×p</m:t>
                          </m:r>
                        </m:sup>
                      </m:sSup>
                    </m:sub>
                  </m:sSub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 xml:space="preserve"> si i≠i'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5F39503F" w14:textId="5990CB1B" w:rsidR="00642BDE" w:rsidRPr="005537A8" w:rsidRDefault="00DF132E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Note : 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(1) et (2) font de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ϵ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bSup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un bruit blanc</w:t>
      </w:r>
    </w:p>
    <w:p w14:paraId="1F008F8D" w14:textId="4DC57215" w:rsidR="00DF132E" w:rsidRPr="005537A8" w:rsidRDefault="0011352B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Paramètres à estimer :</w:t>
      </w:r>
    </w:p>
    <w:p w14:paraId="31BCC07E" w14:textId="62AE3051" w:rsidR="0011352B" w:rsidRPr="005537A8" w:rsidRDefault="00042D52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θ=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</m:d>
        </m:oMath>
      </m:oMathPara>
    </w:p>
    <w:p w14:paraId="3BC64812" w14:textId="6A1C2F41" w:rsidR="00283945" w:rsidRPr="005537A8" w:rsidRDefault="001B707F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5537A8">
        <w:rPr>
          <w:rFonts w:ascii="Times New Roman" w:eastAsiaTheme="minorEastAsia" w:hAnsi="Times New Roman" w:cs="Times New Roman"/>
          <w:sz w:val="24"/>
          <w:szCs w:val="24"/>
        </w:rPr>
        <w:t>quand</w:t>
      </w:r>
      <w:proofErr w:type="gramEnd"/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on ne fait pas d’hypothèses de loi sur les données, on utilise la méthode des moindres carrées.</w:t>
      </w:r>
    </w:p>
    <w:p w14:paraId="28597F7A" w14:textId="44A81046" w:rsidR="001B707F" w:rsidRPr="005537A8" w:rsidRDefault="001B707F" w:rsidP="00C91781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Estimation par les moindres carrées</w:t>
      </w:r>
    </w:p>
    <w:p w14:paraId="5368E8F2" w14:textId="133F7BF2" w:rsidR="001C630D" w:rsidRPr="005537A8" w:rsidRDefault="001C630D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Pb :</w:t>
      </w:r>
    </w:p>
    <w:p w14:paraId="01444FD9" w14:textId="4808CF6C" w:rsidR="001C630D" w:rsidRPr="005537A8" w:rsidRDefault="00CB2CF6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mi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</m:sSubSup>
            </m:sub>
          </m:sSub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,dim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=q,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μ</m:t>
                  </m:r>
                </m:e>
              </m:ba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</m:sub>
              </m:sSub>
            </m:e>
          </m:d>
        </m:oMath>
      </m:oMathPara>
    </w:p>
    <w:p w14:paraId="2168B1C0" w14:textId="5A09ADAD" w:rsidR="002C12FE" w:rsidRPr="005537A8" w:rsidRDefault="002C12FE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Notons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.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μ</m:t>
                    </m:r>
                  </m:e>
                </m:ba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.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μ</m:t>
                    </m:r>
                  </m:e>
                </m:ba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…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.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μ</m:t>
                    </m:r>
                  </m:e>
                </m:bar>
              </m:e>
            </m:eqArr>
          </m:e>
        </m:d>
      </m:oMath>
    </w:p>
    <w:p w14:paraId="4D7853F3" w14:textId="223998AD" w:rsidR="00EF53F2" w:rsidRPr="005537A8" w:rsidRDefault="00EF53F2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Exercice : </w:t>
      </w:r>
      <w:r w:rsidR="00E517A0" w:rsidRPr="005537A8">
        <w:rPr>
          <w:rFonts w:ascii="Times New Roman" w:eastAsiaTheme="minorEastAsia" w:hAnsi="Times New Roman" w:cs="Times New Roman"/>
          <w:b/>
          <w:sz w:val="24"/>
          <w:szCs w:val="24"/>
        </w:rPr>
        <w:t>(par</w:t>
      </w: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Pythagore)</w:t>
      </w:r>
    </w:p>
    <w:p w14:paraId="23A5AF1A" w14:textId="30577107" w:rsidR="00EF53F2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nary>
            <m:naryPr>
              <m:chr m:val="∑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i,.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i,.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ba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μ</m:t>
                              </m:r>
                            </m:e>
                          </m:ba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ba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μ</m:t>
                          </m:r>
                        </m:e>
                      </m:bar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</m:oMath>
      </m:oMathPara>
    </w:p>
    <w:p w14:paraId="01882BDC" w14:textId="45EBF140" w:rsidR="00E517A0" w:rsidRPr="005537A8" w:rsidRDefault="00E517A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Il suffit de remplacer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/>
                </m:d>
              </m:e>
            </m:d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bSup>
      </m:oMath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par un produit matriciel</w:t>
      </w:r>
    </w:p>
    <w:p w14:paraId="2CB78F34" w14:textId="770D5077" w:rsidR="000E374D" w:rsidRPr="005537A8" w:rsidRDefault="000E374D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Il faut aussi se </w:t>
      </w:r>
      <w:r w:rsidR="00175F21" w:rsidRPr="005537A8">
        <w:rPr>
          <w:rFonts w:ascii="Times New Roman" w:eastAsiaTheme="minorEastAsia" w:hAnsi="Times New Roman" w:cs="Times New Roman"/>
          <w:b/>
          <w:sz w:val="24"/>
          <w:szCs w:val="24"/>
        </w:rPr>
        <w:t>rappeler</w:t>
      </w: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que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i,.</m:t>
            </m:r>
          </m:sub>
        </m:sSub>
      </m:oMath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est un vecteur colonne.</w:t>
      </w:r>
    </w:p>
    <w:p w14:paraId="53F4978E" w14:textId="2AB6F6F6" w:rsidR="0011342D" w:rsidRPr="005537A8" w:rsidRDefault="00C94381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Pour minimiser notre terme, il faut</w:t>
      </w:r>
      <w:r w:rsidR="00F6291D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et il suffit de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minimise</w:t>
      </w:r>
      <w:r w:rsidR="00FA479F" w:rsidRPr="005537A8">
        <w:rPr>
          <w:rFonts w:ascii="Times New Roman" w:eastAsiaTheme="minorEastAsia" w:hAnsi="Times New Roman" w:cs="Times New Roman"/>
          <w:sz w:val="24"/>
          <w:szCs w:val="24"/>
        </w:rPr>
        <w:t>r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chaque terme de la somme.</w:t>
      </w:r>
    </w:p>
    <w:p w14:paraId="2FB181D2" w14:textId="1E2746D7" w:rsidR="00880EA4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min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e>
                    <m:lim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μ</m:t>
                          </m:r>
                        </m:e>
                      </m:ba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lim>
                  </m:limLow>
                </m:fNam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μ</m:t>
                                  </m:r>
                                </m:e>
                              </m:bar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bar>
                </m:e>
              </m:func>
            </m:e>
          </m:func>
        </m:oMath>
      </m:oMathPara>
    </w:p>
    <w:p w14:paraId="4122D5CB" w14:textId="5A542068" w:rsidR="008E6C21" w:rsidRPr="005537A8" w:rsidRDefault="008E6C21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Il reste à résoudre</w:t>
      </w:r>
    </w:p>
    <w:p w14:paraId="15E209F4" w14:textId="62175A62" w:rsidR="008E6C21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min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q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bSup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lim>
              </m:limLow>
            </m:fName>
            <m:e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i,.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ba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i,.</m:t>
                                      </m:r>
                                    </m:sub>
                                  </m:sSub>
                                </m:e>
                              </m:bar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nary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013B574B" w14:textId="35DB795B" w:rsidR="0037761B" w:rsidRPr="005537A8" w:rsidRDefault="00DA1DF1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Devoir : </w:t>
      </w:r>
    </w:p>
    <w:p w14:paraId="7A61BBC9" w14:textId="0B3427AC" w:rsidR="00DA1DF1" w:rsidRPr="005537A8" w:rsidRDefault="00DA1DF1" w:rsidP="00C91781">
      <w:pPr>
        <w:pBdr>
          <w:bottom w:val="single" w:sz="6" w:space="1" w:color="auto"/>
        </w:pBd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Chercher la décomposition SVD et l’approximation d’une matrice à un rang donné.</w:t>
      </w:r>
    </w:p>
    <w:p w14:paraId="526B76A1" w14:textId="0974DC07" w:rsidR="006C7FC0" w:rsidRPr="005537A8" w:rsidRDefault="006C7FC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28\09\23</w:t>
      </w:r>
    </w:p>
    <w:p w14:paraId="776BE4F4" w14:textId="03582551" w:rsidR="0060081B" w:rsidRPr="005537A8" w:rsidRDefault="0060081B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Proposition : l’estimation Y de rang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est obtenue par la décomposition en valeurs singulières de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,M,D)</m:t>
        </m:r>
      </m:oMath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</w:p>
    <w:p w14:paraId="73C3E077" w14:textId="08565DF3" w:rsidR="0060081B" w:rsidRPr="005537A8" w:rsidRDefault="0060081B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On l’obtient en faisant :</w:t>
      </w:r>
    </w:p>
    <w:p w14:paraId="44DBDD58" w14:textId="5F847927" w:rsidR="0060081B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  <m:ctrlPr>
                <w:rPr>
                  <w:rFonts w:ascii="Cambria Math" w:eastAsiaTheme="minorEastAsia" w:hAnsi="Cambria Math" w:cs="Times New Roman"/>
                  <w:b/>
                  <w:sz w:val="24"/>
                  <w:szCs w:val="24"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</m:oMath>
      </m:oMathPara>
    </w:p>
    <w:p w14:paraId="116003C1" w14:textId="68B4429E" w:rsidR="004422EC" w:rsidRPr="005537A8" w:rsidRDefault="004422EC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Où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Δ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sub>
        </m:sSub>
      </m:oMath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sub>
        </m:sSub>
      </m:oMath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sont données dans le théorème suivant :</w:t>
      </w:r>
    </w:p>
    <w:p w14:paraId="11669ACD" w14:textId="6269DE5A" w:rsidR="00C237AE" w:rsidRPr="005537A8" w:rsidRDefault="004422EC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Théorème : 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toute matrice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n×p</m:t>
            </m:r>
          </m:sup>
        </m:sSup>
      </m:oMath>
      <w:r w:rsidR="004B1EDD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=r</m:t>
        </m:r>
      </m:oMath>
      <w:r w:rsidR="004B1EDD" w:rsidRPr="005537A8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de colonnes centrées </w:t>
      </w:r>
      <w:r w:rsidR="00C237AE" w:rsidRPr="005537A8">
        <w:rPr>
          <w:rFonts w:ascii="Times New Roman" w:eastAsiaTheme="minorEastAsia" w:hAnsi="Times New Roman" w:cs="Times New Roman"/>
          <w:sz w:val="24"/>
          <w:szCs w:val="24"/>
        </w:rPr>
        <w:t>(la somme de tous les élements de la colonne va donner 0</w:t>
      </w:r>
      <w:r w:rsidR="00804CF8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(vérifier</w:t>
      </w:r>
      <w:proofErr w:type="gramStart"/>
      <w:r w:rsidR="00804CF8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="00C237AE" w:rsidRPr="005537A8">
        <w:rPr>
          <w:rFonts w:ascii="Times New Roman" w:eastAsiaTheme="minorEastAsia" w:hAnsi="Times New Roman" w:cs="Times New Roman"/>
          <w:sz w:val="24"/>
          <w:szCs w:val="24"/>
        </w:rPr>
        <w:t>)</w:t>
      </w:r>
      <w:proofErr w:type="gramEnd"/>
      <w:r w:rsidR="00AC0AA7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se met sous la forme </w:t>
      </w:r>
    </w:p>
    <w:p w14:paraId="7FD8DE4B" w14:textId="7C0C8CE8" w:rsidR="00AC0AA7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=U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V=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λ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p>
              </m:sSup>
            </m:e>
          </m:nary>
        </m:oMath>
      </m:oMathPara>
    </w:p>
    <w:p w14:paraId="684EF3CE" w14:textId="61E92B48" w:rsidR="00AC0AA7" w:rsidRPr="005537A8" w:rsidRDefault="00AC0AA7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Le terme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p>
        </m:sSup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est une matrice.</w:t>
      </w:r>
    </w:p>
    <w:p w14:paraId="7F001E48" w14:textId="588DC770" w:rsidR="005C3CDF" w:rsidRPr="005537A8" w:rsidRDefault="005C3CDF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Si on veut une approximation de rang q, on s’arrête à q dans la somme.</w:t>
      </w:r>
    </w:p>
    <w:p w14:paraId="1FBC4FE8" w14:textId="2A28BEDD" w:rsidR="0066582C" w:rsidRPr="005537A8" w:rsidRDefault="0066582C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Où </w:t>
      </w:r>
    </w:p>
    <w:p w14:paraId="3BFD98A3" w14:textId="3860EB85" w:rsidR="0066582C" w:rsidRPr="005537A8" w:rsidRDefault="0066582C" w:rsidP="00C91781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U∈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n×p</m:t>
            </m:r>
          </m:sup>
        </m:sSup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5537A8">
        <w:rPr>
          <w:rFonts w:ascii="Times New Roman" w:eastAsiaTheme="minorEastAsia" w:hAnsi="Times New Roman" w:cs="Times New Roman"/>
          <w:sz w:val="24"/>
          <w:szCs w:val="24"/>
        </w:rPr>
        <w:t>des</w:t>
      </w:r>
      <w:proofErr w:type="gramEnd"/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vecteurs </w:t>
      </w:r>
      <w:r w:rsidR="00617DCE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propres de la matrice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D</m:t>
        </m:r>
      </m:oMath>
    </w:p>
    <w:p w14:paraId="46825907" w14:textId="3D8B1708" w:rsidR="00A723AD" w:rsidRPr="005537A8" w:rsidRDefault="008970F9" w:rsidP="00C91781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w:lastRenderedPageBreak/>
          <m:t>Λ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=diag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p>
        </m:sSubSup>
      </m:oMath>
      <w:r w:rsidR="00236B9F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="00236B9F" w:rsidRPr="005537A8">
        <w:rPr>
          <w:rFonts w:ascii="Times New Roman" w:eastAsiaTheme="minorEastAsia" w:hAnsi="Times New Roman" w:cs="Times New Roman"/>
          <w:sz w:val="24"/>
          <w:szCs w:val="24"/>
        </w:rPr>
        <w:t>où</w:t>
      </w:r>
      <w:proofErr w:type="gramEnd"/>
      <w:r w:rsidR="00236B9F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les r premières valeurs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&gt;…&gt;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&gt;0</m:t>
        </m:r>
      </m:oMath>
      <w:r w:rsidR="002505D5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sont les valeurs propres de la matrice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M=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</w:p>
    <w:p w14:paraId="0870BB98" w14:textId="2940D35E" w:rsidR="00CD17BE" w:rsidRPr="005537A8" w:rsidRDefault="00CD17BE" w:rsidP="00C91781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V∈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p×r</m:t>
            </m:r>
          </m:sup>
        </m:sSup>
      </m:oMath>
      <w:r w:rsidR="00902348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="00902348" w:rsidRPr="005537A8">
        <w:rPr>
          <w:rFonts w:ascii="Times New Roman" w:eastAsiaTheme="minorEastAsia" w:hAnsi="Times New Roman" w:cs="Times New Roman"/>
          <w:sz w:val="24"/>
          <w:szCs w:val="24"/>
        </w:rPr>
        <w:t>matrices</w:t>
      </w:r>
      <w:proofErr w:type="gramEnd"/>
      <w:r w:rsidR="00902348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des vecteurs propres 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</w:p>
    <w:p w14:paraId="2010FA5C" w14:textId="628B4551" w:rsidR="002569AC" w:rsidRPr="005537A8" w:rsidRDefault="002569AC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  <w:u w:val="single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  <w:u w:val="single"/>
        </w:rPr>
        <w:t xml:space="preserve">Notes : </w:t>
      </w:r>
    </w:p>
    <w:p w14:paraId="66FF9E10" w14:textId="368996DD" w:rsidR="002569AC" w:rsidRPr="005537A8" w:rsidRDefault="002569AC" w:rsidP="00C91781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  <w:u w:val="single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U=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 u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2…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 V=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…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sup>
            </m:sSup>
          </m:e>
        </m:d>
      </m:oMath>
    </w:p>
    <w:p w14:paraId="7BF8D2AE" w14:textId="251B9647" w:rsidR="002569AC" w:rsidRPr="005537A8" w:rsidRDefault="00000000" w:rsidP="00C91781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D 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p>
        </m:sSup>
      </m:oMath>
    </w:p>
    <w:p w14:paraId="4F69C3B3" w14:textId="4F5E688B" w:rsidR="006E70CB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M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p>
          </m:sSup>
        </m:oMath>
      </m:oMathPara>
    </w:p>
    <w:p w14:paraId="12F8EAC2" w14:textId="3BB83660" w:rsidR="006E70CB" w:rsidRPr="005537A8" w:rsidRDefault="00136464" w:rsidP="00C91781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L</w:t>
      </w:r>
      <w:r w:rsidR="00A17293" w:rsidRPr="005537A8">
        <w:rPr>
          <w:rFonts w:ascii="Times New Roman" w:eastAsiaTheme="minorEastAsia" w:hAnsi="Times New Roman" w:cs="Times New Roman"/>
          <w:b/>
          <w:sz w:val="24"/>
          <w:szCs w:val="24"/>
        </w:rPr>
        <w:t>i</w:t>
      </w: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ens entre U et V</w:t>
      </w:r>
    </w:p>
    <w:p w14:paraId="2D8C439C" w14:textId="469799EB" w:rsidR="00136464" w:rsidRPr="005537A8" w:rsidRDefault="000763E0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U=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MV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  <m:ctrlPr>
                <w:rPr>
                  <w:rFonts w:ascii="Cambria Math" w:eastAsiaTheme="minorEastAsia" w:hAnsi="Cambria Math" w:cs="Times New Roman"/>
                  <w:b/>
                  <w:sz w:val="24"/>
                  <w:szCs w:val="24"/>
                </w:rPr>
              </m:ctrlP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n×r</m:t>
              </m:r>
            </m:sup>
          </m:sSup>
        </m:oMath>
      </m:oMathPara>
    </w:p>
    <w:p w14:paraId="5E9021BB" w14:textId="4C2F0874" w:rsidR="00BA65D6" w:rsidRPr="005537A8" w:rsidRDefault="000763E0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V=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DU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  <m:ctrlPr>
                <w:rPr>
                  <w:rFonts w:ascii="Cambria Math" w:eastAsiaTheme="minorEastAsia" w:hAnsi="Cambria Math" w:cs="Times New Roman"/>
                  <w:b/>
                  <w:sz w:val="24"/>
                  <w:szCs w:val="24"/>
                </w:rPr>
              </m:ctrlP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p×r</m:t>
              </m:r>
            </m:sup>
          </m:sSup>
        </m:oMath>
      </m:oMathPara>
    </w:p>
    <w:p w14:paraId="46EEF7E3" w14:textId="1591A141" w:rsidR="00BA65D6" w:rsidRPr="005537A8" w:rsidRDefault="008A39B8" w:rsidP="00C91781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proofErr w:type="gramStart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les</w:t>
      </w:r>
      <w:proofErr w:type="gramEnd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colonnes de U sont D orthonormées</w:t>
      </w:r>
      <w:r w:rsidR="0085309B"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et donc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UDU=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b>
        </m:sSub>
      </m:oMath>
    </w:p>
    <w:p w14:paraId="5FC72ABB" w14:textId="6AFBF1ED" w:rsidR="0085309B" w:rsidRPr="005537A8" w:rsidRDefault="00334FBD" w:rsidP="00C91781">
      <w:pPr>
        <w:pStyle w:val="ListParagraph"/>
        <w:spacing w:line="360" w:lineRule="auto"/>
        <w:ind w:left="1080"/>
        <w:rPr>
          <w:rFonts w:ascii="Times New Roman" w:eastAsiaTheme="minorEastAsia" w:hAnsi="Times New Roman" w:cs="Times New Roman"/>
          <w:b/>
          <w:sz w:val="24"/>
          <w:szCs w:val="24"/>
        </w:rPr>
      </w:pPr>
      <w:proofErr w:type="gramStart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les</w:t>
      </w:r>
      <w:proofErr w:type="gramEnd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colonnes de V sont M orthonormées et donc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VMV=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b>
        </m:sSub>
      </m:oMath>
    </w:p>
    <w:p w14:paraId="167E8742" w14:textId="25B67D22" w:rsidR="00334FBD" w:rsidRPr="005537A8" w:rsidRDefault="004E3E36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Définition :</w:t>
      </w:r>
    </w:p>
    <w:p w14:paraId="307E6D5C" w14:textId="1E6D8982" w:rsidR="004E3E36" w:rsidRPr="005537A8" w:rsidRDefault="00362EC1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Axes principaux : 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les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p>
        </m:sSup>
      </m:oMath>
    </w:p>
    <w:p w14:paraId="2B7F5284" w14:textId="49755652" w:rsidR="00362EC1" w:rsidRPr="005537A8" w:rsidRDefault="00362EC1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Facteurs principaux : 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les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p>
        </m:sSup>
      </m:oMath>
    </w:p>
    <w:p w14:paraId="3BE438D1" w14:textId="2AE363A3" w:rsidR="00362EC1" w:rsidRPr="005537A8" w:rsidRDefault="00C33DC8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proofErr w:type="gramStart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notes</w:t>
      </w:r>
      <w:proofErr w:type="gramEnd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 :</w:t>
      </w:r>
    </w:p>
    <w:p w14:paraId="6B22A366" w14:textId="7621E892" w:rsidR="00C33DC8" w:rsidRPr="005537A8" w:rsidRDefault="00226C99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5537A8">
        <w:rPr>
          <w:rFonts w:ascii="Times New Roman" w:eastAsiaTheme="minorEastAsia" w:hAnsi="Times New Roman" w:cs="Times New Roman"/>
          <w:sz w:val="24"/>
          <w:szCs w:val="24"/>
        </w:rPr>
        <w:t>espcaes</w:t>
      </w:r>
      <w:proofErr w:type="gramEnd"/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principaux :</w:t>
      </w:r>
    </w:p>
    <w:p w14:paraId="03AD711B" w14:textId="44E185E9" w:rsidR="00226C99" w:rsidRPr="005537A8" w:rsidRDefault="00226C99" w:rsidP="00C91781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51DCAB4E" w14:textId="7A2D3D11" w:rsidR="00226C99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=R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,…,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q≤r </m:t>
          </m:r>
        </m:oMath>
      </m:oMathPara>
    </w:p>
    <w:p w14:paraId="26F14075" w14:textId="71DFF329" w:rsidR="00226C99" w:rsidRPr="005537A8" w:rsidRDefault="00000000" w:rsidP="00C91781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⊂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⊂…⊂…</m:t>
        </m:r>
      </m:oMath>
    </w:p>
    <w:p w14:paraId="53C5B801" w14:textId="01429A6D" w:rsidR="00226C99" w:rsidRPr="005537A8" w:rsidRDefault="005611C9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Composantes principales</w:t>
      </w:r>
    </w:p>
    <w:p w14:paraId="1EBD01D0" w14:textId="1C101EAF" w:rsidR="008A39B8" w:rsidRPr="005537A8" w:rsidRDefault="00DA43AE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La matrice des composantes principales C 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est celle dans laquelle la ligne i est la projection M-orthogonale de la ligne i de la matrice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 </m:t>
        </m:r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dans l’espace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b>
        </m:sSub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FFAB93A" w14:textId="4156AEC9" w:rsidR="00DA43AE" w:rsidRPr="005537A8" w:rsidRDefault="00DA43AE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Notons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ba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.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sup>
            </m:sSup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sup>
            </m:sSub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sup>
            </m:sSup>
          </m:e>
        </m:nary>
      </m:oMath>
    </w:p>
    <w:p w14:paraId="7651A0B3" w14:textId="75E9F9AC" w:rsidR="00DA43AE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ba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M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3F3C1C1D" w14:textId="2E9E20AE" w:rsidR="00DA43AE" w:rsidRPr="005537A8" w:rsidRDefault="00DA43AE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Et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C=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sup>
                </m:sSubSup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i=1,…,n,j=1,…,r</m:t>
            </m:r>
          </m:sub>
        </m:sSub>
      </m:oMath>
      <w:r w:rsidR="001C2946" w:rsidRPr="005537A8">
        <w:rPr>
          <w:rFonts w:ascii="Times New Roman" w:eastAsiaTheme="minorEastAsia" w:hAnsi="Times New Roman" w:cs="Times New Roman"/>
          <w:sz w:val="24"/>
          <w:szCs w:val="24"/>
        </w:rPr>
        <w:t>=matrice des composantes principales.</w:t>
      </w:r>
    </w:p>
    <w:p w14:paraId="74453EA1" w14:textId="3905DF87" w:rsidR="001C2946" w:rsidRPr="005537A8" w:rsidRDefault="001C2946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La colonne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sup>
                </m:sSubSup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bSup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est la composante principale j</w:t>
      </w:r>
    </w:p>
    <w:p w14:paraId="5AF70FF2" w14:textId="35EAD15F" w:rsidR="001C2946" w:rsidRPr="005537A8" w:rsidRDefault="001C2946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Remarque 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MV</m:t>
        </m:r>
      </m:oMath>
    </w:p>
    <w:p w14:paraId="43B103D3" w14:textId="6EFC55DB" w:rsidR="00746CFB" w:rsidRPr="005537A8" w:rsidRDefault="00746CFB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Note :</w:t>
      </w:r>
    </w:p>
    <w:p w14:paraId="1E7E9994" w14:textId="69212A3A" w:rsidR="00746CFB" w:rsidRPr="005537A8" w:rsidRDefault="001E667C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La matrice des composantes principales C 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>représente le jeu de données transformée par l’ACP.</w:t>
      </w:r>
    </w:p>
    <w:p w14:paraId="06114434" w14:textId="0723A219" w:rsidR="001E667C" w:rsidRPr="005537A8" w:rsidRDefault="000648A5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Propriétés :</w:t>
      </w:r>
    </w:p>
    <w:p w14:paraId="2A620730" w14:textId="1FA25A30" w:rsidR="000648A5" w:rsidRPr="005537A8" w:rsidRDefault="00000000" w:rsidP="00C91781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nary>
          <m:naryPr>
            <m:chr m:val="∑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sup>
            </m:sSubSup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</w:p>
    <w:p w14:paraId="6C96A920" w14:textId="3A03D28E" w:rsidR="009024CE" w:rsidRPr="005537A8" w:rsidRDefault="00000000" w:rsidP="00C91781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nary>
          <m:naryPr>
            <m:chr m:val="∑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p>
                    </m:sSub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</w:p>
    <w:p w14:paraId="47C3A2B4" w14:textId="2BB181F7" w:rsidR="009024CE" w:rsidRPr="005537A8" w:rsidRDefault="00000000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nary>
          <m:naryPr>
            <m:chr m:val="∑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p>
                    </m:sSub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="009024CE"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proofErr w:type="gramStart"/>
      <w:r w:rsidR="009024CE" w:rsidRPr="005537A8">
        <w:rPr>
          <w:rFonts w:ascii="Times New Roman" w:eastAsiaTheme="minorEastAsia" w:hAnsi="Times New Roman" w:cs="Times New Roman"/>
          <w:b/>
          <w:sz w:val="24"/>
          <w:szCs w:val="24"/>
        </w:rPr>
        <w:t>est</w:t>
      </w:r>
      <w:proofErr w:type="gramEnd"/>
      <w:r w:rsidR="009024CE"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la variance de la composante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p>
        </m:sSup>
      </m:oMath>
    </w:p>
    <w:p w14:paraId="396174B1" w14:textId="213F81B0" w:rsidR="009024CE" w:rsidRPr="005537A8" w:rsidRDefault="009024CE" w:rsidP="00C91781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Ces composantes sont </w:t>
      </w:r>
      <w:r w:rsidR="00704FF5" w:rsidRPr="005537A8">
        <w:rPr>
          <w:rFonts w:ascii="Times New Roman" w:eastAsiaTheme="minorEastAsia" w:hAnsi="Times New Roman" w:cs="Times New Roman"/>
          <w:b/>
          <w:sz w:val="24"/>
          <w:szCs w:val="24"/>
        </w:rPr>
        <w:t>décorrélés</w:t>
      </w: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</w:p>
    <w:p w14:paraId="0FD54B0A" w14:textId="3BEE8B34" w:rsidR="009024CE" w:rsidRPr="005537A8" w:rsidRDefault="009024CE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cov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si j=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</m:eqArr>
            </m:e>
          </m:d>
        </m:oMath>
      </m:oMathPara>
    </w:p>
    <w:p w14:paraId="43E3F3E8" w14:textId="6A9F4606" w:rsidR="00E20A13" w:rsidRPr="005537A8" w:rsidRDefault="00E20A13" w:rsidP="00C91781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tr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sub>
            </m:sSub>
          </m:e>
        </m:nary>
      </m:oMath>
    </w:p>
    <w:p w14:paraId="090E4F19" w14:textId="356EC8FB" w:rsidR="00DC00DA" w:rsidRPr="005537A8" w:rsidRDefault="00DC00DA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Pour la preuve </w:t>
      </w:r>
      <w:r w:rsidR="00704FF5" w:rsidRPr="005537A8">
        <w:rPr>
          <w:rFonts w:ascii="Times New Roman" w:eastAsiaTheme="minorEastAsia" w:hAnsi="Times New Roman" w:cs="Times New Roman"/>
          <w:b/>
          <w:sz w:val="24"/>
          <w:szCs w:val="24"/>
        </w:rPr>
        <w:t>de</w:t>
      </w: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celle-ci,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=U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 w:cs="Times New Roman"/>
                <w:b/>
                <w:sz w:val="24"/>
                <w:szCs w:val="24"/>
              </w:rPr>
            </m:ctrlP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sup>
        </m:sSup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</m:t>
        </m:r>
      </m:oMath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et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</m:oMath>
    </w:p>
    <w:p w14:paraId="63186106" w14:textId="3D90CF97" w:rsidR="009024CE" w:rsidRPr="005537A8" w:rsidRDefault="009024CE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En effet :</w:t>
      </w:r>
    </w:p>
    <w:p w14:paraId="6D220685" w14:textId="1A61C2C1" w:rsidR="009024CE" w:rsidRPr="005537A8" w:rsidRDefault="00180049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Pour montrer 1, on applique la somme sur i sur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ba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.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sup>
            </m:sSup>
          </m:e>
        </m:nary>
      </m:oMath>
    </w:p>
    <w:p w14:paraId="05E81635" w14:textId="08AAAD25" w:rsidR="003D595C" w:rsidRPr="005537A8" w:rsidRDefault="003D595C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Pour montrer 2,</w:t>
      </w:r>
    </w:p>
    <w:p w14:paraId="08498959" w14:textId="554D0DF8" w:rsidR="003D595C" w:rsidRPr="005537A8" w:rsidRDefault="003D595C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La </w:t>
      </w:r>
      <w:r w:rsidR="00175F21" w:rsidRPr="005537A8">
        <w:rPr>
          <w:rFonts w:ascii="Times New Roman" w:eastAsiaTheme="minorEastAsia" w:hAnsi="Times New Roman" w:cs="Times New Roman"/>
          <w:sz w:val="24"/>
          <w:szCs w:val="24"/>
        </w:rPr>
        <w:t>matrice de covariances-variances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du jeu de données C qui est centrée est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CDC</m:t>
        </m:r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et il faut alors montrer </w:t>
      </w:r>
      <w:r w:rsidR="00C61E13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que cette matrice est diagonale et 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qu’on a les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sur la diagonal</w:t>
      </w:r>
    </w:p>
    <w:p w14:paraId="54F640DF" w14:textId="77777777" w:rsidR="00E9793A" w:rsidRPr="005537A8" w:rsidRDefault="00E9793A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B3F35C9" w14:textId="587B6C4D" w:rsidR="00E9793A" w:rsidRPr="005537A8" w:rsidRDefault="00E9793A" w:rsidP="00C91781">
      <w:pPr>
        <w:pStyle w:val="Heading2"/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bookmarkStart w:id="2" w:name="_Toc155626015"/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RESUME DE L’ACP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bookmarkEnd w:id="2"/>
    </w:p>
    <w:p w14:paraId="08679352" w14:textId="6E22E34B" w:rsidR="0088439A" w:rsidRPr="005537A8" w:rsidRDefault="00EB415E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Données : X, </w:t>
      </w:r>
      <w:r w:rsidR="00704FF5" w:rsidRPr="005537A8">
        <w:rPr>
          <w:rFonts w:ascii="Times New Roman" w:eastAsiaTheme="minorEastAsia" w:hAnsi="Times New Roman" w:cs="Times New Roman"/>
          <w:sz w:val="24"/>
          <w:szCs w:val="24"/>
        </w:rPr>
        <w:t>M, D</w:t>
      </w:r>
    </w:p>
    <w:p w14:paraId="4DDD1A69" w14:textId="2A44EBE2" w:rsidR="00EB415E" w:rsidRPr="005537A8" w:rsidRDefault="00EB415E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On </w:t>
      </w:r>
      <w:r w:rsidR="00704FF5" w:rsidRPr="005537A8">
        <w:rPr>
          <w:rFonts w:ascii="Times New Roman" w:eastAsiaTheme="minorEastAsia" w:hAnsi="Times New Roman" w:cs="Times New Roman"/>
          <w:sz w:val="24"/>
          <w:szCs w:val="24"/>
        </w:rPr>
        <w:t>construit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M en essayant d’</w:t>
      </w:r>
      <w:r w:rsidR="00704FF5" w:rsidRPr="005537A8">
        <w:rPr>
          <w:rFonts w:ascii="Times New Roman" w:eastAsiaTheme="minorEastAsia" w:hAnsi="Times New Roman" w:cs="Times New Roman"/>
          <w:sz w:val="24"/>
          <w:szCs w:val="24"/>
        </w:rPr>
        <w:t>éliminer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les unités dans nos données</w:t>
      </w:r>
    </w:p>
    <w:p w14:paraId="1DDECC32" w14:textId="02472853" w:rsidR="00EB415E" w:rsidRPr="005537A8" w:rsidRDefault="00EB415E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Si on peut justifier le même poids à donner aux individus, on prend </w:t>
      </w:r>
      <w:r w:rsidR="00175F21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D la 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matrice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diag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bSup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A88A58D" w14:textId="4EE3C4C2" w:rsidR="00EB415E" w:rsidRPr="005537A8" w:rsidRDefault="00704FF5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Sinon</w:t>
      </w:r>
      <w:r w:rsidR="00EB415E" w:rsidRPr="005537A8">
        <w:rPr>
          <w:rFonts w:ascii="Times New Roman" w:eastAsiaTheme="minorEastAsia" w:hAnsi="Times New Roman" w:cs="Times New Roman"/>
          <w:sz w:val="24"/>
          <w:szCs w:val="24"/>
        </w:rPr>
        <w:t>, on se sert du contexte de l’exercice pour trouver la matrice des poids. Par exemple dans l’exemple des moyennes d’analyse de chaque classe de po dont j’ai parlé plus haut.</w:t>
      </w:r>
    </w:p>
    <w:p w14:paraId="1A9F6A4B" w14:textId="4DB686F7" w:rsidR="00EB415E" w:rsidRPr="005537A8" w:rsidRDefault="00725F9F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Calculer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=X-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bar>
      </m:oMath>
    </w:p>
    <w:p w14:paraId="5BA83B78" w14:textId="1E3EE36F" w:rsidR="00725F9F" w:rsidRPr="005537A8" w:rsidRDefault="00725F9F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Calculer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</m:oMath>
      <w:r w:rsidR="000B03FE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85CC8C6" w14:textId="120F8B2B" w:rsidR="00725F9F" w:rsidRPr="005537A8" w:rsidRDefault="00725F9F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Calculer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</w:p>
    <w:p w14:paraId="5EE14134" w14:textId="6F90DD8A" w:rsidR="00725F9F" w:rsidRPr="005537A8" w:rsidRDefault="00725F9F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Décomposition spectrale 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635B83A5" w14:textId="7A841D3F" w:rsidR="00725F9F" w:rsidRPr="005537A8" w:rsidRDefault="00725F9F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Valeurs propres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&gt;…&gt;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&gt;0</m:t>
        </m:r>
      </m:oMath>
    </w:p>
    <w:p w14:paraId="6319117A" w14:textId="363EC5CF" w:rsidR="00725F9F" w:rsidRPr="005537A8" w:rsidRDefault="00725F9F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Vecteurs </w:t>
      </w:r>
      <w:r w:rsidR="00704FF5" w:rsidRPr="005537A8">
        <w:rPr>
          <w:rFonts w:ascii="Times New Roman" w:eastAsiaTheme="minorEastAsia" w:hAnsi="Times New Roman" w:cs="Times New Roman"/>
          <w:sz w:val="24"/>
          <w:szCs w:val="24"/>
        </w:rPr>
        <w:t>propres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 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p>
            </m:sSup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,…,</m:t>
        </m:r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sup>
            </m:sSup>
          </m:e>
        </m:acc>
      </m:oMath>
    </w:p>
    <w:p w14:paraId="3A7626C5" w14:textId="5C924B6C" w:rsidR="00725F9F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.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p>
                      </m:sSup>
                    </m:e>
                  </m:ac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M  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p>
                      </m:sSup>
                    </m:e>
                  </m:ac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  </m:t>
          </m:r>
          <m:acc>
            <m:accPr>
              <m:chr m:val="̃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p>
              </m:sSup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55A720E5" w14:textId="37B59865" w:rsidR="00725F9F" w:rsidRPr="005537A8" w:rsidRDefault="002D617D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V=[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…,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]</m:t>
          </m:r>
        </m:oMath>
      </m:oMathPara>
    </w:p>
    <w:p w14:paraId="6C53D432" w14:textId="7D69560B" w:rsidR="002D617D" w:rsidRPr="005537A8" w:rsidRDefault="002D617D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MV</m:t>
          </m:r>
        </m:oMath>
      </m:oMathPara>
    </w:p>
    <w:p w14:paraId="275157FB" w14:textId="403197C5" w:rsidR="007B033E" w:rsidRPr="005537A8" w:rsidRDefault="007B033E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Les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representent les variablités des composantes principales. Les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doivent être différentes si non l’aCp ne nous a pas apporté car les distances entre les individus dans notre projection sont quasiment </w:t>
      </w:r>
      <w:proofErr w:type="gramStart"/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les </w:t>
      </w:r>
      <w:r w:rsidR="00704FF5" w:rsidRPr="005537A8">
        <w:rPr>
          <w:rFonts w:ascii="Times New Roman" w:eastAsiaTheme="minorEastAsia" w:hAnsi="Times New Roman" w:cs="Times New Roman"/>
          <w:sz w:val="24"/>
          <w:szCs w:val="24"/>
        </w:rPr>
        <w:t>même</w:t>
      </w:r>
      <w:proofErr w:type="gramEnd"/>
      <w:r w:rsidR="00704FF5" w:rsidRPr="005537A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52D7860" w14:textId="5FB6C575" w:rsidR="007B033E" w:rsidRPr="005537A8" w:rsidRDefault="00C832CD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L’ACP est intéressant dans le cas où l’on a une décroissance forte entre les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</w:p>
    <w:p w14:paraId="64751872" w14:textId="56D4C629" w:rsidR="00CD5A86" w:rsidRPr="005537A8" w:rsidRDefault="00CD5A86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Pour savoir la part de l’</w:t>
      </w:r>
      <w:r w:rsidR="00704FF5" w:rsidRPr="005537A8">
        <w:rPr>
          <w:rFonts w:ascii="Times New Roman" w:eastAsiaTheme="minorEastAsia" w:hAnsi="Times New Roman" w:cs="Times New Roman"/>
          <w:sz w:val="24"/>
          <w:szCs w:val="24"/>
        </w:rPr>
        <w:t>information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qu’on conserve dans l’espace qu’on garde est donnée par</w:t>
      </w:r>
      <w:r w:rsidR="008D6E76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num>
          <m:den>
            <m:nary>
              <m:naryPr>
                <m:chr m:val="∑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</w:p>
    <w:p w14:paraId="4A0B8CB4" w14:textId="59D9F107" w:rsidR="00184755" w:rsidRPr="005537A8" w:rsidRDefault="00184755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Car </w:t>
      </w:r>
      <m:oMath>
        <m:nary>
          <m:naryPr>
            <m:chr m:val="∑"/>
            <m:sup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sub>
            </m:sSub>
          </m:e>
        </m:nary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représente toute l’information.</w:t>
      </w:r>
    </w:p>
    <w:p w14:paraId="469378E4" w14:textId="77777777" w:rsidR="00A415E4" w:rsidRPr="005537A8" w:rsidRDefault="00A415E4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5DB2D50" w14:textId="0640A726" w:rsidR="00A415E4" w:rsidRPr="005537A8" w:rsidRDefault="00A415E4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Inertie totale</w:t>
      </w:r>
    </w:p>
    <w:p w14:paraId="6A0E9D9A" w14:textId="1F0E2ED8" w:rsidR="00A415E4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i,.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ba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</m:oMath>
      </m:oMathPara>
    </w:p>
    <w:p w14:paraId="3231FD6B" w14:textId="71C5A397" w:rsidR="00A415E4" w:rsidRPr="005537A8" w:rsidRDefault="001D2086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Remarque :</w:t>
      </w:r>
    </w:p>
    <w:p w14:paraId="18346E30" w14:textId="6C861363" w:rsidR="001D2086" w:rsidRPr="005537A8" w:rsidRDefault="00233B16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lastRenderedPageBreak/>
        <w:t>Pour M=I,</w:t>
      </w:r>
    </w:p>
    <w:p w14:paraId="73AA7317" w14:textId="07539808" w:rsidR="00233B16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j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bar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p>
                              </m:sSup>
                            </m:e>
                          </m:ba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</m:oMath>
      </m:oMathPara>
    </w:p>
    <w:p w14:paraId="7F11CC1C" w14:textId="2910E655" w:rsidR="00D262B5" w:rsidRPr="005537A8" w:rsidRDefault="001E3D77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Inertie expliquée par un sous espace vectoriel E de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p>
      </m:oMath>
    </w:p>
    <w:p w14:paraId="1EC69EA5" w14:textId="54E1FA38" w:rsidR="001E3D77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⫠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d>
                        </m:e>
                      </m:d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</m:oMath>
      </m:oMathPara>
    </w:p>
    <w:p w14:paraId="0C28ACF6" w14:textId="1E525FDC" w:rsidR="00E13CAE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⫠</m:t>
            </m:r>
          </m:sup>
        </m:sSubSup>
      </m:oMath>
      <w:r w:rsidR="00E13CAE"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proofErr w:type="gramStart"/>
      <w:r w:rsidR="00E13CAE" w:rsidRPr="005537A8">
        <w:rPr>
          <w:rFonts w:ascii="Times New Roman" w:eastAsiaTheme="minorEastAsia" w:hAnsi="Times New Roman" w:cs="Times New Roman"/>
          <w:b/>
          <w:sz w:val="24"/>
          <w:szCs w:val="24"/>
        </w:rPr>
        <w:t>est</w:t>
      </w:r>
      <w:proofErr w:type="gramEnd"/>
      <w:r w:rsidR="00E13CAE"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la projection M-orthogonale sur E.</w:t>
      </w:r>
    </w:p>
    <w:p w14:paraId="585C50E9" w14:textId="0A39B1DA" w:rsidR="00B74BD8" w:rsidRPr="005537A8" w:rsidRDefault="009B7873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Soit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v∈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p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tels que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v</m:t>
                    </m:r>
                  </m:e>
                </m:d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 </m:t>
        </m:r>
      </m:oMath>
    </w:p>
    <w:p w14:paraId="2BE6E227" w14:textId="27D1F886" w:rsidR="009B7873" w:rsidRPr="005537A8" w:rsidRDefault="00694FD8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Proposition : </w:t>
      </w:r>
    </w:p>
    <w:p w14:paraId="24DB61FB" w14:textId="25B5DEA7" w:rsidR="00694FD8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vM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Mv</m:t>
          </m:r>
        </m:oMath>
      </m:oMathPara>
    </w:p>
    <w:p w14:paraId="3BC1BAE9" w14:textId="77777777" w:rsidR="00617BBF" w:rsidRPr="005537A8" w:rsidRDefault="00617BBF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Preuve :</w:t>
      </w:r>
    </w:p>
    <w:p w14:paraId="19068FDB" w14:textId="4174DFFD" w:rsidR="00B06E52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sub>
              </m:sSub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⫠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ba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ba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Mv.v</m:t>
          </m:r>
        </m:oMath>
      </m:oMathPara>
    </w:p>
    <w:p w14:paraId="2B06E295" w14:textId="560E3464" w:rsidR="008E44FE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[[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ba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Mv.v|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​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</m:oMath>
      </m:oMathPara>
    </w:p>
    <w:p w14:paraId="5DD4A9F4" w14:textId="75DF9A2B" w:rsidR="008E44FE" w:rsidRPr="005537A8" w:rsidRDefault="008E44FE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.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ba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Mv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03EC73AB" w14:textId="069C0663" w:rsidR="008E44FE" w:rsidRPr="005537A8" w:rsidRDefault="008E44FE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vM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ba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ba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Mv</m:t>
              </m:r>
            </m:e>
          </m:nary>
        </m:oMath>
      </m:oMathPara>
    </w:p>
    <w:p w14:paraId="7A1A01DE" w14:textId="6BBA0C89" w:rsidR="008E44FE" w:rsidRPr="005537A8" w:rsidRDefault="008E44FE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vM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ba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.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ba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</m:t>
                  </m:r>
                </m:e>
              </m:nary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Mv</m:t>
          </m:r>
        </m:oMath>
      </m:oMathPara>
    </w:p>
    <w:p w14:paraId="38BF56A4" w14:textId="13CE6023" w:rsidR="00AD18DB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=.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vM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Mv</m:t>
          </m:r>
        </m:oMath>
      </m:oMathPara>
    </w:p>
    <w:p w14:paraId="4A331230" w14:textId="67770E74" w:rsidR="00C46A00" w:rsidRPr="005537A8" w:rsidRDefault="00C46A0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Lemme </w:t>
      </w:r>
    </w:p>
    <w:p w14:paraId="21AC8583" w14:textId="703DFA9D" w:rsidR="00C46A00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p>
      </m:oMath>
      <w:r w:rsidR="00C46A00"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⫠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C46A00"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, alors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</m:oMath>
    </w:p>
    <w:p w14:paraId="2BFDBBEF" w14:textId="6F914B63" w:rsidR="00C46A00" w:rsidRPr="005537A8" w:rsidRDefault="00B14E8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Notes :</w:t>
      </w:r>
    </w:p>
    <w:p w14:paraId="655EC749" w14:textId="71DD9ACE" w:rsidR="00B14E80" w:rsidRPr="005537A8" w:rsidRDefault="00A3367E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Posons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r=rg(X)</m:t>
        </m:r>
      </m:oMath>
    </w:p>
    <w:p w14:paraId="6E25CC00" w14:textId="40DB46A7" w:rsidR="00321384" w:rsidRPr="005537A8" w:rsidRDefault="00000000" w:rsidP="00C91781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Δ</m:t>
                    </m:r>
                  </m:e>
                  <m:sub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p>
                    </m:sSup>
                  </m:sub>
                </m:sSub>
              </m:sub>
            </m:sSub>
          </m:e>
        </m:nary>
      </m:oMath>
      <w:r w:rsidR="00582A0E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="00582A0E" w:rsidRPr="005537A8">
        <w:rPr>
          <w:rFonts w:ascii="Times New Roman" w:eastAsiaTheme="minorEastAsia" w:hAnsi="Times New Roman" w:cs="Times New Roman"/>
          <w:sz w:val="24"/>
          <w:szCs w:val="24"/>
        </w:rPr>
        <w:t>où</w:t>
      </w:r>
      <w:proofErr w:type="gramEnd"/>
      <w:r w:rsidR="00582A0E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v=[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…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]</m:t>
        </m:r>
      </m:oMath>
    </w:p>
    <w:p w14:paraId="51B45867" w14:textId="35D7CF11" w:rsidR="00321384" w:rsidRPr="005537A8" w:rsidRDefault="00000000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Δ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p>
                  </m:sSup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</m:sSub>
        </m:oMath>
      </m:oMathPara>
    </w:p>
    <w:p w14:paraId="22F3CDE1" w14:textId="01F281D6" w:rsidR="00B15E38" w:rsidRPr="005537A8" w:rsidRDefault="00F65DCF" w:rsidP="00C91781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Rappeler que les espaces principaux sont données par :</w:t>
      </w:r>
    </w:p>
    <w:p w14:paraId="6C8C0EED" w14:textId="4F2BC6F1" w:rsidR="00F65DCF" w:rsidRPr="005537A8" w:rsidRDefault="00000000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=R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75837A57" w14:textId="5B60D0AC" w:rsidR="00FA67C1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=R{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}</m:t>
          </m:r>
        </m:oMath>
      </m:oMathPara>
    </w:p>
    <w:p w14:paraId="59CBB684" w14:textId="49C7F9BE" w:rsidR="00FA67C1" w:rsidRPr="005537A8" w:rsidRDefault="00FA67C1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…</m:t>
          </m:r>
        </m:oMath>
      </m:oMathPara>
    </w:p>
    <w:p w14:paraId="61CC142C" w14:textId="0291F95D" w:rsidR="00FA67C1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=R{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,…,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}</m:t>
          </m:r>
        </m:oMath>
      </m:oMathPara>
    </w:p>
    <w:p w14:paraId="31206D53" w14:textId="77777777" w:rsidR="00FA67C1" w:rsidRPr="005537A8" w:rsidRDefault="00FA67C1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12C2A941" w14:textId="6DE8BFA5" w:rsidR="00FA67C1" w:rsidRPr="005537A8" w:rsidRDefault="00000000" w:rsidP="00C91781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=arg ma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v∈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sup>
                </m:sSup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</m:d>
                      </m:e>
                    </m:d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</m:t>
                </m:r>
              </m:e>
            </m:eqArr>
          </m:sub>
        </m:sSub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Δ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sub>
            </m:sSub>
          </m:sub>
        </m:sSub>
      </m:oMath>
    </w:p>
    <w:p w14:paraId="7F369D73" w14:textId="0B4997EA" w:rsidR="00B851E4" w:rsidRPr="005537A8" w:rsidRDefault="00EC38D2" w:rsidP="00C91781">
      <w:pPr>
        <w:spacing w:line="360" w:lineRule="auto"/>
        <w:ind w:left="72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Pb 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ma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v∈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sup>
                </m:sSup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</m:d>
                      </m:e>
                    </m:d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</m:t>
                </m:r>
              </m:e>
            </m:eqAr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{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vM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Mv}</m:t>
        </m:r>
      </m:oMath>
    </w:p>
    <w:p w14:paraId="62F36314" w14:textId="43B28F0D" w:rsidR="005C5727" w:rsidRPr="005537A8" w:rsidRDefault="005C5727" w:rsidP="00C91781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Rappel : 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Lagrangien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v,λ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vM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Mv+λ(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v</m:t>
                    </m:r>
                  </m:e>
                </m:d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-1)</m:t>
        </m:r>
      </m:oMath>
    </w:p>
    <w:p w14:paraId="071F066D" w14:textId="1705FF81" w:rsidR="005D6601" w:rsidRPr="005537A8" w:rsidRDefault="005D6601" w:rsidP="00C91781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λ</m:t>
        </m:r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5537A8">
        <w:rPr>
          <w:rFonts w:ascii="Times New Roman" w:eastAsiaTheme="minorEastAsia" w:hAnsi="Times New Roman" w:cs="Times New Roman"/>
          <w:sz w:val="24"/>
          <w:szCs w:val="24"/>
        </w:rPr>
        <w:t>est</w:t>
      </w:r>
      <w:proofErr w:type="gramEnd"/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le multiplicateur de Lagrange.</w:t>
      </w:r>
    </w:p>
    <w:p w14:paraId="7952355C" w14:textId="580B85BE" w:rsidR="005D6601" w:rsidRPr="005537A8" w:rsidRDefault="000A2D4E" w:rsidP="00C91781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La matrice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est symétrique.</w:t>
      </w:r>
    </w:p>
    <w:p w14:paraId="78234C42" w14:textId="60574D89" w:rsidR="000A2D4E" w:rsidRPr="005537A8" w:rsidRDefault="00906190" w:rsidP="00C91781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Donc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∂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.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v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∂v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=2 M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Mv</m:t>
        </m:r>
      </m:oMath>
    </w:p>
    <w:p w14:paraId="62259757" w14:textId="7AF55C33" w:rsidR="00E513DE" w:rsidRPr="005537A8" w:rsidRDefault="00E513DE" w:rsidP="00C91781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En fait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∂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.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XAX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∂X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</w:p>
    <w:p w14:paraId="56EC9051" w14:textId="4CC41111" w:rsidR="00BD7362" w:rsidRPr="005537A8" w:rsidRDefault="00BD7362" w:rsidP="00C91781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La point où L(v,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λ</m:t>
        </m:r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)  est maximal est un point critique </w:t>
      </w:r>
    </w:p>
    <w:p w14:paraId="1B1FDA05" w14:textId="40164DFD" w:rsidR="006D22ED" w:rsidRPr="005537A8" w:rsidRDefault="00000000" w:rsidP="00C91781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∇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λ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v,λ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-1=0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∇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v,λ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=2M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Mv-2λMv=0</m:t>
                  </m:r>
                </m:e>
              </m:eqArr>
            </m:e>
          </m:d>
        </m:oMath>
      </m:oMathPara>
    </w:p>
    <w:p w14:paraId="03CA6798" w14:textId="4E7C89C0" w:rsidR="0000157E" w:rsidRPr="005537A8" w:rsidRDefault="00126C83" w:rsidP="00C91781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M est sdp donc inversible</w:t>
      </w:r>
    </w:p>
    <w:p w14:paraId="6E1F2E28" w14:textId="344886E5" w:rsidR="00126C83" w:rsidRPr="005537A8" w:rsidRDefault="00126C83" w:rsidP="00C91781">
      <w:pPr>
        <w:spacing w:line="360" w:lineRule="auto"/>
        <w:ind w:left="720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Mv=λMv↔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Mv=λv</m:t>
        </m:r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(</w:t>
      </w:r>
      <w:proofErr w:type="gramStart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on</w:t>
      </w:r>
      <w:proofErr w:type="gramEnd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a </w:t>
      </w:r>
      <w:r w:rsidR="000B03FE" w:rsidRPr="005537A8">
        <w:rPr>
          <w:rFonts w:ascii="Times New Roman" w:eastAsiaTheme="minorEastAsia" w:hAnsi="Times New Roman" w:cs="Times New Roman"/>
          <w:b/>
          <w:sz w:val="24"/>
          <w:szCs w:val="24"/>
        </w:rPr>
        <w:t>multiplié</w:t>
      </w: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par l’inverse de M)</w:t>
      </w:r>
    </w:p>
    <w:p w14:paraId="7BE25427" w14:textId="2B3D6E04" w:rsidR="00126C83" w:rsidRPr="005537A8" w:rsidRDefault="00836FFE" w:rsidP="00C91781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En multipliant ceci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Mv=λMv</m:t>
        </m:r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par la transposée de v, </w:t>
      </w:r>
    </w:p>
    <w:p w14:paraId="7BFD4068" w14:textId="0B77F058" w:rsidR="00836FFE" w:rsidRPr="005537A8" w:rsidRDefault="00836FFE" w:rsidP="00C91781">
      <w:pPr>
        <w:spacing w:line="360" w:lineRule="auto"/>
        <w:ind w:left="72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On </w:t>
      </w:r>
      <w:r w:rsidR="000B03FE" w:rsidRPr="005537A8">
        <w:rPr>
          <w:rFonts w:ascii="Times New Roman" w:eastAsiaTheme="minorEastAsia" w:hAnsi="Times New Roman" w:cs="Times New Roman"/>
          <w:b/>
          <w:sz w:val="24"/>
          <w:szCs w:val="24"/>
        </w:rPr>
        <w:t>retrouve</w:t>
      </w: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alors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λ=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vM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Mv</m:t>
        </m:r>
      </m:oMath>
    </w:p>
    <w:p w14:paraId="21A0A4C7" w14:textId="35F45BB2" w:rsidR="00836FFE" w:rsidRPr="005537A8" w:rsidRDefault="00836FFE" w:rsidP="00C91781">
      <w:pPr>
        <w:spacing w:line="360" w:lineRule="auto"/>
        <w:ind w:left="72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Remarque : </w:t>
      </w:r>
    </w:p>
    <w:p w14:paraId="00E2D699" w14:textId="288948EC" w:rsidR="00836FFE" w:rsidRPr="005537A8" w:rsidRDefault="00836FFE" w:rsidP="00C91781">
      <w:pPr>
        <w:spacing w:line="360" w:lineRule="auto"/>
        <w:ind w:left="72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V est un vecteur propre 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associée à la valeur propre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λ=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vM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Mv=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sub>
            </m:sSub>
          </m:sub>
        </m:sSub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à maximiser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→</m:t>
        </m:r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v est un vecteur propre M-normé </w:t>
      </w:r>
      <w:r w:rsidR="009D65FD"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associé à la plus grande valeur propre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λ</m:t>
        </m:r>
      </m:oMath>
    </w:p>
    <w:p w14:paraId="381D8BC8" w14:textId="5D43A819" w:rsidR="009D65FD" w:rsidRPr="005537A8" w:rsidRDefault="009D65FD" w:rsidP="00C91781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Poser 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=v et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=λ</m:t>
        </m:r>
      </m:oMath>
    </w:p>
    <w:p w14:paraId="4117FCBC" w14:textId="0D892758" w:rsidR="00A55124" w:rsidRPr="005537A8" w:rsidRDefault="00F43BCD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ii) exo : Déterminer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=arg ma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v∈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sup>
                </m:sSup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</m:d>
                      </m:e>
                    </m:d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</m:t>
                </m:r>
                <m:ctrlPr>
                  <w:rPr>
                    <w:rFonts w:ascii="Cambria Math" w:eastAsia="Cambria Math" w:hAnsi="Cambria Math" w:cs="Times New Roman"/>
                    <w:b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eastAsia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.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vM</m:t>
                </m:r>
                <m:sSup>
                  <m:sSupPr>
                    <m:ctrlPr>
                      <w:rPr>
                        <w:rFonts w:ascii="Cambria Math" w:eastAsia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1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=0</m:t>
                </m:r>
              </m:e>
            </m:eqAr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Δ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sub>
        </m:sSub>
      </m:oMath>
    </w:p>
    <w:p w14:paraId="63224A8C" w14:textId="6BFC00B4" w:rsidR="00CE6241" w:rsidRPr="005537A8" w:rsidRDefault="00A36DC8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Q</w:t>
      </w:r>
      <w:r w:rsidR="00BE51D2" w:rsidRPr="005537A8">
        <w:rPr>
          <w:rFonts w:ascii="Times New Roman" w:eastAsiaTheme="minorEastAsia" w:hAnsi="Times New Roman" w:cs="Times New Roman"/>
          <w:b/>
          <w:sz w:val="24"/>
          <w:szCs w:val="24"/>
        </w:rPr>
        <w:t>ualité de représentation des individus</w:t>
      </w:r>
    </w:p>
    <w:p w14:paraId="55870387" w14:textId="033E25FB" w:rsidR="00BE51D2" w:rsidRPr="005537A8" w:rsidRDefault="008D3CB7" w:rsidP="00C91781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Qualité globale</w:t>
      </w:r>
    </w:p>
    <w:p w14:paraId="7C2CE4C8" w14:textId="3D8DAED4" w:rsidR="008D3CB7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∈]0,1]</m:t>
          </m:r>
        </m:oMath>
      </m:oMathPara>
    </w:p>
    <w:p w14:paraId="3776E877" w14:textId="4B659AA4" w:rsidR="00DB3C88" w:rsidRPr="005537A8" w:rsidRDefault="00843859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Une mesure de la qualité globale de représentation des individus dans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</m:oMath>
    </w:p>
    <w:p w14:paraId="5082D23F" w14:textId="0FCB40AA" w:rsidR="00843859" w:rsidRPr="005537A8" w:rsidRDefault="007E03EC" w:rsidP="00C91781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Qualité de représentation d’un individu</w:t>
      </w:r>
    </w:p>
    <w:p w14:paraId="59D30D4F" w14:textId="7F7FDB43" w:rsidR="007E03EC" w:rsidRPr="005537A8" w:rsidRDefault="007E03EC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Elle est don</w:t>
      </w:r>
      <w:r w:rsidR="005A04B7" w:rsidRPr="005537A8">
        <w:rPr>
          <w:rFonts w:ascii="Times New Roman" w:eastAsiaTheme="minorEastAsia" w:hAnsi="Times New Roman" w:cs="Times New Roman"/>
          <w:sz w:val="24"/>
          <w:szCs w:val="24"/>
        </w:rPr>
        <w:t>n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ée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x-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ba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</m:e>
        </m:func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sub>
            </m:sSub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⫠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(x-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))=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j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j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∈]0,1]</m:t>
        </m:r>
      </m:oMath>
    </w:p>
    <w:p w14:paraId="0E3A174D" w14:textId="6E19FC4C" w:rsidR="005A04B7" w:rsidRPr="005537A8" w:rsidRDefault="005A04B7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En fait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i,.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ba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e>
              <m:sub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⫠</m:t>
                    </m:r>
                  </m:sup>
                </m:sSubSup>
              </m:sub>
            </m:sSub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i,.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))=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d>
                  <m:dPr>
                    <m:begChr m:val="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​|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k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⫠</m:t>
                                </m:r>
                              </m:sup>
                            </m:sSubSup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i,.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bar>
                          </m:e>
                        </m:d>
                      </m:e>
                    </m:d>
                  </m:e>
                </m:d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i,.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</m:d>
                  </m:e>
                </m:d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</m:den>
        </m:f>
      </m:oMath>
    </w:p>
    <w:p w14:paraId="74D211E5" w14:textId="1311BA11" w:rsidR="00E54B4F" w:rsidRPr="005537A8" w:rsidRDefault="00E54B4F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&lt;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i,.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ba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&gt;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nary>
            </m:num>
            <m:den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&lt;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i,.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ba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&gt;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nary>
            </m:den>
          </m:f>
        </m:oMath>
      </m:oMathPara>
    </w:p>
    <w:p w14:paraId="4198F750" w14:textId="0A7FEBBD" w:rsidR="00BA00E2" w:rsidRPr="005537A8" w:rsidRDefault="00BA00E2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.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i,.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 xml:space="preserve"> </m:t>
                          </m:r>
                        </m:e>
                      </m:d>
                    </m:e>
                  </m:nary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.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i,.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 xml:space="preserve"> </m:t>
                          </m:r>
                        </m:e>
                      </m:d>
                    </m:e>
                  </m:nary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4B8869F1" w14:textId="77777777" w:rsidR="00E54B4F" w:rsidRPr="005537A8" w:rsidRDefault="00E54B4F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753CD31" w14:textId="73507CF2" w:rsidR="00A6107E" w:rsidRPr="005537A8" w:rsidRDefault="00A6107E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Se garder d’</w:t>
      </w:r>
      <w:r w:rsidR="00BA00E2" w:rsidRPr="005537A8">
        <w:rPr>
          <w:rFonts w:ascii="Times New Roman" w:eastAsiaTheme="minorEastAsia" w:hAnsi="Times New Roman" w:cs="Times New Roman"/>
          <w:sz w:val="24"/>
          <w:szCs w:val="24"/>
        </w:rPr>
        <w:t>interpréter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les individus mal représentés </w:t>
      </w:r>
      <w:r w:rsidR="00074860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(…)</m:t>
            </m:r>
          </m:e>
        </m:func>
      </m:oMath>
      <w:r w:rsidR="00074860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proche de 0</w:t>
      </w:r>
    </w:p>
    <w:p w14:paraId="31A5B572" w14:textId="55676D53" w:rsidR="005F1440" w:rsidRPr="005537A8" w:rsidRDefault="005F144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Lire le slide 20 du cours.</w:t>
      </w:r>
    </w:p>
    <w:p w14:paraId="3280089F" w14:textId="43E44832" w:rsidR="0064385D" w:rsidRPr="005537A8" w:rsidRDefault="005405E2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Pour le prochain tp, </w:t>
      </w:r>
    </w:p>
    <w:p w14:paraId="06E26CA9" w14:textId="75F9D568" w:rsidR="005405E2" w:rsidRPr="005537A8" w:rsidRDefault="005405E2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 xml:space="preserve">A partir d’un jeu de données, </w:t>
      </w:r>
      <w:r w:rsidR="007A5A69" w:rsidRPr="005537A8">
        <w:rPr>
          <w:rFonts w:ascii="Times New Roman" w:hAnsi="Times New Roman" w:cs="Times New Roman"/>
          <w:sz w:val="24"/>
          <w:szCs w:val="24"/>
        </w:rPr>
        <w:t>utiliser</w:t>
      </w:r>
      <w:r w:rsidRPr="005537A8">
        <w:rPr>
          <w:rFonts w:ascii="Times New Roman" w:hAnsi="Times New Roman" w:cs="Times New Roman"/>
          <w:sz w:val="24"/>
          <w:szCs w:val="24"/>
        </w:rPr>
        <w:t xml:space="preserve"> la bibliothèque scibit-learn.</w:t>
      </w:r>
    </w:p>
    <w:p w14:paraId="306FE08E" w14:textId="5ED03549" w:rsidR="005405E2" w:rsidRPr="005537A8" w:rsidRDefault="005405E2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lastRenderedPageBreak/>
        <w:t xml:space="preserve">Aller dans la documentation de scibit learn, regarder datasets et choisir le jeu de données </w:t>
      </w:r>
      <w:r w:rsidR="007A5A69" w:rsidRPr="005537A8">
        <w:rPr>
          <w:rFonts w:ascii="Times New Roman" w:hAnsi="Times New Roman" w:cs="Times New Roman"/>
          <w:sz w:val="24"/>
          <w:szCs w:val="24"/>
        </w:rPr>
        <w:t>iris. (</w:t>
      </w:r>
      <w:proofErr w:type="gramStart"/>
      <w:r w:rsidRPr="005537A8">
        <w:rPr>
          <w:rFonts w:ascii="Times New Roman" w:hAnsi="Times New Roman" w:cs="Times New Roman"/>
          <w:sz w:val="24"/>
          <w:szCs w:val="24"/>
        </w:rPr>
        <w:t>on</w:t>
      </w:r>
      <w:proofErr w:type="gramEnd"/>
      <w:r w:rsidRPr="005537A8">
        <w:rPr>
          <w:rFonts w:ascii="Times New Roman" w:hAnsi="Times New Roman" w:cs="Times New Roman"/>
          <w:sz w:val="24"/>
          <w:szCs w:val="24"/>
        </w:rPr>
        <w:t xml:space="preserve"> ne va pas tenir compte de l’espèce des </w:t>
      </w:r>
      <w:r w:rsidR="007A5A69" w:rsidRPr="005537A8">
        <w:rPr>
          <w:rFonts w:ascii="Times New Roman" w:hAnsi="Times New Roman" w:cs="Times New Roman"/>
          <w:sz w:val="24"/>
          <w:szCs w:val="24"/>
        </w:rPr>
        <w:t>fleurs</w:t>
      </w:r>
      <w:r w:rsidRPr="005537A8">
        <w:rPr>
          <w:rFonts w:ascii="Times New Roman" w:hAnsi="Times New Roman" w:cs="Times New Roman"/>
          <w:sz w:val="24"/>
          <w:szCs w:val="24"/>
        </w:rPr>
        <w:t>)</w:t>
      </w:r>
    </w:p>
    <w:p w14:paraId="572D6246" w14:textId="17E4A7E8" w:rsidR="00F1322F" w:rsidRPr="005537A8" w:rsidRDefault="00C84A91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>Juste les 4 dimensions quantitatives qu’il y a dedans et essayer de les condenser sur deux dimensions.</w:t>
      </w:r>
    </w:p>
    <w:p w14:paraId="6FE320C9" w14:textId="1B07D0E9" w:rsidR="00F56502" w:rsidRPr="005537A8" w:rsidRDefault="000349E9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E63458" wp14:editId="5E8D1CF0">
            <wp:extent cx="5760720" cy="454025"/>
            <wp:effectExtent l="0" t="0" r="0" b="0"/>
            <wp:docPr id="41766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610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B9A0" w14:textId="6B29C3E8" w:rsidR="005F4431" w:rsidRPr="005537A8" w:rsidRDefault="00FE2E7B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C4D829C" wp14:editId="4D7424A1">
            <wp:extent cx="5760720" cy="1207135"/>
            <wp:effectExtent l="0" t="0" r="0" b="0"/>
            <wp:docPr id="23144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48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06A2" w14:textId="1DBB9196" w:rsidR="00AB33F1" w:rsidRPr="005537A8" w:rsidRDefault="00AB33F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FCCD6C6" wp14:editId="550229D7">
            <wp:extent cx="5760720" cy="2945130"/>
            <wp:effectExtent l="0" t="0" r="0" b="0"/>
            <wp:docPr id="22938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869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768B" w14:textId="4A26367B" w:rsidR="000B3B9E" w:rsidRPr="005537A8" w:rsidRDefault="000B3B9E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04EF84" wp14:editId="0B3323D6">
            <wp:extent cx="5760720" cy="640715"/>
            <wp:effectExtent l="0" t="0" r="0" b="0"/>
            <wp:docPr id="122015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56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DAD6" w14:textId="44D3EFCA" w:rsidR="00F73B71" w:rsidRPr="005537A8" w:rsidRDefault="00F73B7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1A30449" wp14:editId="17BC9314">
            <wp:extent cx="5760720" cy="681355"/>
            <wp:effectExtent l="0" t="0" r="0" b="0"/>
            <wp:docPr id="34907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702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2C24" w14:textId="4619DD03" w:rsidR="006C4866" w:rsidRPr="005537A8" w:rsidRDefault="006C4866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StandardScaler permet de centrer et réduire.</w:t>
      </w:r>
    </w:p>
    <w:p w14:paraId="4BDF8B34" w14:textId="5AB337D6" w:rsidR="00F73B71" w:rsidRPr="005537A8" w:rsidRDefault="00F73B7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Vérifions que les données sont centrées :</w:t>
      </w:r>
    </w:p>
    <w:p w14:paraId="375994C3" w14:textId="0F77FAC8" w:rsidR="00F73B71" w:rsidRPr="005537A8" w:rsidRDefault="00F73B7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8DC7153" wp14:editId="7EEB017A">
            <wp:extent cx="5760720" cy="353695"/>
            <wp:effectExtent l="0" t="0" r="0" b="0"/>
            <wp:docPr id="109986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699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7E" w14:textId="1B08E161" w:rsidR="00F73B71" w:rsidRPr="005537A8" w:rsidRDefault="00F73B7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Vérifions que les données sont réduites</w:t>
      </w:r>
    </w:p>
    <w:p w14:paraId="2A1B4457" w14:textId="5C6794F1" w:rsidR="00F73B71" w:rsidRPr="005537A8" w:rsidRDefault="00F73B7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C9C86E" wp14:editId="3B3DE98B">
            <wp:extent cx="5760720" cy="294005"/>
            <wp:effectExtent l="0" t="0" r="0" b="0"/>
            <wp:docPr id="24571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147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2FE4" w14:textId="31A4E779" w:rsidR="00F73B71" w:rsidRPr="005537A8" w:rsidRDefault="00F73B71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Faisons maintenant l’ACP</w:t>
      </w:r>
    </w:p>
    <w:p w14:paraId="1E826B01" w14:textId="1EF50663" w:rsidR="00F73B71" w:rsidRPr="005537A8" w:rsidRDefault="004F26EF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Ici M c’est l’identité</w:t>
      </w:r>
    </w:p>
    <w:p w14:paraId="3AFBDC6D" w14:textId="25D2509C" w:rsidR="004F26EF" w:rsidRPr="005537A8" w:rsidRDefault="004F26EF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06B377B" wp14:editId="793408CA">
            <wp:extent cx="5760720" cy="3017520"/>
            <wp:effectExtent l="0" t="0" r="0" b="0"/>
            <wp:docPr id="213215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87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C98C" w14:textId="785E924F" w:rsidR="006C4866" w:rsidRPr="005537A8" w:rsidRDefault="006C4866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Faire des recherches sur les méthodes suivantes :</w:t>
      </w:r>
    </w:p>
    <w:p w14:paraId="71B3F896" w14:textId="65FDE7AA" w:rsidR="006C4866" w:rsidRPr="005537A8" w:rsidRDefault="006C4866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8AD5932" wp14:editId="35293082">
            <wp:extent cx="3297382" cy="3532528"/>
            <wp:effectExtent l="0" t="0" r="0" b="0"/>
            <wp:docPr id="49174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437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0676" cy="353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7AE0" w14:textId="1101E4B3" w:rsidR="009E7F07" w:rsidRPr="005537A8" w:rsidRDefault="009E7F07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0AF690B" wp14:editId="38564549">
            <wp:extent cx="5760720" cy="601345"/>
            <wp:effectExtent l="0" t="0" r="0" b="0"/>
            <wp:docPr id="96135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524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505F" w14:textId="6F24C13E" w:rsidR="009E7F07" w:rsidRPr="005537A8" w:rsidRDefault="009E7F07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Ici, on a la première variance sur la somme des variances, et ainsi de suiste</w:t>
      </w:r>
    </w:p>
    <w:p w14:paraId="2400FA10" w14:textId="6B0926B9" w:rsidR="009E7F07" w:rsidRPr="005537A8" w:rsidRDefault="009E7F07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Et justement la somme donne 1</w:t>
      </w:r>
    </w:p>
    <w:p w14:paraId="288C650D" w14:textId="1D40239E" w:rsidR="009E7F07" w:rsidRPr="005537A8" w:rsidRDefault="009E7F07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0A31E05" wp14:editId="44E3092C">
            <wp:extent cx="5760720" cy="320675"/>
            <wp:effectExtent l="0" t="0" r="0" b="0"/>
            <wp:docPr id="38391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148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FA6B" w14:textId="19178B98" w:rsidR="008A08B3" w:rsidRPr="005537A8" w:rsidRDefault="008A08B3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 xml:space="preserve">Ici, </w:t>
      </w:r>
      <w:proofErr w:type="gramStart"/>
      <w:r w:rsidRPr="005537A8">
        <w:rPr>
          <w:rFonts w:ascii="Times New Roman" w:hAnsi="Times New Roman" w:cs="Times New Roman"/>
          <w:b/>
          <w:sz w:val="24"/>
          <w:szCs w:val="24"/>
        </w:rPr>
        <w:t>les deux premières axes</w:t>
      </w:r>
      <w:proofErr w:type="gramEnd"/>
      <w:r w:rsidRPr="005537A8">
        <w:rPr>
          <w:rFonts w:ascii="Times New Roman" w:hAnsi="Times New Roman" w:cs="Times New Roman"/>
          <w:b/>
          <w:sz w:val="24"/>
          <w:szCs w:val="24"/>
        </w:rPr>
        <w:t xml:space="preserve"> contiennent plus de 90% de la variabilité totale.</w:t>
      </w:r>
    </w:p>
    <w:p w14:paraId="04677D2B" w14:textId="77777777" w:rsidR="008A08B3" w:rsidRPr="005537A8" w:rsidRDefault="008A08B3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A97616F" w14:textId="6034E48C" w:rsidR="00F1322F" w:rsidRPr="005537A8" w:rsidRDefault="00F1322F" w:rsidP="00C91781">
      <w:pPr>
        <w:spacing w:line="360" w:lineRule="auto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ACP</m:t>
          </m:r>
          <m:d>
            <m:dPr>
              <m:ctrlPr>
                <w:rPr>
                  <w:rFonts w:ascii="Cambria Math" w:hAnsi="Cambria Math" w:cs="Times New Roman"/>
                  <w:b/>
                  <w:i/>
                  <w:color w:val="FF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, M,D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→C=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MV←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=U</m:t>
          </m:r>
          <m:r>
            <m:rPr>
              <m:sty m:val="b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Λ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.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V</m:t>
          </m:r>
        </m:oMath>
      </m:oMathPara>
    </w:p>
    <w:p w14:paraId="64BE6AE5" w14:textId="3B69D327" w:rsidR="00806B13" w:rsidRPr="005537A8" w:rsidRDefault="00806B13" w:rsidP="00C91781">
      <w:pPr>
        <w:spacing w:line="360" w:lineRule="auto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A partir ce cet ACP</w:t>
      </w:r>
      <w:r w:rsidR="008970F9" w:rsidRPr="005537A8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des individus</w:t>
      </w:r>
      <w:r w:rsidRPr="005537A8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, on peut déduire l’ACP des </w:t>
      </w:r>
      <w:r w:rsidR="008970F9" w:rsidRPr="005537A8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variables</w:t>
      </w:r>
      <w:r w:rsidRPr="005537A8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 :</w:t>
      </w:r>
    </w:p>
    <w:p w14:paraId="1D3C9FC5" w14:textId="71E50191" w:rsidR="001421E2" w:rsidRPr="005537A8" w:rsidRDefault="00F1322F" w:rsidP="00C91781">
      <w:pPr>
        <w:spacing w:line="360" w:lineRule="auto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Times New Roman"/>
            <w:color w:val="FF0000"/>
            <w:sz w:val="24"/>
            <w:szCs w:val="24"/>
          </w:rPr>
          <m:t>ACP</m:t>
        </m:r>
        <m:d>
          <m:dPr>
            <m:ctrlPr>
              <w:rPr>
                <w:rFonts w:ascii="Cambria Math" w:hAnsi="Cambria Math" w:cs="Times New Roman"/>
                <w:b/>
                <w:i/>
                <w:color w:val="FF000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b/>
                    <w:i/>
                    <w:color w:val="FF0000"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.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c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,D,M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FF0000"/>
            <w:sz w:val="24"/>
            <w:szCs w:val="24"/>
          </w:rPr>
          <m:t>→F=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FF0000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.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Times New Roman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FF0000"/>
            <w:sz w:val="24"/>
            <w:szCs w:val="24"/>
          </w:rPr>
          <m:t>DU←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FF0000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.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Times New Roman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FF0000"/>
            <w:sz w:val="24"/>
            <w:szCs w:val="24"/>
          </w:rPr>
          <m:t>=V</m:t>
        </m:r>
        <m:r>
          <m:rPr>
            <m:sty m:val="b"/>
          </m:rPr>
          <w:rPr>
            <w:rFonts w:ascii="Cambria Math" w:hAnsi="Cambria Math" w:cs="Times New Roman"/>
            <w:color w:val="FF0000"/>
            <w:sz w:val="24"/>
            <w:szCs w:val="24"/>
          </w:rPr>
          <m:t>Λ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FF0000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.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FF0000"/>
            <w:sz w:val="24"/>
            <w:szCs w:val="24"/>
          </w:rPr>
          <m:t>U</m:t>
        </m:r>
      </m:oMath>
      <w:r w:rsidRPr="005537A8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</w:t>
      </w:r>
      <w:proofErr w:type="gramStart"/>
      <w:r w:rsidRPr="005537A8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et</w:t>
      </w:r>
      <w:proofErr w:type="gramEnd"/>
      <w:r w:rsidRPr="005537A8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on connait la relation entre U et V</w:t>
      </w:r>
    </w:p>
    <w:p w14:paraId="18524727" w14:textId="7499128C" w:rsidR="001421E2" w:rsidRPr="005537A8" w:rsidRDefault="001421E2" w:rsidP="007A5A69">
      <w:pPr>
        <w:tabs>
          <w:tab w:val="left" w:pos="6876"/>
        </w:tabs>
        <w:spacing w:line="360" w:lineRule="auto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En fait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F=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.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MV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 w:cs="Times New Roman"/>
                <w:b/>
                <w:color w:val="FF0000"/>
                <w:sz w:val="24"/>
                <w:szCs w:val="24"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2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MV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 w:cs="Times New Roman"/>
                <w:b/>
                <w:color w:val="FF0000"/>
                <w:sz w:val="24"/>
                <w:szCs w:val="24"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2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=V</m:t>
        </m:r>
        <m:r>
          <m:rPr>
            <m:sty m:val="b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Λ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 w:cs="Times New Roman"/>
                <w:b/>
                <w:color w:val="FF0000"/>
                <w:sz w:val="24"/>
                <w:szCs w:val="24"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2</m:t>
                </m:r>
              </m:den>
            </m:f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=V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 w:cs="Times New Roman"/>
                <w:b/>
                <w:color w:val="FF0000"/>
                <w:sz w:val="24"/>
                <w:szCs w:val="24"/>
              </w:rPr>
            </m:ctrlP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2</m:t>
                </m:r>
              </m:den>
            </m:f>
          </m:sup>
        </m:sSup>
      </m:oMath>
    </w:p>
    <w:p w14:paraId="3A0A321E" w14:textId="77777777" w:rsidR="00A57E2F" w:rsidRPr="005537A8" w:rsidRDefault="00A57E2F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E414C7" w14:textId="1222700E" w:rsidR="00806B13" w:rsidRPr="005537A8" w:rsidRDefault="00A57E2F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Choix de la dimension</w:t>
      </w:r>
    </w:p>
    <w:p w14:paraId="2F71B70D" w14:textId="02AB994A" w:rsidR="00B809BE" w:rsidRPr="005537A8" w:rsidRDefault="00B809BE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lastRenderedPageBreak/>
        <w:t>On rappelle que</w:t>
      </w:r>
      <w:r w:rsidR="00C56D47" w:rsidRPr="005537A8">
        <w:rPr>
          <w:rFonts w:ascii="Times New Roman" w:hAnsi="Times New Roman" w:cs="Times New Roman"/>
          <w:sz w:val="24"/>
          <w:szCs w:val="24"/>
        </w:rPr>
        <w:t xml:space="preserve"> l’ACP des individus </w:t>
      </w:r>
      <w:r w:rsidR="00BD6CC3" w:rsidRPr="005537A8">
        <w:rPr>
          <w:rFonts w:ascii="Times New Roman" w:hAnsi="Times New Roman" w:cs="Times New Roman"/>
          <w:sz w:val="24"/>
          <w:szCs w:val="24"/>
        </w:rPr>
        <w:t>crée de</w:t>
      </w:r>
      <w:r w:rsidR="00C56D47" w:rsidRPr="005537A8">
        <w:rPr>
          <w:rFonts w:ascii="Times New Roman" w:hAnsi="Times New Roman" w:cs="Times New Roman"/>
          <w:sz w:val="24"/>
          <w:szCs w:val="24"/>
        </w:rPr>
        <w:t xml:space="preserve"> </w:t>
      </w:r>
      <w:r w:rsidRPr="005537A8">
        <w:rPr>
          <w:rFonts w:ascii="Times New Roman" w:hAnsi="Times New Roman" w:cs="Times New Roman"/>
          <w:sz w:val="24"/>
          <w:szCs w:val="24"/>
        </w:rPr>
        <w:t xml:space="preserve">nouvelles variables </w:t>
      </w:r>
      <w:r w:rsidR="002F4AAD" w:rsidRPr="005537A8">
        <w:rPr>
          <w:rFonts w:ascii="Times New Roman" w:hAnsi="Times New Roman" w:cs="Times New Roman"/>
          <w:sz w:val="24"/>
          <w:szCs w:val="24"/>
        </w:rPr>
        <w:t>qui sont des combinaisons linéaires des premières, telles que l’inertie expliquée est maximale de la première à la dernière.</w:t>
      </w:r>
    </w:p>
    <w:p w14:paraId="3E71FE8D" w14:textId="5EBEEB5E" w:rsidR="002F4AAD" w:rsidRPr="005537A8" w:rsidRDefault="002F4AAD" w:rsidP="00C917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Question : combien de nouvelles variables conserver ?</w:t>
      </w:r>
    </w:p>
    <w:p w14:paraId="248C9B87" w14:textId="52A4DC8C" w:rsidR="002F4AAD" w:rsidRPr="005537A8" w:rsidRDefault="004A0883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Note :</w:t>
      </w:r>
    </w:p>
    <w:p w14:paraId="332B8AA6" w14:textId="6987777D" w:rsidR="004A0883" w:rsidRPr="005537A8" w:rsidRDefault="004A0883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Si le but de cette réduction de dimension, est de représenter graphiquement le nuage des individus, alors, on conservera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q≤2</m:t>
        </m:r>
      </m:oMath>
      <w:r w:rsidR="001C6E4D" w:rsidRPr="005537A8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1C6E4D" w:rsidRPr="005537A8">
        <w:rPr>
          <w:rFonts w:ascii="Times New Roman" w:eastAsiaTheme="minorEastAsia" w:hAnsi="Times New Roman" w:cs="Times New Roman"/>
          <w:b/>
          <w:sz w:val="24"/>
          <w:szCs w:val="24"/>
        </w:rPr>
        <w:t>en général q=2)</w:t>
      </w:r>
    </w:p>
    <w:p w14:paraId="199235CA" w14:textId="0901440F" w:rsidR="00CC2C52" w:rsidRPr="005537A8" w:rsidRDefault="00CC2C52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5537A8">
        <w:rPr>
          <w:rFonts w:ascii="Times New Roman" w:eastAsiaTheme="minorEastAsia" w:hAnsi="Times New Roman" w:cs="Times New Roman"/>
          <w:sz w:val="24"/>
          <w:szCs w:val="24"/>
        </w:rPr>
        <w:t>il</w:t>
      </w:r>
      <w:proofErr w:type="gramEnd"/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existe dans la littérature, des suggestions de critères de sélection. Parmi, il y en a qui sont des </w:t>
      </w:r>
      <w:r w:rsidR="00BD6CC3" w:rsidRPr="005537A8">
        <w:rPr>
          <w:rFonts w:ascii="Times New Roman" w:eastAsiaTheme="minorEastAsia" w:hAnsi="Times New Roman" w:cs="Times New Roman"/>
          <w:sz w:val="24"/>
          <w:szCs w:val="24"/>
        </w:rPr>
        <w:t>heuristiques (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>c’est une procédure qu’on utilise sans avoir une preuve que ça marche)</w:t>
      </w:r>
    </w:p>
    <w:p w14:paraId="5B33FC04" w14:textId="55BCC198" w:rsidR="00CC2C52" w:rsidRPr="005537A8" w:rsidRDefault="00BB4A34" w:rsidP="00C91781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Eboulis des valeurs propres</w:t>
      </w:r>
    </w:p>
    <w:p w14:paraId="6A60A516" w14:textId="429C9BA9" w:rsidR="00BB4A34" w:rsidRPr="005537A8" w:rsidRDefault="00BB4A34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Cela consiste à construire le graphique des valeurs propres.</w:t>
      </w:r>
    </w:p>
    <w:p w14:paraId="5D45C14D" w14:textId="046E1DA5" w:rsidR="00BB4A34" w:rsidRPr="005537A8" w:rsidRDefault="005D22D7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EE917B" wp14:editId="233514FB">
            <wp:extent cx="2865120" cy="1822914"/>
            <wp:effectExtent l="0" t="0" r="0" b="0"/>
            <wp:docPr id="168820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997" cy="182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8FF8" w14:textId="5D6A5E9C" w:rsidR="00BB4A34" w:rsidRPr="005537A8" w:rsidRDefault="00BB4A34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Lorsque </w:t>
      </w:r>
      <w:r w:rsidR="00BD6CC3" w:rsidRPr="005537A8">
        <w:rPr>
          <w:rFonts w:ascii="Times New Roman" w:eastAsiaTheme="minorEastAsia" w:hAnsi="Times New Roman" w:cs="Times New Roman"/>
          <w:sz w:val="24"/>
          <w:szCs w:val="24"/>
        </w:rPr>
        <w:t>l’ACP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est </w:t>
      </w:r>
      <w:r w:rsidR="00BD6CC3" w:rsidRPr="005537A8">
        <w:rPr>
          <w:rFonts w:ascii="Times New Roman" w:eastAsiaTheme="minorEastAsia" w:hAnsi="Times New Roman" w:cs="Times New Roman"/>
          <w:sz w:val="24"/>
          <w:szCs w:val="24"/>
        </w:rPr>
        <w:t>pertinent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pour un jeu de données, le diagramme à barres des valeurs propres présente un coude qui sépare une partie à forte décroissance d’une autre à décroissance modérée :</w:t>
      </w:r>
    </w:p>
    <w:p w14:paraId="75BC24C0" w14:textId="0E7A8785" w:rsidR="00B809BE" w:rsidRPr="005537A8" w:rsidRDefault="00BB4A34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On sélectionne alors, la valeur q qui correspond à la position du </w:t>
      </w:r>
      <w:r w:rsidR="00BD6CC3" w:rsidRPr="005537A8">
        <w:rPr>
          <w:rFonts w:ascii="Times New Roman" w:eastAsiaTheme="minorEastAsia" w:hAnsi="Times New Roman" w:cs="Times New Roman"/>
          <w:b/>
          <w:sz w:val="24"/>
          <w:szCs w:val="24"/>
        </w:rPr>
        <w:t>coude. (</w:t>
      </w:r>
      <w:proofErr w:type="gramStart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ce</w:t>
      </w:r>
      <w:proofErr w:type="gramEnd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résultat est intuitif)</w:t>
      </w:r>
      <w:r w:rsidR="00BD6CC3" w:rsidRPr="005537A8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</w:p>
    <w:p w14:paraId="771368E7" w14:textId="2C077B3F" w:rsidR="00FD0244" w:rsidRPr="005537A8" w:rsidRDefault="005B7B64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En fait cela se justifie par le fait que quand on prend les premières dimensions, le reste n’apporte pas grande chose.</w:t>
      </w:r>
    </w:p>
    <w:p w14:paraId="1CBB73F4" w14:textId="543C2CBE" w:rsidR="005B7B64" w:rsidRPr="005537A8" w:rsidRDefault="005B7B64" w:rsidP="00C91781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Part de l’inertie expliquée</w:t>
      </w:r>
    </w:p>
    <w:p w14:paraId="034495DA" w14:textId="6AB04218" w:rsidR="005B7B64" w:rsidRPr="005537A8" w:rsidRDefault="00804061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>On</w:t>
      </w:r>
      <w:r w:rsidR="00341B4D" w:rsidRPr="005537A8">
        <w:rPr>
          <w:rFonts w:ascii="Times New Roman" w:hAnsi="Times New Roman" w:cs="Times New Roman"/>
          <w:sz w:val="24"/>
          <w:szCs w:val="24"/>
        </w:rPr>
        <w:t xml:space="preserve"> se donne </w:t>
      </w:r>
      <w:r w:rsidR="00921DA8" w:rsidRPr="005537A8">
        <w:rPr>
          <w:rFonts w:ascii="Times New Roman" w:hAnsi="Times New Roman" w:cs="Times New Roman"/>
          <w:sz w:val="24"/>
          <w:szCs w:val="24"/>
        </w:rPr>
        <w:t xml:space="preserve">un seuil s de l’inertie expliquée par les composantes principales à </w:t>
      </w:r>
      <w:r w:rsidR="0025747F" w:rsidRPr="005537A8">
        <w:rPr>
          <w:rFonts w:ascii="Times New Roman" w:hAnsi="Times New Roman" w:cs="Times New Roman"/>
          <w:sz w:val="24"/>
          <w:szCs w:val="24"/>
        </w:rPr>
        <w:t>sélectionner.</w:t>
      </w:r>
      <w:r w:rsidR="00921DA8" w:rsidRPr="005537A8">
        <w:rPr>
          <w:rFonts w:ascii="Times New Roman" w:hAnsi="Times New Roman" w:cs="Times New Roman"/>
          <w:sz w:val="24"/>
          <w:szCs w:val="24"/>
        </w:rPr>
        <w:t xml:space="preserve"> </w:t>
      </w:r>
      <w:r w:rsidRPr="005537A8">
        <w:rPr>
          <w:rFonts w:ascii="Times New Roman" w:hAnsi="Times New Roman" w:cs="Times New Roman"/>
          <w:sz w:val="24"/>
          <w:szCs w:val="24"/>
        </w:rPr>
        <w:t>On</w:t>
      </w:r>
      <w:r w:rsidR="00921DA8" w:rsidRPr="005537A8">
        <w:rPr>
          <w:rFonts w:ascii="Times New Roman" w:hAnsi="Times New Roman" w:cs="Times New Roman"/>
          <w:sz w:val="24"/>
          <w:szCs w:val="24"/>
        </w:rPr>
        <w:t xml:space="preserve"> sélectionne alors la plus petite valeurs q telle que la parte de l’inertie expliquée</w:t>
      </w:r>
      <w:r w:rsidR="00921DA8" w:rsidRPr="005537A8">
        <w:rPr>
          <w:rFonts w:ascii="Times New Roman" w:hAnsi="Times New Roman" w:cs="Times New Roman"/>
          <w:b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j=1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num>
          <m:den>
            <m:nary>
              <m:naryPr>
                <m:chr m:val="∑"/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j=1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≥s</m:t>
        </m:r>
      </m:oMath>
    </w:p>
    <w:p w14:paraId="52D22C0E" w14:textId="32CED7AF" w:rsidR="00921DA8" w:rsidRPr="005537A8" w:rsidRDefault="001D311E" w:rsidP="00C91781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Règle de Kaiser</w:t>
      </w:r>
    </w:p>
    <w:p w14:paraId="02242EEE" w14:textId="1DA99197" w:rsidR="00F02833" w:rsidRPr="005537A8" w:rsidRDefault="00F02833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Elle repose sur l’idée qu’un axe est intéressant si sa variabilité est supérieure à la </w:t>
      </w:r>
      <w:proofErr w:type="gramStart"/>
      <w:r w:rsidRPr="005537A8">
        <w:rPr>
          <w:rFonts w:ascii="Times New Roman" w:eastAsiaTheme="minorEastAsia" w:hAnsi="Times New Roman" w:cs="Times New Roman"/>
          <w:sz w:val="24"/>
          <w:szCs w:val="24"/>
        </w:rPr>
        <w:t>moyenne.</w:t>
      </w: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(</w:t>
      </w:r>
      <w:proofErr w:type="gramEnd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c’est aussi heuristique).</w:t>
      </w:r>
    </w:p>
    <w:p w14:paraId="08239B3F" w14:textId="30CF9DEF" w:rsidR="00921DA8" w:rsidRPr="005537A8" w:rsidRDefault="006F6F73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On</w:t>
      </w:r>
      <w:r w:rsidR="0037267C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sélectionne la plus grande valeur de q pour la quelle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den>
        </m:f>
        <m:nary>
          <m:naryPr>
            <m:chr m:val="∑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</m:e>
        </m:nary>
      </m:oMath>
      <w:r w:rsidR="0037267C"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14:paraId="1B0B062D" w14:textId="13E75708" w:rsidR="0037267C" w:rsidRPr="005537A8" w:rsidRDefault="00684D92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REPRESENTATIONS GRAPHIQUES</w:t>
      </w:r>
    </w:p>
    <w:p w14:paraId="535887B7" w14:textId="0C70A49C" w:rsidR="00684D92" w:rsidRPr="005537A8" w:rsidRDefault="008F4733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b/>
          <w:sz w:val="24"/>
          <w:szCs w:val="24"/>
        </w:rPr>
        <w:t>Nuage des individus pour q=2</w:t>
      </w:r>
    </w:p>
    <w:p w14:paraId="1C0F26F4" w14:textId="6F4F40BC" w:rsidR="008F4733" w:rsidRPr="005537A8" w:rsidRDefault="008F4733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 xml:space="preserve">Un individu supplémentaire est un individu </w:t>
      </w:r>
      <w:proofErr w:type="gramStart"/>
      <w:r w:rsidRPr="005537A8">
        <w:rPr>
          <w:rFonts w:ascii="Times New Roman" w:hAnsi="Times New Roman" w:cs="Times New Roman"/>
          <w:sz w:val="24"/>
          <w:szCs w:val="24"/>
        </w:rPr>
        <w:t>qu’on a pas</w:t>
      </w:r>
      <w:proofErr w:type="gramEnd"/>
      <w:r w:rsidRPr="005537A8">
        <w:rPr>
          <w:rFonts w:ascii="Times New Roman" w:hAnsi="Times New Roman" w:cs="Times New Roman"/>
          <w:sz w:val="24"/>
          <w:szCs w:val="24"/>
        </w:rPr>
        <w:t xml:space="preserve"> utilisé dans le calcul de l’ACP mais qu’on veut représenter pour faire des interprétations.</w:t>
      </w:r>
    </w:p>
    <w:p w14:paraId="65504D96" w14:textId="77777777" w:rsidR="00B75AE2" w:rsidRPr="005537A8" w:rsidRDefault="00B75AE2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AAC4C5" w14:textId="77777777" w:rsidR="005B7F69" w:rsidRPr="005537A8" w:rsidRDefault="005B7F69" w:rsidP="00C91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6DC20E" w14:textId="7C1FA6D6" w:rsidR="00B75AE2" w:rsidRPr="005537A8" w:rsidRDefault="00B75AE2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 xml:space="preserve">Supposons qu’on appelle ses données :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p>
                </m:sSubSup>
              </m:e>
            </m:d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p>
        </m:sSup>
      </m:oMath>
    </w:p>
    <w:p w14:paraId="20AF320B" w14:textId="2B1768CF" w:rsidR="00B75AE2" w:rsidRPr="005537A8" w:rsidRDefault="00B75AE2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sz w:val="24"/>
          <w:szCs w:val="24"/>
        </w:rPr>
        <w:t xml:space="preserve">Pour représenter un tel individu, on fait sa projection dans notre plan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d>
      </m:oMath>
    </w:p>
    <w:p w14:paraId="5F8ABDB0" w14:textId="2F7E944C" w:rsidR="0035152D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s,1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bar>
            </m:e>
          </m:d>
          <m:r>
            <w:rPr>
              <w:rFonts w:ascii="Cambria Math" w:hAnsi="Cambria Math" w:cs="Times New Roman"/>
              <w:sz w:val="24"/>
              <w:szCs w:val="24"/>
            </w:rPr>
            <m:t>M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p>
          </m:sSup>
        </m:oMath>
      </m:oMathPara>
    </w:p>
    <w:p w14:paraId="5EAA9E6D" w14:textId="76BA9323" w:rsidR="00AE7BB4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s,2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bar>
            </m:e>
          </m:d>
          <m:r>
            <w:rPr>
              <w:rFonts w:ascii="Cambria Math" w:hAnsi="Cambria Math" w:cs="Times New Roman"/>
              <w:sz w:val="24"/>
              <w:szCs w:val="24"/>
            </w:rPr>
            <m:t>M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607419AA" w14:textId="435A67FF" w:rsidR="00451214" w:rsidRPr="005537A8" w:rsidRDefault="00451214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5537A8">
        <w:rPr>
          <w:rFonts w:ascii="Times New Roman" w:eastAsiaTheme="minorEastAsia" w:hAnsi="Times New Roman" w:cs="Times New Roman"/>
          <w:sz w:val="24"/>
          <w:szCs w:val="24"/>
        </w:rPr>
        <w:t>on</w:t>
      </w:r>
      <w:proofErr w:type="gramEnd"/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n’oublie pas de centre les données 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sup>
        </m:sSup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FE44D7B" w14:textId="77777777" w:rsidR="00820078" w:rsidRPr="005537A8" w:rsidRDefault="00DE0774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Ellipse de Hotelling :</w:t>
      </w:r>
    </w:p>
    <w:p w14:paraId="030A3326" w14:textId="77777777" w:rsidR="00820078" w:rsidRPr="005537A8" w:rsidRDefault="00820078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q=2</m:t>
          </m:r>
        </m:oMath>
      </m:oMathPara>
    </w:p>
    <w:p w14:paraId="2FAC61CB" w14:textId="77777777" w:rsidR="00820078" w:rsidRPr="005537A8" w:rsidRDefault="00820078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n-q</m:t>
                  </m:r>
                </m:e>
              </m:d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0,95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q,n-q</m:t>
                  </m:r>
                </m:e>
              </m:d>
            </m:e>
          </m:d>
        </m:oMath>
      </m:oMathPara>
    </w:p>
    <w:p w14:paraId="6CBBD647" w14:textId="77777777" w:rsidR="00744A94" w:rsidRPr="005537A8" w:rsidRDefault="00744A94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F est la loi de Fisher.</w:t>
      </w:r>
    </w:p>
    <w:p w14:paraId="0F458E2B" w14:textId="77777777" w:rsidR="00744A94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ra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rad>
        </m:oMath>
      </m:oMathPara>
    </w:p>
    <w:p w14:paraId="68320736" w14:textId="77777777" w:rsidR="00B54DB0" w:rsidRPr="005537A8" w:rsidRDefault="000767DD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2C1953" wp14:editId="389BC8CF">
            <wp:extent cx="3566160" cy="1965869"/>
            <wp:effectExtent l="0" t="0" r="0" b="0"/>
            <wp:docPr id="5253841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173" cy="197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BD8F" w14:textId="47D334F9" w:rsidR="005B7F69" w:rsidRPr="005537A8" w:rsidRDefault="00B54DB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Pour avoir plus d’informations sur la loi de Fisher, on peut aller sur l’application statchat ou bien statistics tutor.</w:t>
      </w:r>
    </w:p>
    <w:p w14:paraId="47C98C01" w14:textId="6DF087BB" w:rsidR="00D82EA8" w:rsidRPr="005537A8" w:rsidRDefault="00A55551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Voici par exemple le contenu sur statchat :</w:t>
      </w:r>
    </w:p>
    <w:p w14:paraId="29887555" w14:textId="2B39EED0" w:rsidR="00A55551" w:rsidRPr="005537A8" w:rsidRDefault="00F002A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7FA8EC" wp14:editId="7AD86C37">
            <wp:extent cx="1854354" cy="8262287"/>
            <wp:effectExtent l="0" t="0" r="0" b="0"/>
            <wp:docPr id="19285750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538" cy="830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4F444" w14:textId="26D7DC57" w:rsidR="00B54DB0" w:rsidRPr="005537A8" w:rsidRDefault="00D82EA8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Représentation des variables : cercle des corrélations</w:t>
      </w:r>
    </w:p>
    <w:p w14:paraId="07814FD7" w14:textId="05EEB2FC" w:rsidR="00FF3029" w:rsidRPr="005537A8" w:rsidRDefault="005F626C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A21B4" wp14:editId="5105281A">
            <wp:extent cx="4239491" cy="4356320"/>
            <wp:effectExtent l="0" t="0" r="0" b="0"/>
            <wp:docPr id="556682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578" cy="436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A10B" w14:textId="77777777" w:rsidR="00FF3029" w:rsidRPr="005537A8" w:rsidRDefault="00FF3029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57D2A75" w14:textId="60F8E596" w:rsidR="00FF3029" w:rsidRPr="005537A8" w:rsidRDefault="00FF3029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Dans ce qui suit,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p>
        </m:sSup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est la première colonne dans C,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pareil</w:t>
      </w:r>
    </w:p>
    <w:p w14:paraId="10FEC5CD" w14:textId="2A32284C" w:rsidR="00B00C63" w:rsidRPr="005537A8" w:rsidRDefault="00EE3652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Chaque</w:t>
      </w:r>
      <w:r w:rsidR="00FF3029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variable est représentée par un vecteur de norme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≤1 </m:t>
        </m:r>
      </m:oMath>
      <w:r w:rsidR="00FF3029" w:rsidRPr="005537A8">
        <w:rPr>
          <w:rFonts w:ascii="Times New Roman" w:eastAsiaTheme="minorEastAsia" w:hAnsi="Times New Roman" w:cs="Times New Roman"/>
          <w:sz w:val="24"/>
          <w:szCs w:val="24"/>
        </w:rPr>
        <w:t>; la variable est d’autant bien représentée que la norme associée est proche de 1.</w:t>
      </w:r>
    </w:p>
    <w:p w14:paraId="443F1714" w14:textId="2597A2D0" w:rsidR="00EE3652" w:rsidRPr="005537A8" w:rsidRDefault="00EE3652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Deux variables sont fortement positivement corrélées lorsque l’angle entre leurs vecteurs est proche de 0.</w:t>
      </w:r>
    </w:p>
    <w:p w14:paraId="2E1F409C" w14:textId="7EA1D297" w:rsidR="00A13403" w:rsidRPr="005537A8" w:rsidRDefault="00A13403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Lorsque l’angle est proche de 180 degrés, les deux variables sont fortement négativement </w:t>
      </w:r>
      <w:r w:rsidR="009704B2" w:rsidRPr="005537A8">
        <w:rPr>
          <w:rFonts w:ascii="Times New Roman" w:eastAsiaTheme="minorEastAsia" w:hAnsi="Times New Roman" w:cs="Times New Roman"/>
          <w:sz w:val="24"/>
          <w:szCs w:val="24"/>
        </w:rPr>
        <w:t>corrélées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C428E72" w14:textId="35A47E00" w:rsidR="005B255B" w:rsidRPr="005537A8" w:rsidRDefault="005F626C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Lorsque l’angle est proche de 90 degrés, les deux </w:t>
      </w:r>
      <w:r w:rsidR="007B3EAE" w:rsidRPr="005537A8">
        <w:rPr>
          <w:rFonts w:ascii="Times New Roman" w:eastAsiaTheme="minorEastAsia" w:hAnsi="Times New Roman" w:cs="Times New Roman"/>
          <w:sz w:val="24"/>
          <w:szCs w:val="24"/>
        </w:rPr>
        <w:t>variables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sont </w:t>
      </w:r>
      <w:r w:rsidR="007B3EAE" w:rsidRPr="005537A8">
        <w:rPr>
          <w:rFonts w:ascii="Times New Roman" w:eastAsiaTheme="minorEastAsia" w:hAnsi="Times New Roman" w:cs="Times New Roman"/>
          <w:sz w:val="24"/>
          <w:szCs w:val="24"/>
        </w:rPr>
        <w:t>décorrélées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D82D5DB" w14:textId="5F1499E4" w:rsidR="00FF3029" w:rsidRPr="005537A8" w:rsidRDefault="00EE3652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proofErr w:type="gramStart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on</w:t>
      </w:r>
      <w:proofErr w:type="gramEnd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évite de faire des commentaires pour des variables qui sont de norme très petite car on voir en fait une telle variable sous le mauvais angle.</w:t>
      </w:r>
    </w:p>
    <w:p w14:paraId="4BD88059" w14:textId="7F0BBB51" w:rsidR="00BA0878" w:rsidRPr="005537A8" w:rsidRDefault="00BA0878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On peut avoir deux variables de norme très faible qui semblent décorrélés dans notre cercle mais qui sont fortement corrélées dans la vraie vie.</w:t>
      </w:r>
    </w:p>
    <w:p w14:paraId="0E6845AB" w14:textId="77777777" w:rsidR="00DA603C" w:rsidRPr="005537A8" w:rsidRDefault="00DA603C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0A3B70F" w14:textId="301EB298" w:rsidR="00DA603C" w:rsidRPr="005537A8" w:rsidRDefault="00DA603C" w:rsidP="00C91781">
      <w:pPr>
        <w:spacing w:line="360" w:lineRule="auto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lastRenderedPageBreak/>
        <w:t xml:space="preserve">A savoir : </w:t>
      </w:r>
      <w:r w:rsidRPr="005537A8">
        <w:rPr>
          <w:rFonts w:ascii="Times New Roman" w:eastAsiaTheme="minorEastAsia" w:hAnsi="Times New Roman" w:cs="Times New Roman"/>
          <w:color w:val="FF0000"/>
          <w:sz w:val="24"/>
          <w:szCs w:val="24"/>
        </w:rPr>
        <w:t xml:space="preserve">quand on dit de faire l’ACP normée, cela signifie qu’il faut faire </w:t>
      </w:r>
      <w:r w:rsidR="00EA7C3F" w:rsidRPr="005537A8">
        <w:rPr>
          <w:rFonts w:ascii="Times New Roman" w:eastAsiaTheme="minorEastAsia" w:hAnsi="Times New Roman" w:cs="Times New Roman"/>
          <w:color w:val="FF0000"/>
          <w:sz w:val="24"/>
          <w:szCs w:val="24"/>
        </w:rPr>
        <w:t>l’ACP</w:t>
      </w:r>
      <w:r w:rsidRPr="005537A8">
        <w:rPr>
          <w:rFonts w:ascii="Times New Roman" w:eastAsiaTheme="minorEastAsia" w:hAnsi="Times New Roman" w:cs="Times New Roman"/>
          <w:color w:val="FF0000"/>
          <w:sz w:val="24"/>
          <w:szCs w:val="24"/>
        </w:rPr>
        <w:t xml:space="preserve"> sur le jeu de données centrées</w:t>
      </w:r>
      <w:r w:rsidR="00BC4DD2">
        <w:rPr>
          <w:rFonts w:ascii="Times New Roman" w:eastAsiaTheme="minorEastAsia" w:hAnsi="Times New Roman" w:cs="Times New Roman"/>
          <w:color w:val="FF0000"/>
          <w:sz w:val="24"/>
          <w:szCs w:val="24"/>
        </w:rPr>
        <w:t>-réduites</w:t>
      </w:r>
      <w:r w:rsidRPr="005537A8">
        <w:rPr>
          <w:rFonts w:ascii="Times New Roman" w:eastAsiaTheme="minorEastAsia" w:hAnsi="Times New Roman" w:cs="Times New Roman"/>
          <w:color w:val="FF0000"/>
          <w:sz w:val="24"/>
          <w:szCs w:val="24"/>
        </w:rPr>
        <w:t xml:space="preserve"> (sur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c,r</m:t>
            </m:r>
          </m:sub>
        </m:sSub>
      </m:oMath>
      <w:r w:rsidRPr="005537A8">
        <w:rPr>
          <w:rFonts w:ascii="Times New Roman" w:eastAsiaTheme="minorEastAsia" w:hAnsi="Times New Roman" w:cs="Times New Roman"/>
          <w:color w:val="FF0000"/>
          <w:sz w:val="24"/>
          <w:szCs w:val="24"/>
        </w:rPr>
        <w:t xml:space="preserve"> avec </w:t>
      </w:r>
      <m:oMath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M=I</m:t>
        </m:r>
      </m:oMath>
      <w:r w:rsidRPr="005537A8">
        <w:rPr>
          <w:rFonts w:ascii="Times New Roman" w:eastAsiaTheme="minorEastAsia" w:hAnsi="Times New Roman" w:cs="Times New Roman"/>
          <w:color w:val="FF0000"/>
          <w:sz w:val="24"/>
          <w:szCs w:val="24"/>
        </w:rPr>
        <w:t>)</w:t>
      </w:r>
      <w:r w:rsidR="00EA7C3F" w:rsidRPr="005537A8">
        <w:rPr>
          <w:rFonts w:ascii="Times New Roman" w:eastAsiaTheme="minorEastAsia" w:hAnsi="Times New Roman" w:cs="Times New Roman"/>
          <w:color w:val="FF0000"/>
          <w:sz w:val="24"/>
          <w:szCs w:val="24"/>
        </w:rPr>
        <w:t>)</w:t>
      </w:r>
    </w:p>
    <w:p w14:paraId="5D09067F" w14:textId="64C9EC49" w:rsidR="00EA7C3F" w:rsidRPr="005537A8" w:rsidRDefault="00EA7C3F" w:rsidP="00C91781">
      <w:pPr>
        <w:spacing w:line="360" w:lineRule="auto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color w:val="FF0000"/>
          <w:sz w:val="24"/>
          <w:szCs w:val="24"/>
        </w:rPr>
        <w:t>Le nombre de valeurs propres devra être p (</w:t>
      </w:r>
      <w:r w:rsidRPr="005537A8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si ce n’est pas le cas, il y a une erreur</w:t>
      </w:r>
      <w:r w:rsidRPr="005537A8">
        <w:rPr>
          <w:rFonts w:ascii="Times New Roman" w:eastAsiaTheme="minorEastAsia" w:hAnsi="Times New Roman" w:cs="Times New Roman"/>
          <w:color w:val="FF0000"/>
          <w:sz w:val="24"/>
          <w:szCs w:val="24"/>
        </w:rPr>
        <w:t>).</w:t>
      </w:r>
    </w:p>
    <w:p w14:paraId="443388F5" w14:textId="50C36608" w:rsidR="002614A7" w:rsidRPr="005537A8" w:rsidRDefault="002614A7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1CA47DB" w14:textId="4DAD63F0" w:rsidR="00063CEF" w:rsidRPr="005537A8" w:rsidRDefault="00063CEF" w:rsidP="00C91781">
      <w:pPr>
        <w:pStyle w:val="Heading1"/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bookmarkStart w:id="3" w:name="_Toc155626016"/>
      <w:r w:rsidRPr="005537A8">
        <w:rPr>
          <w:rFonts w:ascii="Times New Roman" w:eastAsiaTheme="minorEastAsia" w:hAnsi="Times New Roman" w:cs="Times New Roman"/>
          <w:sz w:val="24"/>
          <w:szCs w:val="24"/>
        </w:rPr>
        <w:t>Chapitre 2 : analyse factorielle discriminante (AFD)</w:t>
      </w:r>
      <w:bookmarkEnd w:id="3"/>
    </w:p>
    <w:p w14:paraId="1537DB2B" w14:textId="4D74B86A" w:rsidR="00063CEF" w:rsidRPr="005537A8" w:rsidRDefault="00063CEF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Données</w:t>
      </w:r>
    </w:p>
    <w:p w14:paraId="284D6D52" w14:textId="66A6BFF4" w:rsidR="00063CEF" w:rsidRPr="005537A8" w:rsidRDefault="00063CEF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3CC38" wp14:editId="12EC3809">
            <wp:extent cx="2473037" cy="2498151"/>
            <wp:effectExtent l="0" t="0" r="0" b="0"/>
            <wp:docPr id="53076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647" cy="25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F1AA" w14:textId="42FB31F5" w:rsidR="001A5D48" w:rsidRPr="005537A8" w:rsidRDefault="001A5D48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ab/>
      </w: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ab/>
        <w:t xml:space="preserve">    X</w:t>
      </w:r>
    </w:p>
    <w:p w14:paraId="709BDD26" w14:textId="670B62C4" w:rsidR="001A5D48" w:rsidRPr="005537A8" w:rsidRDefault="00451A41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Ligne i 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</w:p>
    <w:p w14:paraId="3196A207" w14:textId="022E43E2" w:rsidR="00451A41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p>
      </m:oMath>
      <w:r w:rsidR="00451A41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D0B9B26" w14:textId="2FD9F249" w:rsidR="00451A41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451A41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="00451A41" w:rsidRPr="005537A8">
        <w:rPr>
          <w:rFonts w:ascii="Times New Roman" w:eastAsiaTheme="minorEastAsia" w:hAnsi="Times New Roman" w:cs="Times New Roman"/>
          <w:sz w:val="24"/>
          <w:szCs w:val="24"/>
        </w:rPr>
        <w:t>un</w:t>
      </w:r>
      <w:proofErr w:type="gramEnd"/>
      <w:r w:rsidR="00451A41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label(indique la classe ou groupe de l’individue ) </w:t>
      </w:r>
    </w:p>
    <w:p w14:paraId="17CDB232" w14:textId="2D3C5957" w:rsidR="00451A41" w:rsidRPr="005537A8" w:rsidRDefault="00451A41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Problème : explorer les données pour savoir si les entrées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permettent d’expliquer les sorties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(réduction de la dimension des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pour permettre une visualisation optimale du lien entre les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et les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)</w:t>
      </w:r>
    </w:p>
    <w:p w14:paraId="4C372D41" w14:textId="52DF0C9C" w:rsidR="00B24951" w:rsidRPr="005537A8" w:rsidRDefault="00B24951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Si on réduit les </w:t>
      </w:r>
      <w:proofErr w:type="gramStart"/>
      <w:r w:rsidRPr="005537A8">
        <w:rPr>
          <w:rFonts w:ascii="Times New Roman" w:eastAsiaTheme="minorEastAsia" w:hAnsi="Times New Roman" w:cs="Times New Roman"/>
          <w:sz w:val="24"/>
          <w:szCs w:val="24"/>
        </w:rPr>
        <w:t>informations  des</w:t>
      </w:r>
      <w:proofErr w:type="gramEnd"/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données dans les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dans deux variables par exemples et que notre nuage de points nous donne( dans le nuage, on ajoute les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</w:p>
    <w:p w14:paraId="5A7A6E13" w14:textId="09750812" w:rsidR="00B24951" w:rsidRPr="005537A8" w:rsidRDefault="00B24951" w:rsidP="00C917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623D07" wp14:editId="6479DC00">
            <wp:extent cx="4461164" cy="1862261"/>
            <wp:effectExtent l="0" t="0" r="0" b="0"/>
            <wp:docPr id="655036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356" cy="186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47470" w14:textId="74ADB624" w:rsidR="00962BC0" w:rsidRPr="005537A8" w:rsidRDefault="002259D1" w:rsidP="00C91781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Stat – descriptives</w:t>
      </w:r>
    </w:p>
    <w:p w14:paraId="655C364A" w14:textId="218D87F0" w:rsidR="002259D1" w:rsidRPr="005537A8" w:rsidRDefault="002259D1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X=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sup>
                </m:sSubSup>
              </m:e>
            </m:d>
          </m:e>
          <m:sub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i=1,…,n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j=1,…,p</m:t>
                </m:r>
              </m:e>
            </m:eqAr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n×p</m:t>
            </m:r>
          </m:sup>
        </m:sSup>
      </m:oMath>
    </w:p>
    <w:p w14:paraId="126C80B3" w14:textId="6400BBAA" w:rsidR="001F0207" w:rsidRPr="005537A8" w:rsidRDefault="00000000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sup>
                </m:sSubSup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p>
      </m:oMath>
    </w:p>
    <w:p w14:paraId="0BFAB77B" w14:textId="5C610A5A" w:rsidR="001F0207" w:rsidRPr="005537A8" w:rsidRDefault="001F0207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Supposons que le nombres de classes (ou de groupes) est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K&gt;1</m:t>
        </m:r>
      </m:oMath>
    </w:p>
    <w:p w14:paraId="42379724" w14:textId="30DBD4A4" w:rsidR="00451A41" w:rsidRPr="005537A8" w:rsidRDefault="00672DE8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sz w:val="24"/>
          <w:szCs w:val="24"/>
        </w:rPr>
        <w:t>Code</w:t>
      </w:r>
      <w:r w:rsidR="001D6BB6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r les classes par </w:t>
      </w:r>
    </w:p>
    <w:p w14:paraId="06519B47" w14:textId="51753956" w:rsidR="001D6BB6" w:rsidRPr="005537A8" w:rsidRDefault="001D6BB6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i,k</m:t>
                    </m:r>
                  </m:sub>
                </m:sSub>
              </m:e>
            </m:d>
          </m:e>
          <m:sub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i=1,…,n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k=1,…,K</m:t>
                </m:r>
              </m:e>
            </m:eqAr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p>
        </m:sSup>
      </m:oMath>
      <w:r w:rsidR="00C5606B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proofErr w:type="gramStart"/>
      <w:r w:rsidR="00C5606B" w:rsidRPr="005537A8">
        <w:rPr>
          <w:rFonts w:ascii="Times New Roman" w:eastAsiaTheme="minorEastAsia" w:hAnsi="Times New Roman" w:cs="Times New Roman"/>
          <w:b/>
          <w:sz w:val="24"/>
          <w:szCs w:val="24"/>
        </w:rPr>
        <w:t>un</w:t>
      </w:r>
      <w:proofErr w:type="gramEnd"/>
      <w:r w:rsidR="00C5606B"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individu ne peut appartenir qu’à une seule classe</w:t>
      </w:r>
    </w:p>
    <w:p w14:paraId="4BF5688B" w14:textId="153D4873" w:rsidR="00C5606B" w:rsidRPr="005537A8" w:rsidRDefault="007F2859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Avec </w:t>
      </w:r>
      <m:oMath>
        <m:nary>
          <m:naryPr>
            <m:chr m:val="∑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i,k</m:t>
                </m:r>
              </m:sub>
            </m:sSub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</w:p>
    <w:p w14:paraId="719412DA" w14:textId="534DADCA" w:rsidR="007F2859" w:rsidRPr="005537A8" w:rsidRDefault="007F2859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Exemples </w:t>
      </w:r>
    </w:p>
    <w:p w14:paraId="329F84EF" w14:textId="1E45ECEF" w:rsidR="007F2859" w:rsidRPr="005537A8" w:rsidRDefault="007F2859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Pour K=3,</w:t>
      </w:r>
    </w:p>
    <w:p w14:paraId="26E5C1FC" w14:textId="05A4E41B" w:rsidR="007F2859" w:rsidRPr="005537A8" w:rsidRDefault="007F2859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(1,0,0)</m:t>
        </m:r>
      </m:oMath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proofErr w:type="gramStart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correspond</w:t>
      </w:r>
      <w:proofErr w:type="gramEnd"/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 xml:space="preserve"> à la classe 1</w:t>
      </w:r>
    </w:p>
    <w:p w14:paraId="314140FD" w14:textId="1D382D1B" w:rsidR="007F2859" w:rsidRPr="005537A8" w:rsidRDefault="007F2859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(0,1,0) correspond à la classe 2</w:t>
      </w:r>
    </w:p>
    <w:p w14:paraId="6BCFA3B0" w14:textId="5095EB74" w:rsidR="007F2859" w:rsidRPr="005537A8" w:rsidRDefault="007F2859" w:rsidP="00C91781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sz w:val="24"/>
          <w:szCs w:val="24"/>
        </w:rPr>
        <w:t>(0,0,1) correspond à la classe 3.</w:t>
      </w:r>
    </w:p>
    <w:p w14:paraId="3B2D0078" w14:textId="1F3A5525" w:rsidR="007F2859" w:rsidRPr="005537A8" w:rsidRDefault="00AF15BD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Effectif de chaque classe k :</w:t>
      </w:r>
    </w:p>
    <w:p w14:paraId="27448407" w14:textId="61A99034" w:rsidR="00AF15BD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i,k</m:t>
                  </m:r>
                </m:sub>
              </m:sSub>
            </m:e>
          </m:nary>
        </m:oMath>
      </m:oMathPara>
    </w:p>
    <w:p w14:paraId="0FFE73FF" w14:textId="02ED211C" w:rsidR="001271B5" w:rsidRPr="005537A8" w:rsidRDefault="00D819C2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Centre de gravité (point moyen)</w:t>
      </w:r>
    </w:p>
    <w:p w14:paraId="6F2EC7D6" w14:textId="5FE41BFE" w:rsidR="00D819C2" w:rsidRPr="005537A8" w:rsidRDefault="00000000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bar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ba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p>
      </m:oMath>
      <w:r w:rsidR="005E5CF4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5E5CF4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avec</w:t>
      </w:r>
      <w:proofErr w:type="gramEnd"/>
      <w:r w:rsidR="005E5CF4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…</m:t>
                </m:r>
                <m:ctrlPr>
                  <w:rPr>
                    <w:rFonts w:ascii="Cambria Math" w:eastAsia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1</m:t>
                </m:r>
              </m:e>
            </m:eqArr>
          </m:e>
        </m:d>
      </m:oMath>
    </w:p>
    <w:p w14:paraId="090A28AF" w14:textId="3A087314" w:rsidR="005E5CF4" w:rsidRPr="005537A8" w:rsidRDefault="00F476BF" w:rsidP="00C91781">
      <w:pPr>
        <w:spacing w:line="360" w:lineRule="auto"/>
        <w:ind w:left="360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On transpose </w:t>
      </w:r>
      <w:r w:rsidR="002714E9" w:rsidRPr="005537A8">
        <w:rPr>
          <w:rFonts w:ascii="Times New Roman" w:eastAsiaTheme="minorEastAsia" w:hAnsi="Times New Roman" w:cs="Times New Roman"/>
          <w:bCs/>
          <w:sz w:val="24"/>
          <w:szCs w:val="24"/>
        </w:rPr>
        <w:t>parce qu’on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veut parcourir les individus et non les variables.</w:t>
      </w:r>
    </w:p>
    <w:p w14:paraId="04A18822" w14:textId="5FCEA8E5" w:rsidR="00F476BF" w:rsidRPr="005537A8" w:rsidRDefault="00F476BF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Centre de gravité de la classe k</w:t>
      </w:r>
    </w:p>
    <w:p w14:paraId="215D8EBE" w14:textId="4950BA68" w:rsidR="00F476BF" w:rsidRPr="005537A8" w:rsidRDefault="00000000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ba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</m:e>
          </m:ba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p>
          </m:sSup>
        </m:oMath>
      </m:oMathPara>
    </w:p>
    <w:p w14:paraId="7BB6C895" w14:textId="470071B4" w:rsidR="0085289F" w:rsidRPr="005537A8" w:rsidRDefault="002D1206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Variance totale</w:t>
      </w:r>
    </w:p>
    <w:p w14:paraId="413DE4C8" w14:textId="17700025" w:rsidR="002D1206" w:rsidRPr="005537A8" w:rsidRDefault="00000000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</m:oMath>
      <w:r w:rsidR="00603E87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="002714E9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Où</w:t>
      </w:r>
      <w:r w:rsidR="00603E87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=X-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bar>
          <m:barPr>
            <m:pos m:val="top"/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bar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bar>
      </m:oMath>
      <w:r w:rsidR="00CE5A88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données centrées</w:t>
      </w:r>
    </w:p>
    <w:p w14:paraId="65F03821" w14:textId="70F5A6FA" w:rsidR="00FF4929" w:rsidRPr="005537A8" w:rsidRDefault="00FF4929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Remarque :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bar>
              </m:e>
            </m:d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bar>
              </m:e>
            </m:d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p×p</m:t>
            </m:r>
          </m:sup>
        </m:sSup>
      </m:oMath>
    </w:p>
    <w:p w14:paraId="551A4BFC" w14:textId="6660C8A8" w:rsidR="00FF4929" w:rsidRPr="005537A8" w:rsidRDefault="00FF4929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Variance </w:t>
      </w:r>
      <w:r w:rsidR="002714E9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infra-classe</w:t>
      </w:r>
      <w:r w:rsidR="00A54EA9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 : </w:t>
      </w:r>
      <w:r w:rsidR="00A54EA9" w:rsidRPr="005537A8">
        <w:rPr>
          <w:rFonts w:ascii="Times New Roman" w:eastAsiaTheme="minorEastAsia" w:hAnsi="Times New Roman" w:cs="Times New Roman"/>
          <w:sz w:val="24"/>
          <w:szCs w:val="24"/>
        </w:rPr>
        <w:t>mesure de la variabilité entre les groupes.</w:t>
      </w:r>
    </w:p>
    <w:p w14:paraId="0ED58A22" w14:textId="36527BA9" w:rsidR="00FF4929" w:rsidRPr="005537A8" w:rsidRDefault="00000000" w:rsidP="00C91781">
      <w:pPr>
        <w:spacing w:line="360" w:lineRule="auto"/>
        <w:ind w:left="360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</m:den>
              </m:f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i,k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</m:e>
                      </m:ba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.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ba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p×p</m:t>
              </m:r>
            </m:sup>
          </m:sSup>
        </m:oMath>
      </m:oMathPara>
    </w:p>
    <w:p w14:paraId="1A51FFA9" w14:textId="5E0362BA" w:rsidR="00E9617F" w:rsidRPr="005537A8" w:rsidRDefault="00E9617F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Variance i</w:t>
      </w:r>
      <w:r w:rsidR="004C4005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n</w:t>
      </w: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terclasse</w:t>
      </w:r>
    </w:p>
    <w:p w14:paraId="75175584" w14:textId="2E86C4A5" w:rsidR="004C4005" w:rsidRPr="005537A8" w:rsidRDefault="004C4005" w:rsidP="00C91781">
      <w:pPr>
        <w:spacing w:line="360" w:lineRule="auto"/>
        <w:ind w:left="360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Mesure de la </w:t>
      </w:r>
      <w:r w:rsidR="002714E9" w:rsidRPr="005537A8">
        <w:rPr>
          <w:rFonts w:ascii="Times New Roman" w:eastAsiaTheme="minorEastAsia" w:hAnsi="Times New Roman" w:cs="Times New Roman"/>
          <w:bCs/>
          <w:sz w:val="24"/>
          <w:szCs w:val="24"/>
        </w:rPr>
        <w:t>variabilité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entre les groupes</w:t>
      </w:r>
    </w:p>
    <w:p w14:paraId="6206B5CA" w14:textId="46EC8FC0" w:rsidR="00E9617F" w:rsidRPr="005537A8" w:rsidRDefault="00E9617F" w:rsidP="00C91781">
      <w:pPr>
        <w:spacing w:line="360" w:lineRule="auto"/>
        <w:ind w:left="360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B pour between</w:t>
      </w:r>
    </w:p>
    <w:p w14:paraId="2FFFDBF0" w14:textId="705D4586" w:rsidR="00E9617F" w:rsidRPr="005537A8" w:rsidRDefault="00000000" w:rsidP="00C91781">
      <w:pPr>
        <w:spacing w:line="360" w:lineRule="auto"/>
        <w:ind w:left="360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ba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ba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.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ba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ba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p×p</m:t>
              </m:r>
            </m:sup>
          </m:sSup>
        </m:oMath>
      </m:oMathPara>
    </w:p>
    <w:p w14:paraId="177FD01A" w14:textId="6E835672" w:rsidR="00E9617F" w:rsidRPr="005537A8" w:rsidRDefault="00680C47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Proposition :</w:t>
      </w:r>
    </w:p>
    <w:p w14:paraId="4DBC2BE4" w14:textId="046D32F7" w:rsidR="00680C47" w:rsidRPr="005537A8" w:rsidRDefault="00000000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</m:oMath>
      </m:oMathPara>
    </w:p>
    <w:p w14:paraId="4166DBD5" w14:textId="64EA3B5F" w:rsidR="002714E9" w:rsidRPr="005537A8" w:rsidRDefault="00C071B7" w:rsidP="00C91781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PRINCIPE DE L’AFD</w:t>
      </w:r>
    </w:p>
    <w:p w14:paraId="2C4CEA16" w14:textId="1CC75872" w:rsidR="00C071B7" w:rsidRPr="005537A8" w:rsidRDefault="00606385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AFD</w:t>
      </w:r>
      <m:oMath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×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ACP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</w:rPr>
          <m:t>G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,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,</m:t>
        </m:r>
        <m:r>
          <w:rPr>
            <w:rFonts w:ascii="Cambria Math" w:eastAsiaTheme="minorEastAsia" w:hAnsi="Cambria Math" w:cs="Times New Roman"/>
            <w:sz w:val="24"/>
            <w:szCs w:val="24"/>
          </w:rPr>
          <m:t>D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</w:p>
    <w:p w14:paraId="7CC3E439" w14:textId="77777777" w:rsidR="00C65F9A" w:rsidRPr="005537A8" w:rsidRDefault="000F3CB2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G=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p>
                  </m:sSubSup>
                </m:e>
              </m:d>
            </m:e>
            <m:sub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k=1,…K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j=1,…,p</m:t>
                  </m:r>
                </m:e>
              </m:eqAr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,</m:t>
          </m:r>
        </m:oMath>
      </m:oMathPara>
    </w:p>
    <w:p w14:paraId="00EBD3CE" w14:textId="11120E86" w:rsidR="00606385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bSup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nk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i,k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566F0AF2" w14:textId="5B347549" w:rsidR="00C65F9A" w:rsidRPr="005537A8" w:rsidRDefault="00C65F9A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D=diag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bSup>
        </m:oMath>
      </m:oMathPara>
    </w:p>
    <w:p w14:paraId="55CE6B5F" w14:textId="1E8F7CBA" w:rsidR="0032613E" w:rsidRPr="005537A8" w:rsidRDefault="0032613E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Remarque :</w:t>
      </w:r>
      <w:r w:rsidR="007A5A69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="007A5A69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Si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7A5A69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est centrée,</w:t>
      </w:r>
    </w:p>
    <w:p w14:paraId="680DF946" w14:textId="0585D5A3" w:rsidR="0032613E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bar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ba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sup>
            </m:sSup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 </m:t>
        </m:r>
      </m:oMath>
      <w:r w:rsidR="0032613E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; alors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bar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g</m:t>
            </m:r>
          </m:e>
        </m:ba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supHide m:val="1"/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k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sub>
            </m:sSub>
            <m:bar>
              <m:barPr>
                <m:pos m:val="top"/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</m:e>
            </m:ba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bar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ba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  <m:sub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sup>
            </m:sSup>
          </m:sub>
        </m:sSub>
      </m:oMath>
    </w:p>
    <w:p w14:paraId="09E2E8CE" w14:textId="69B82FE7" w:rsidR="0032613E" w:rsidRPr="005537A8" w:rsidRDefault="00176E65" w:rsidP="00C91781">
      <w:pPr>
        <w:tabs>
          <w:tab w:val="left" w:pos="1156"/>
        </w:tabs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Note : 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si </w:t>
      </w:r>
      <w:r w:rsidR="002D2BB7" w:rsidRPr="005537A8">
        <w:rPr>
          <w:rFonts w:ascii="Times New Roman" w:eastAsiaTheme="minorEastAsia" w:hAnsi="Times New Roman" w:cs="Times New Roman"/>
          <w:bCs/>
          <w:sz w:val="24"/>
          <w:szCs w:val="24"/>
        </w:rPr>
        <w:t>X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n’est pas centrée, il faut le faire dans les calculs de l’ACP</w:t>
      </w:r>
      <w:r w:rsidR="002D2BB7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en posant</w:t>
      </w:r>
    </w:p>
    <w:p w14:paraId="550FF4B6" w14:textId="7ADFFEBC" w:rsidR="00176E65" w:rsidRPr="005537A8" w:rsidRDefault="00000000" w:rsidP="00C91781">
      <w:pPr>
        <w:tabs>
          <w:tab w:val="left" w:pos="1156"/>
        </w:tabs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=G=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bar>
            <m:barPr>
              <m:pos m:val="top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bar>
        </m:oMath>
      </m:oMathPara>
    </w:p>
    <w:p w14:paraId="0EC0EBF0" w14:textId="12E3A914" w:rsidR="00630963" w:rsidRPr="005537A8" w:rsidRDefault="00F956E6" w:rsidP="00C91781">
      <w:pPr>
        <w:pStyle w:val="ListParagraph"/>
        <w:numPr>
          <w:ilvl w:val="0"/>
          <w:numId w:val="2"/>
        </w:numPr>
        <w:tabs>
          <w:tab w:val="left" w:pos="1156"/>
        </w:tabs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Il est conseillé</w:t>
      </w:r>
      <w:r w:rsidR="004E1916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de réduire les colonnes de X avant d’effectuer une AFD.</w:t>
      </w:r>
    </w:p>
    <w:p w14:paraId="448B5D29" w14:textId="46002D43" w:rsidR="004E1916" w:rsidRPr="005537A8" w:rsidRDefault="00000000" w:rsidP="00C91781">
      <w:pPr>
        <w:pStyle w:val="ListParagraph"/>
        <w:numPr>
          <w:ilvl w:val="0"/>
          <w:numId w:val="2"/>
        </w:numPr>
        <w:tabs>
          <w:tab w:val="left" w:pos="1156"/>
        </w:tabs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</m:oMath>
    </w:p>
    <w:p w14:paraId="432FFD19" w14:textId="5CAD3EBF" w:rsidR="00FA1178" w:rsidRPr="005537A8" w:rsidRDefault="00FA1178" w:rsidP="00C91781">
      <w:pPr>
        <w:pStyle w:val="ListParagraph"/>
        <w:numPr>
          <w:ilvl w:val="0"/>
          <w:numId w:val="2"/>
        </w:numPr>
        <w:tabs>
          <w:tab w:val="left" w:pos="1156"/>
        </w:tabs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L’AFD 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repose sur la décomposition spectrale de 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bSup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c’est-à-dire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avec M=I</w:t>
      </w:r>
    </w:p>
    <w:p w14:paraId="180B51EB" w14:textId="788D8D0D" w:rsidR="00DC1F36" w:rsidRPr="005537A8" w:rsidRDefault="005C0095" w:rsidP="00C91781">
      <w:pPr>
        <w:pStyle w:val="ListParagraph"/>
        <w:numPr>
          <w:ilvl w:val="0"/>
          <w:numId w:val="2"/>
        </w:numPr>
        <w:tabs>
          <w:tab w:val="left" w:pos="1156"/>
        </w:tabs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Décomposition spectrale (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)→</m:t>
        </m:r>
      </m:oMath>
    </w:p>
    <w:p w14:paraId="00B8EC71" w14:textId="30769589" w:rsidR="005C0095" w:rsidRPr="005537A8" w:rsidRDefault="007B6455" w:rsidP="00C91781">
      <w:pPr>
        <w:pStyle w:val="ListParagraph"/>
        <w:numPr>
          <w:ilvl w:val="0"/>
          <w:numId w:val="1"/>
        </w:numPr>
        <w:tabs>
          <w:tab w:val="left" w:pos="1156"/>
        </w:tabs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Valeurs propres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&gt;…&gt;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&gt;0</m:t>
        </m:r>
      </m:oMath>
    </w:p>
    <w:p w14:paraId="2D481D8C" w14:textId="7A310F80" w:rsidR="00EB28AC" w:rsidRPr="005537A8" w:rsidRDefault="00EB28AC" w:rsidP="00C91781">
      <w:pPr>
        <w:pStyle w:val="ListParagraph"/>
        <w:numPr>
          <w:ilvl w:val="0"/>
          <w:numId w:val="1"/>
        </w:numPr>
        <w:tabs>
          <w:tab w:val="left" w:pos="1156"/>
        </w:tabs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Valeurs propres normés :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,…,</m:t>
        </m:r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p>
      </m:oMath>
    </w:p>
    <w:p w14:paraId="208B8EEC" w14:textId="75037A95" w:rsidR="00EB28AC" w:rsidRPr="005537A8" w:rsidRDefault="00EB28AC" w:rsidP="00C91781">
      <w:pPr>
        <w:tabs>
          <w:tab w:val="left" w:pos="1156"/>
        </w:tabs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On pose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,…,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sup>
            </m:sSup>
          </m:e>
        </m:d>
      </m:oMath>
    </w:p>
    <w:p w14:paraId="1DB90F81" w14:textId="51F8AD0E" w:rsidR="00E87C0C" w:rsidRPr="005537A8" w:rsidRDefault="00E87C0C" w:rsidP="00C91781">
      <w:pPr>
        <w:pStyle w:val="ListParagraph"/>
        <w:numPr>
          <w:ilvl w:val="0"/>
          <w:numId w:val="2"/>
        </w:numPr>
        <w:tabs>
          <w:tab w:val="left" w:pos="1156"/>
        </w:tabs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Données transformées par l’AFD</w:t>
      </w:r>
      <w:r w:rsidR="00BF56B1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</m:t>
        </m:r>
      </m:oMath>
    </w:p>
    <w:p w14:paraId="166215B0" w14:textId="21C9BC37" w:rsidR="002E1F8F" w:rsidRPr="005537A8" w:rsidRDefault="002E1F8F" w:rsidP="00C91781">
      <w:pPr>
        <w:tabs>
          <w:tab w:val="left" w:pos="1156"/>
        </w:tabs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Xc V</w:t>
      </w:r>
    </w:p>
    <w:p w14:paraId="4A0693C9" w14:textId="6E37AC4F" w:rsidR="002E1F8F" w:rsidRPr="005537A8" w:rsidRDefault="002E1F8F" w:rsidP="00C91781">
      <w:pPr>
        <w:tabs>
          <w:tab w:val="left" w:pos="1156"/>
        </w:tabs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Remarque : 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dans certains documents la métrique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M=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bSup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( ça permet de déformer le nuage)</w:t>
      </w:r>
    </w:p>
    <w:p w14:paraId="2868989C" w14:textId="25DC2A08" w:rsidR="00730641" w:rsidRPr="005537A8" w:rsidRDefault="00000000" w:rsidP="00C91781">
      <w:pPr>
        <w:tabs>
          <w:tab w:val="left" w:pos="1156"/>
        </w:tabs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G</m:t>
              </m:r>
            </m:e>
          </m:acc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=GMV</m:t>
          </m:r>
        </m:oMath>
      </m:oMathPara>
    </w:p>
    <w:p w14:paraId="28564A93" w14:textId="1177A892" w:rsidR="00730641" w:rsidRPr="005537A8" w:rsidRDefault="00000000" w:rsidP="00C91781">
      <w:pPr>
        <w:tabs>
          <w:tab w:val="left" w:pos="1156"/>
        </w:tabs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MV</m:t>
          </m:r>
        </m:oMath>
      </m:oMathPara>
    </w:p>
    <w:p w14:paraId="7F585D79" w14:textId="646E0F19" w:rsidR="00730641" w:rsidRPr="005537A8" w:rsidRDefault="00730641" w:rsidP="00C91781">
      <w:pPr>
        <w:tabs>
          <w:tab w:val="left" w:pos="1156"/>
        </w:tabs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Est la formule qui sépare au mieux les classes.</w:t>
      </w:r>
    </w:p>
    <w:p w14:paraId="4574D6BC" w14:textId="056532FF" w:rsidR="00F85585" w:rsidRPr="005537A8" w:rsidRDefault="00F85585" w:rsidP="00C91781">
      <w:pPr>
        <w:tabs>
          <w:tab w:val="left" w:pos="1156"/>
        </w:tabs>
        <w:spacing w:line="360" w:lineRule="auto"/>
        <w:ind w:left="360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Exercice : 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reprendre l’analyse du jeu de données d’iris en faisant une AFD avant l’ACP et comparer à ce qu’on a obtenu quand on a uniquement fait l’ACP.</w:t>
      </w:r>
    </w:p>
    <w:p w14:paraId="6EDE1405" w14:textId="671756AE" w:rsidR="00680C47" w:rsidRPr="005537A8" w:rsidRDefault="00680C47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E251781" w14:textId="77777777" w:rsidR="000027B4" w:rsidRPr="005537A8" w:rsidRDefault="000027B4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5D46CE3" w14:textId="77777777" w:rsidR="000027B4" w:rsidRPr="005537A8" w:rsidRDefault="000027B4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A44C345" w14:textId="77777777" w:rsidR="000027B4" w:rsidRPr="005537A8" w:rsidRDefault="000027B4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2C1B733" w14:textId="77777777" w:rsidR="000027B4" w:rsidRPr="005537A8" w:rsidRDefault="000027B4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060C041" w14:textId="77777777" w:rsidR="000027B4" w:rsidRPr="005537A8" w:rsidRDefault="000027B4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8E0B2F4" w14:textId="77777777" w:rsidR="000027B4" w:rsidRPr="005537A8" w:rsidRDefault="000027B4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B73A68E" w14:textId="77777777" w:rsidR="000027B4" w:rsidRPr="005537A8" w:rsidRDefault="000027B4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8AECD78" w14:textId="33AD5593" w:rsidR="000027B4" w:rsidRPr="005537A8" w:rsidRDefault="001A1791" w:rsidP="00C91781">
      <w:pPr>
        <w:pStyle w:val="Heading1"/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bookmarkStart w:id="4" w:name="_Toc155626017"/>
      <w:r w:rsidRPr="005537A8">
        <w:rPr>
          <w:rFonts w:ascii="Times New Roman" w:eastAsiaTheme="minorEastAsia" w:hAnsi="Times New Roman" w:cs="Times New Roman"/>
          <w:sz w:val="24"/>
          <w:szCs w:val="24"/>
        </w:rPr>
        <w:t>Chapitre</w:t>
      </w:r>
      <w:r w:rsidR="002B1FC2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3</w:t>
      </w:r>
      <w:r w:rsidR="002A7C43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 : 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>Analyse Factorielle</w:t>
      </w:r>
      <w:r w:rsidR="00EF43E3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des </w:t>
      </w:r>
      <w:proofErr w:type="gramStart"/>
      <w:r w:rsidR="00EF43E3" w:rsidRPr="005537A8">
        <w:rPr>
          <w:rFonts w:ascii="Times New Roman" w:eastAsiaTheme="minorEastAsia" w:hAnsi="Times New Roman" w:cs="Times New Roman"/>
          <w:sz w:val="24"/>
          <w:szCs w:val="24"/>
        </w:rPr>
        <w:t>correspondances</w:t>
      </w:r>
      <w:r w:rsidR="002A7C43" w:rsidRPr="005537A8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gramEnd"/>
      <w:r w:rsidR="002A7C43" w:rsidRPr="005537A8">
        <w:rPr>
          <w:rFonts w:ascii="Times New Roman" w:eastAsiaTheme="minorEastAsia" w:hAnsi="Times New Roman" w:cs="Times New Roman"/>
          <w:sz w:val="24"/>
          <w:szCs w:val="24"/>
        </w:rPr>
        <w:t>AFC)</w:t>
      </w:r>
      <w:bookmarkEnd w:id="4"/>
    </w:p>
    <w:p w14:paraId="12B172B1" w14:textId="7C3E0693" w:rsidR="0072150A" w:rsidRPr="005537A8" w:rsidRDefault="0072150A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Données :</w:t>
      </w:r>
      <w:r w:rsidR="00DC1280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bSup>
      </m:oMath>
      <w:r w:rsidR="00DC1280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où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∈X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×Y(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DC1280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="00DC1280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avec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={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,..,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}</m:t>
        </m:r>
      </m:oMath>
      <w:r w:rsidR="00DC1280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et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={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}</m:t>
        </m:r>
      </m:oMath>
    </w:p>
    <w:p w14:paraId="5F9BD796" w14:textId="5DDCDA77" w:rsidR="00AD3095" w:rsidRPr="005537A8" w:rsidRDefault="00AD3095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Les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et les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sont les modalités.</w:t>
      </w:r>
    </w:p>
    <w:p w14:paraId="58C0FE0C" w14:textId="728B7AE3" w:rsidR="00DC1280" w:rsidRPr="005537A8" w:rsidRDefault="00DC1280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Des ensembles finis non ordonnées.</w:t>
      </w:r>
    </w:p>
    <w:p w14:paraId="629604D1" w14:textId="41BBFDDB" w:rsidR="00DC1280" w:rsidRPr="005537A8" w:rsidRDefault="00DC128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Remarque : les données sont les observations de deux variables </w:t>
      </w:r>
      <w:r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>qualitatives</w:t>
      </w: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X et Y.</w:t>
      </w:r>
    </w:p>
    <w:p w14:paraId="6C0A7821" w14:textId="1CDC77E0" w:rsidR="00DC1280" w:rsidRPr="005537A8" w:rsidRDefault="00DC128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Problème : représenter les liens (les correspondances) entre les modalités de X et de Y en perdant le moins d’informations possibles.</w:t>
      </w:r>
    </w:p>
    <w:p w14:paraId="11BD60B4" w14:textId="0442A0CA" w:rsidR="00DC1280" w:rsidRPr="005537A8" w:rsidRDefault="003D24F7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Note : 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la question plus globale est celle de l’étude du lien ou de façon équivalente de l’étude de l’indépendance entre les deux variables en question. </w:t>
      </w:r>
      <w:r w:rsidR="00736721" w:rsidRPr="005537A8">
        <w:rPr>
          <w:rFonts w:ascii="Times New Roman" w:eastAsiaTheme="minorEastAsia" w:hAnsi="Times New Roman" w:cs="Times New Roman"/>
          <w:bCs/>
          <w:sz w:val="24"/>
          <w:szCs w:val="24"/>
        </w:rPr>
        <w:t>Au niveau global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, elle peut être abordée par le test d’indépendance du khi-deux</w:t>
      </w:r>
      <w:r w:rsidR="00891833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(</w:t>
      </w:r>
      <w:r w:rsidR="00891833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qui est un test global mais pour avoir la nature du lien entre les modalités, il faut faire l’analyse factorielle</w:t>
      </w:r>
      <w:r w:rsidR="00891833" w:rsidRPr="005537A8">
        <w:rPr>
          <w:rFonts w:ascii="Times New Roman" w:eastAsiaTheme="minorEastAsia" w:hAnsi="Times New Roman" w:cs="Times New Roman"/>
          <w:bCs/>
          <w:sz w:val="24"/>
          <w:szCs w:val="24"/>
        </w:rPr>
        <w:t>)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59BDBF1F" w14:textId="2E0CA7D9" w:rsidR="000027B4" w:rsidRPr="005537A8" w:rsidRDefault="00736721" w:rsidP="00C91781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CONCEPTS</w:t>
      </w:r>
    </w:p>
    <w:p w14:paraId="2D4276B7" w14:textId="586F3519" w:rsidR="00CE47E0" w:rsidRPr="005537A8" w:rsidRDefault="00CE47E0" w:rsidP="00C91781">
      <w:pPr>
        <w:pStyle w:val="ListParagraph"/>
        <w:numPr>
          <w:ilvl w:val="0"/>
          <w:numId w:val="20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Tableau de contingence</w:t>
      </w:r>
    </w:p>
    <w:p w14:paraId="7C4A181E" w14:textId="2A4D7185" w:rsidR="00CE47E0" w:rsidRPr="005537A8" w:rsidRDefault="00CE47E0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A savoir : quand on analyse du texte, on dit qu’on fait du text mining.</w:t>
      </w:r>
    </w:p>
    <w:p w14:paraId="5FCD101D" w14:textId="1930C58F" w:rsidR="00AD3095" w:rsidRPr="005537A8" w:rsidRDefault="00AD3095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Le tableau de contingence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M=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k,l</m:t>
                    </m:r>
                  </m:sub>
                </m:sSub>
              </m:e>
            </m:d>
          </m:e>
          <m:sub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k=1,…,k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l=1,…,L</m:t>
                </m:r>
              </m:e>
            </m:eqAr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k×l</m:t>
            </m:r>
          </m:sup>
        </m:sSup>
      </m:oMath>
    </w:p>
    <w:p w14:paraId="485A2DAF" w14:textId="77B42774" w:rsidR="00AD3095" w:rsidRPr="005537A8" w:rsidRDefault="00AD3095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Où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k,l</m:t>
            </m:r>
          </m:sub>
        </m:sSub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est l’effectif du couple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∈X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×Y(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3828"/>
        <w:gridCol w:w="683"/>
      </w:tblGrid>
      <w:tr w:rsidR="00840F7F" w:rsidRPr="005537A8" w14:paraId="6599B1A5" w14:textId="77777777" w:rsidTr="00840F7F">
        <w:tc>
          <w:tcPr>
            <w:tcW w:w="675" w:type="dxa"/>
          </w:tcPr>
          <w:p w14:paraId="600A65FE" w14:textId="376521A3" w:rsidR="00840F7F" w:rsidRPr="005537A8" w:rsidRDefault="00840F7F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X\Y</w:t>
            </w:r>
          </w:p>
        </w:tc>
        <w:tc>
          <w:tcPr>
            <w:tcW w:w="3828" w:type="dxa"/>
          </w:tcPr>
          <w:p w14:paraId="09F7A4B5" w14:textId="184E0E27" w:rsidR="00840F7F" w:rsidRPr="005537A8" w:rsidRDefault="00840F7F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     …                        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</m:oMath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                       ….</w:t>
            </w:r>
          </w:p>
        </w:tc>
        <w:tc>
          <w:tcPr>
            <w:tcW w:w="641" w:type="dxa"/>
          </w:tcPr>
          <w:p w14:paraId="7C7668A6" w14:textId="3304E3B8" w:rsidR="00840F7F" w:rsidRPr="005537A8" w:rsidRDefault="00840F7F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total</w:t>
            </w:r>
            <w:proofErr w:type="gramEnd"/>
          </w:p>
        </w:tc>
      </w:tr>
      <w:tr w:rsidR="00840F7F" w:rsidRPr="005537A8" w14:paraId="12C6220E" w14:textId="77777777" w:rsidTr="00840F7F">
        <w:tc>
          <w:tcPr>
            <w:tcW w:w="675" w:type="dxa"/>
          </w:tcPr>
          <w:p w14:paraId="535A7CFA" w14:textId="77777777" w:rsidR="00840F7F" w:rsidRPr="005537A8" w:rsidRDefault="00840F7F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…</w:t>
            </w:r>
          </w:p>
          <w:p w14:paraId="5109A511" w14:textId="77777777" w:rsidR="00236DB5" w:rsidRPr="005537A8" w:rsidRDefault="00236DB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  <w:p w14:paraId="6F5A00C7" w14:textId="77777777" w:rsidR="00840F7F" w:rsidRPr="005537A8" w:rsidRDefault="0000000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</m:oMath>
            </m:oMathPara>
          </w:p>
          <w:p w14:paraId="54410532" w14:textId="62C75C84" w:rsidR="00840F7F" w:rsidRPr="005537A8" w:rsidRDefault="00840F7F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3828" w:type="dxa"/>
          </w:tcPr>
          <w:p w14:paraId="4DE1F6BA" w14:textId="77777777" w:rsidR="00840F7F" w:rsidRPr="005537A8" w:rsidRDefault="00840F7F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  <w:p w14:paraId="6321A239" w14:textId="6D582EE6" w:rsidR="00840F7F" w:rsidRPr="005537A8" w:rsidRDefault="00840F7F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                                  …</w:t>
            </w:r>
          </w:p>
          <w:p w14:paraId="4DBFD7BD" w14:textId="7F52B234" w:rsidR="00840F7F" w:rsidRPr="005537A8" w:rsidRDefault="00840F7F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...                               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k,l</m:t>
                  </m:r>
                </m:sub>
              </m:sSub>
            </m:oMath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                 …</w:t>
            </w:r>
          </w:p>
          <w:p w14:paraId="5D712B79" w14:textId="636180A7" w:rsidR="00840F7F" w:rsidRPr="005537A8" w:rsidRDefault="00840F7F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                                  …</w:t>
            </w:r>
          </w:p>
        </w:tc>
        <w:tc>
          <w:tcPr>
            <w:tcW w:w="641" w:type="dxa"/>
          </w:tcPr>
          <w:p w14:paraId="22BF029F" w14:textId="77777777" w:rsidR="00840F7F" w:rsidRPr="005537A8" w:rsidRDefault="00840F7F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  <w:p w14:paraId="2F27E3B4" w14:textId="77777777" w:rsidR="00B70B80" w:rsidRPr="005537A8" w:rsidRDefault="00B70B8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  <w:p w14:paraId="599DB8C4" w14:textId="7C83E454" w:rsidR="00B70B80" w:rsidRPr="005537A8" w:rsidRDefault="0000000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k,t</m:t>
                    </m:r>
                  </m:sub>
                </m:sSub>
              </m:oMath>
            </m:oMathPara>
          </w:p>
        </w:tc>
      </w:tr>
      <w:tr w:rsidR="00840F7F" w:rsidRPr="005537A8" w14:paraId="34629E71" w14:textId="77777777" w:rsidTr="00840F7F">
        <w:tc>
          <w:tcPr>
            <w:tcW w:w="675" w:type="dxa"/>
          </w:tcPr>
          <w:p w14:paraId="5615274F" w14:textId="218CB1D3" w:rsidR="00840F7F" w:rsidRPr="005537A8" w:rsidRDefault="00840F7F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total</w:t>
            </w:r>
            <w:proofErr w:type="gramEnd"/>
          </w:p>
        </w:tc>
        <w:tc>
          <w:tcPr>
            <w:tcW w:w="3828" w:type="dxa"/>
          </w:tcPr>
          <w:p w14:paraId="0491F2B2" w14:textId="5BD882E0" w:rsidR="00840F7F" w:rsidRPr="005537A8" w:rsidRDefault="00840F7F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                                 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t,l</m:t>
                  </m:r>
                </m:sub>
              </m:sSub>
            </m:oMath>
          </w:p>
        </w:tc>
        <w:tc>
          <w:tcPr>
            <w:tcW w:w="641" w:type="dxa"/>
          </w:tcPr>
          <w:p w14:paraId="6E1846D7" w14:textId="6F9B8893" w:rsidR="00840F7F" w:rsidRPr="005537A8" w:rsidRDefault="00840F7F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n</w:t>
            </w:r>
            <w:proofErr w:type="gramEnd"/>
          </w:p>
        </w:tc>
      </w:tr>
    </w:tbl>
    <w:p w14:paraId="0EE2C48F" w14:textId="77777777" w:rsidR="00AD3095" w:rsidRPr="005537A8" w:rsidRDefault="00AD3095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41682FA" w14:textId="52AF166F" w:rsidR="00840F7F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k,t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k,l</m:t>
                  </m:r>
                </m:sub>
              </m:sSub>
            </m:e>
          </m:nary>
        </m:oMath>
      </m:oMathPara>
    </w:p>
    <w:p w14:paraId="7D9DAC6C" w14:textId="70CA2DB1" w:rsidR="00840F7F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t,l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k,l</m:t>
                  </m:r>
                </m:sub>
              </m:sSub>
            </m:e>
          </m:nary>
        </m:oMath>
      </m:oMathPara>
    </w:p>
    <w:p w14:paraId="3731806D" w14:textId="7B91E49F" w:rsidR="00840F7F" w:rsidRPr="005537A8" w:rsidRDefault="00840F7F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n=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  <m:e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k,l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t,l</m:t>
                      </m:r>
                    </m:sub>
                  </m:sSub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k,t</m:t>
                  </m:r>
                </m:sub>
              </m:sSub>
            </m:e>
          </m:nary>
        </m:oMath>
      </m:oMathPara>
    </w:p>
    <w:p w14:paraId="03AA2AF1" w14:textId="0E4F906C" w:rsidR="00CE47E0" w:rsidRPr="005537A8" w:rsidRDefault="00CC7202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Fréquences :</w:t>
      </w:r>
    </w:p>
    <w:p w14:paraId="0F3749F5" w14:textId="428579C2" w:rsidR="00B70B80" w:rsidRPr="005537A8" w:rsidRDefault="00CC7202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F=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k,l</m:t>
                    </m:r>
                  </m:sub>
                </m:sSub>
              </m:e>
            </m:d>
          </m:e>
          <m:sub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k=1,…,K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l=1,…,L</m:t>
                </m:r>
              </m:e>
            </m:eqAr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K×L</m:t>
            </m:r>
          </m:sup>
        </m:sSup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avec</w:t>
      </w:r>
      <w:proofErr w:type="gramEnd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l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k,l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den>
        </m:f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3828"/>
        <w:gridCol w:w="683"/>
      </w:tblGrid>
      <w:tr w:rsidR="00B70B80" w:rsidRPr="005537A8" w14:paraId="6F2E98B8" w14:textId="77777777" w:rsidTr="00A576E6">
        <w:tc>
          <w:tcPr>
            <w:tcW w:w="675" w:type="dxa"/>
          </w:tcPr>
          <w:p w14:paraId="241D9BA7" w14:textId="77777777" w:rsidR="00B70B80" w:rsidRPr="005537A8" w:rsidRDefault="00B70B8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X\Y</w:t>
            </w:r>
          </w:p>
        </w:tc>
        <w:tc>
          <w:tcPr>
            <w:tcW w:w="3828" w:type="dxa"/>
          </w:tcPr>
          <w:p w14:paraId="1EE909F8" w14:textId="77777777" w:rsidR="00B70B80" w:rsidRPr="005537A8" w:rsidRDefault="00B70B8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     …                        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</m:oMath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                       ….</w:t>
            </w:r>
          </w:p>
        </w:tc>
        <w:tc>
          <w:tcPr>
            <w:tcW w:w="641" w:type="dxa"/>
          </w:tcPr>
          <w:p w14:paraId="6D3040B0" w14:textId="77777777" w:rsidR="00B70B80" w:rsidRPr="005537A8" w:rsidRDefault="00B70B8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total</w:t>
            </w:r>
            <w:proofErr w:type="gramEnd"/>
          </w:p>
        </w:tc>
      </w:tr>
      <w:tr w:rsidR="00B70B80" w:rsidRPr="005537A8" w14:paraId="14938030" w14:textId="77777777" w:rsidTr="00A576E6">
        <w:tc>
          <w:tcPr>
            <w:tcW w:w="675" w:type="dxa"/>
          </w:tcPr>
          <w:p w14:paraId="69A5C38D" w14:textId="77777777" w:rsidR="00B70B80" w:rsidRPr="005537A8" w:rsidRDefault="00B70B8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…</w:t>
            </w:r>
          </w:p>
          <w:p w14:paraId="6B97D043" w14:textId="77777777" w:rsidR="00236DB5" w:rsidRPr="005537A8" w:rsidRDefault="00236DB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  <w:p w14:paraId="174BEA0B" w14:textId="49EEC2E1" w:rsidR="00B70B80" w:rsidRPr="005537A8" w:rsidRDefault="0000000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</m:oMath>
            </m:oMathPara>
          </w:p>
          <w:p w14:paraId="565E5819" w14:textId="77777777" w:rsidR="00B70B80" w:rsidRPr="005537A8" w:rsidRDefault="00B70B8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3828" w:type="dxa"/>
          </w:tcPr>
          <w:p w14:paraId="7C66A872" w14:textId="77777777" w:rsidR="00B70B80" w:rsidRPr="005537A8" w:rsidRDefault="00B70B8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  <w:p w14:paraId="095916CD" w14:textId="77777777" w:rsidR="00B70B80" w:rsidRPr="005537A8" w:rsidRDefault="00B70B8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                                  …</w:t>
            </w:r>
          </w:p>
          <w:p w14:paraId="39CC73D7" w14:textId="1626C3DB" w:rsidR="00B70B80" w:rsidRPr="005537A8" w:rsidRDefault="00B70B8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...                               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k,l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k,l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den>
              </m:f>
            </m:oMath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                </w:t>
            </w:r>
          </w:p>
          <w:p w14:paraId="7384CFE0" w14:textId="77777777" w:rsidR="00B70B80" w:rsidRPr="005537A8" w:rsidRDefault="00B70B8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                                  …</w:t>
            </w:r>
          </w:p>
        </w:tc>
        <w:tc>
          <w:tcPr>
            <w:tcW w:w="641" w:type="dxa"/>
          </w:tcPr>
          <w:p w14:paraId="7B822B12" w14:textId="77777777" w:rsidR="00B70B80" w:rsidRPr="005537A8" w:rsidRDefault="00B70B8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  <w:p w14:paraId="6A222FE1" w14:textId="77777777" w:rsidR="00B70B80" w:rsidRPr="005537A8" w:rsidRDefault="00B70B8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  <w:p w14:paraId="4927BD3C" w14:textId="192BB247" w:rsidR="00B70B80" w:rsidRPr="005537A8" w:rsidRDefault="0000000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k,t</m:t>
                    </m:r>
                  </m:sub>
                </m:sSub>
              </m:oMath>
            </m:oMathPara>
          </w:p>
        </w:tc>
      </w:tr>
      <w:tr w:rsidR="00B70B80" w:rsidRPr="005537A8" w14:paraId="4B9FBC81" w14:textId="77777777" w:rsidTr="00A576E6">
        <w:tc>
          <w:tcPr>
            <w:tcW w:w="675" w:type="dxa"/>
          </w:tcPr>
          <w:p w14:paraId="79A97FA9" w14:textId="77777777" w:rsidR="00B70B80" w:rsidRPr="005537A8" w:rsidRDefault="00B70B8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total</w:t>
            </w:r>
            <w:proofErr w:type="gramEnd"/>
          </w:p>
        </w:tc>
        <w:tc>
          <w:tcPr>
            <w:tcW w:w="3828" w:type="dxa"/>
          </w:tcPr>
          <w:p w14:paraId="76936882" w14:textId="42F33FE3" w:rsidR="00B70B80" w:rsidRPr="005537A8" w:rsidRDefault="00B70B8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                                 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t,l</m:t>
                  </m:r>
                </m:sub>
              </m:sSub>
            </m:oMath>
          </w:p>
        </w:tc>
        <w:tc>
          <w:tcPr>
            <w:tcW w:w="641" w:type="dxa"/>
          </w:tcPr>
          <w:p w14:paraId="101D35A5" w14:textId="583AB722" w:rsidR="00B70B80" w:rsidRPr="005537A8" w:rsidRDefault="00B70B8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</w:tbl>
    <w:p w14:paraId="13F11E21" w14:textId="77777777" w:rsidR="00B70B80" w:rsidRPr="005537A8" w:rsidRDefault="00B70B8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0B42282" w14:textId="76AD9AB3" w:rsidR="00C8366F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k,t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k,l</m:t>
                  </m:r>
                </m:sub>
              </m:sSub>
            </m:e>
          </m:nary>
        </m:oMath>
      </m:oMathPara>
    </w:p>
    <w:p w14:paraId="499CBA9B" w14:textId="6DA5AEDB" w:rsidR="00C8366F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t,l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k,l</m:t>
                  </m:r>
                </m:sub>
              </m:sSub>
            </m:e>
          </m:nary>
        </m:oMath>
      </m:oMathPara>
    </w:p>
    <w:p w14:paraId="1CAF9D02" w14:textId="337B4E2F" w:rsidR="00C8366F" w:rsidRPr="005537A8" w:rsidRDefault="00C8366F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1=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  <m:e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k,l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t,l</m:t>
                      </m:r>
                    </m:sub>
                  </m:sSub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k,t</m:t>
                  </m:r>
                </m:sub>
              </m:sSub>
            </m:e>
          </m:nary>
        </m:oMath>
      </m:oMathPara>
    </w:p>
    <w:p w14:paraId="092411A7" w14:textId="10E45DD1" w:rsidR="00C8366F" w:rsidRPr="005537A8" w:rsidRDefault="00C8366F" w:rsidP="00C91781">
      <w:pPr>
        <w:pStyle w:val="ListParagraph"/>
        <w:numPr>
          <w:ilvl w:val="0"/>
          <w:numId w:val="20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Profils</w:t>
      </w:r>
    </w:p>
    <w:p w14:paraId="453DAF84" w14:textId="66E2497F" w:rsidR="00C8366F" w:rsidRPr="005537A8" w:rsidRDefault="00AF3A65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>Profils lignes</w:t>
      </w:r>
    </w:p>
    <w:p w14:paraId="04ED5ABF" w14:textId="5C9B1224" w:rsidR="00AF3A65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k,l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k,t</m:t>
                          </m:r>
                        </m:sub>
                      </m:sSub>
                    </m:den>
                  </m:f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0,1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</m:sSup>
        </m:oMath>
      </m:oMathPara>
    </w:p>
    <w:p w14:paraId="36B5B1B0" w14:textId="3AE2E126" w:rsidR="00AF3A65" w:rsidRPr="005537A8" w:rsidRDefault="00CC32DA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k,l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k,t</m:t>
                          </m:r>
                        </m:sub>
                      </m:sSub>
                    </m:den>
                  </m:f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</m:sSubSup>
        </m:oMath>
      </m:oMathPara>
    </w:p>
    <w:p w14:paraId="3C2F11BB" w14:textId="7FE353B3" w:rsidR="00CC32DA" w:rsidRPr="005537A8" w:rsidRDefault="00CC32DA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Si on regarde bien, ce sont des probabilités </w:t>
      </w:r>
      <w:proofErr w:type="gramStart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conditionnelles(</w:t>
      </w:r>
      <w:proofErr w:type="gramEnd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avoir la modalité (k,l) sachant que X a la modalité k.</w:t>
      </w:r>
    </w:p>
    <w:p w14:paraId="0C913BF6" w14:textId="77777777" w:rsidR="00CC32DA" w:rsidRPr="005537A8" w:rsidRDefault="00CC32DA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078F86B" w14:textId="0E23C2F3" w:rsidR="00790A86" w:rsidRPr="005537A8" w:rsidRDefault="00790A86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Posons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.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…</m:t>
                </m:r>
                <m:ctrlPr>
                  <w:rPr>
                    <w:rFonts w:ascii="Cambria Math" w:eastAsia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eastAsia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.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eastAsia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  <m:ctrlPr>
                  <w:rPr>
                    <w:rFonts w:ascii="Cambria Math" w:eastAsia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…</m:t>
                </m:r>
                <m:ctrlPr>
                  <w:rPr>
                    <w:rFonts w:ascii="Cambria Math" w:eastAsia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eastAsia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.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eastAsia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</m:e>
            </m:eqAr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K,L</m:t>
            </m:r>
          </m:sup>
        </m:sSup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>matrice des profils lignes.</w:t>
      </w:r>
    </w:p>
    <w:p w14:paraId="0631E68E" w14:textId="4CD4290C" w:rsidR="00790A86" w:rsidRPr="005537A8" w:rsidRDefault="00790A86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>Profils colonnes</w:t>
      </w:r>
    </w:p>
    <w:p w14:paraId="41B141D4" w14:textId="3C1A568A" w:rsidR="00790A86" w:rsidRPr="005537A8" w:rsidRDefault="00790A86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 xml:space="preserve">On va noter le profil de la colonne l par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l</m:t>
            </m:r>
          </m:sub>
        </m:sSub>
      </m:oMath>
    </w:p>
    <w:p w14:paraId="530D48DF" w14:textId="0AC0C8E0" w:rsidR="00A45F43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k,l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t,l</m:t>
                          </m:r>
                        </m:sub>
                      </m:sSub>
                    </m:den>
                  </m:f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0,1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p>
        </m:oMath>
      </m:oMathPara>
    </w:p>
    <w:p w14:paraId="3FB180A2" w14:textId="7F61B636" w:rsidR="00A45F43" w:rsidRPr="005537A8" w:rsidRDefault="00A45F43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k,l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t,l</m:t>
                          </m:r>
                        </m:sub>
                      </m:sSub>
                    </m:den>
                  </m:f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bSup>
        </m:oMath>
      </m:oMathPara>
    </w:p>
    <w:p w14:paraId="17A096BA" w14:textId="41B1027E" w:rsidR="00A45F43" w:rsidRPr="005537A8" w:rsidRDefault="00A45F43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Si on regarde bien, ce sont des probabilités </w:t>
      </w:r>
      <w:r w:rsidR="00AC1A4A" w:rsidRPr="005537A8">
        <w:rPr>
          <w:rFonts w:ascii="Times New Roman" w:eastAsiaTheme="minorEastAsia" w:hAnsi="Times New Roman" w:cs="Times New Roman"/>
          <w:bCs/>
          <w:sz w:val="24"/>
          <w:szCs w:val="24"/>
        </w:rPr>
        <w:t>conditionnelles (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avoir la modalité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sachant que Y a la modalité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</m:sSub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. (</w:t>
      </w:r>
      <w:proofErr w:type="gramStart"/>
      <w:r w:rsidR="00AC1A4A" w:rsidRPr="005537A8">
        <w:rPr>
          <w:rFonts w:ascii="Times New Roman" w:eastAsiaTheme="minorEastAsia" w:hAnsi="Times New Roman" w:cs="Times New Roman"/>
          <w:bCs/>
          <w:sz w:val="24"/>
          <w:szCs w:val="24"/>
        </w:rPr>
        <w:t>en</w:t>
      </w:r>
      <w:proofErr w:type="gramEnd"/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fait ce n’est pas vraiment une probabilité vu qu’on travaille sur un échantillon et non sur la population mais c’est une approximation de cette probabilité).</w:t>
      </w:r>
    </w:p>
    <w:p w14:paraId="06C3292D" w14:textId="5ED32864" w:rsidR="00A45F43" w:rsidRPr="005537A8" w:rsidRDefault="007215C8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En f</w:t>
      </w:r>
      <w:r w:rsidR="00FD41E6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a</w:t>
      </w: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it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sub>
                </m:sSub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kl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den>
        </m:f>
      </m:oMath>
    </w:p>
    <w:p w14:paraId="47743BB7" w14:textId="2315ADBE" w:rsidR="00FD41E6" w:rsidRPr="005537A8" w:rsidRDefault="00FD41E6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Y=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t,l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den>
        </m:f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donc</w:t>
      </w:r>
      <w:proofErr w:type="gramEnd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sub>
                </m:sSub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k,l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t,l</m:t>
                </m:r>
              </m:sub>
            </m:sSub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k,l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t,l</m:t>
                </m:r>
              </m:sub>
            </m:sSub>
          </m:den>
        </m:f>
      </m:oMath>
    </w:p>
    <w:p w14:paraId="080F6164" w14:textId="4AFD2E99" w:rsidR="00A45F43" w:rsidRPr="005537A8" w:rsidRDefault="00A45F43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Posons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 … 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…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0,1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K,L</m:t>
            </m:r>
          </m:sup>
        </m:sSup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 xml:space="preserve">matrice des profils </w:t>
      </w:r>
      <w:r w:rsidR="001F370B"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>colonnes</w:t>
      </w:r>
      <w:r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>.</w:t>
      </w:r>
    </w:p>
    <w:p w14:paraId="626836DB" w14:textId="6D01F2E1" w:rsidR="00A45F43" w:rsidRPr="005537A8" w:rsidRDefault="002378BF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Posons : </w:t>
      </w:r>
    </w:p>
    <w:p w14:paraId="34E955BF" w14:textId="4D35B2FE" w:rsidR="00410BB2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K,.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=diag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k,t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K×K</m:t>
              </m:r>
            </m:sup>
          </m:sSup>
        </m:oMath>
      </m:oMathPara>
    </w:p>
    <w:p w14:paraId="4EDA7C6D" w14:textId="488157A2" w:rsidR="00251040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.,L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=diag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k,t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sup>
              </m:sSubSup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L×L</m:t>
              </m:r>
            </m:sup>
          </m:sSup>
        </m:oMath>
      </m:oMathPara>
    </w:p>
    <w:p w14:paraId="12AC2A2F" w14:textId="4CB637F6" w:rsidR="00142DEF" w:rsidRPr="005537A8" w:rsidRDefault="001A0EA2" w:rsidP="00C91781">
      <w:pPr>
        <w:spacing w:line="360" w:lineRule="auto"/>
        <w:rPr>
          <w:rFonts w:ascii="Times New Roman" w:eastAsia="Segoe UI Emoji" w:hAnsi="Times New Roman" w:cs="Times New Roman"/>
          <w:b/>
          <w:bCs/>
          <w:color w:val="FF0000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>Pro</w:t>
      </w:r>
      <w:r w:rsidR="00A72D34"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>priétés</w:t>
      </w:r>
      <w:r w:rsidR="00142DEF"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> </w:t>
      </w:r>
      <w:r w:rsidR="00142DEF" w:rsidRPr="005537A8">
        <w:rPr>
          <w:rFonts w:ascii="Times New Roman" w:eastAsia="Segoe UI Emoji" w:hAnsi="Times New Roman" w:cs="Times New Roman"/>
          <w:b/>
          <w:bCs/>
          <w:color w:val="FF0000"/>
          <w:sz w:val="24"/>
          <w:szCs w:val="24"/>
        </w:rPr>
        <w:t>: (exo)</w:t>
      </w:r>
    </w:p>
    <w:p w14:paraId="67DB0963" w14:textId="047EDBFD" w:rsidR="00142DEF" w:rsidRPr="005537A8" w:rsidRDefault="00142DEF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="Segoe UI Emoji" w:hAnsi="Times New Roman" w:cs="Times New Roman"/>
          <w:b/>
          <w:bCs/>
          <w:sz w:val="24"/>
          <w:szCs w:val="24"/>
        </w:rPr>
        <w:t xml:space="preserve">Montrer que </w:t>
      </w:r>
    </w:p>
    <w:p w14:paraId="43E8AACD" w14:textId="7B241C04" w:rsidR="00A72D34" w:rsidRPr="005537A8" w:rsidRDefault="005B119D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L=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K,.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.F</m:t>
          </m:r>
        </m:oMath>
      </m:oMathPara>
    </w:p>
    <w:p w14:paraId="2E62B743" w14:textId="1C878471" w:rsidR="00142DEF" w:rsidRPr="005537A8" w:rsidRDefault="00142DEF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.,L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F</m:t>
          </m:r>
        </m:oMath>
      </m:oMathPara>
    </w:p>
    <w:p w14:paraId="715F89E3" w14:textId="2722F64A" w:rsidR="003A4214" w:rsidRPr="005537A8" w:rsidRDefault="003A4214" w:rsidP="00C91781">
      <w:pPr>
        <w:pStyle w:val="ListParagraph"/>
        <w:numPr>
          <w:ilvl w:val="0"/>
          <w:numId w:val="20"/>
        </w:numPr>
        <w:spacing w:line="360" w:lineRule="auto"/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>Métrique du Khi2 des profils lignes</w:t>
      </w:r>
    </w:p>
    <w:p w14:paraId="12473B01" w14:textId="1DB6B8F8" w:rsidR="003A4214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t,l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k,l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k,t</m:t>
                              </m:r>
                            </m:sub>
                          </m:sSub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,l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,t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t,l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k,l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k,t</m:t>
                              </m:r>
                            </m:sub>
                          </m:sSub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,l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,t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2EBCD966" w14:textId="28F7618C" w:rsidR="0013140A" w:rsidRPr="005537A8" w:rsidRDefault="001A0EA2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Remarque(exercice) :</w:t>
      </w:r>
    </w:p>
    <w:p w14:paraId="08A288D2" w14:textId="2160DCC0" w:rsidR="004D1FCD" w:rsidRPr="005537A8" w:rsidRDefault="001A0EA2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La métrique du khi2 sur les profils lignes est définie par </w:t>
      </w:r>
      <w:r w:rsidR="004D1FCD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la matrice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.,L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bSup>
      </m:oMath>
      <w:r w:rsidR="004D1FCD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="004D1FCD" w:rsidRPr="005537A8">
        <w:rPr>
          <w:rFonts w:ascii="Times New Roman" w:eastAsiaTheme="minorEastAsia" w:hAnsi="Times New Roman" w:cs="Times New Roman"/>
          <w:bCs/>
          <w:sz w:val="24"/>
          <w:szCs w:val="24"/>
        </w:rPr>
        <w:t>c’est-à-dire :</w:t>
      </w:r>
    </w:p>
    <w:p w14:paraId="7FAE900B" w14:textId="6BAEBB0C" w:rsidR="004D1FCD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x-y</m:t>
              </m:r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.,L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(x-y)</m:t>
          </m:r>
        </m:oMath>
      </m:oMathPara>
    </w:p>
    <w:p w14:paraId="24CB43C4" w14:textId="5342EA23" w:rsidR="00AF6616" w:rsidRPr="005537A8" w:rsidRDefault="00AF6616" w:rsidP="00C91781">
      <w:pPr>
        <w:pStyle w:val="ListParagraph"/>
        <w:numPr>
          <w:ilvl w:val="0"/>
          <w:numId w:val="20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Métrique du Khi2 sur les profils colonnes</w:t>
      </w:r>
    </w:p>
    <w:p w14:paraId="001162EA" w14:textId="501B099C" w:rsidR="00AF6616" w:rsidRPr="005537A8" w:rsidRDefault="009076E2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Elle est définie par 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K,.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 </m:t>
        </m:r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:</w:t>
      </w:r>
    </w:p>
    <w:p w14:paraId="4EB6AE5A" w14:textId="00AC8622" w:rsidR="009076E2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k,t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k,l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t,l</m:t>
                              </m:r>
                            </m:sub>
                          </m:sSub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k,l'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t,l'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k,t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k,l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t,l</m:t>
                              </m:r>
                            </m:sub>
                          </m:sSub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k,l'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t,l'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64E69903" w14:textId="5C36FC1D" w:rsidR="0086640D" w:rsidRPr="005537A8" w:rsidRDefault="00B853DB" w:rsidP="00C91781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Test d’indépendance du khi 2</w:t>
      </w:r>
    </w:p>
    <w:p w14:paraId="0498F10A" w14:textId="1342E7B9" w:rsidR="00B853DB" w:rsidRPr="005537A8" w:rsidRDefault="00317263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Quand on fait un test en statistique, Il faut préciser les hypothèses qu’on veut tester :</w:t>
      </w:r>
    </w:p>
    <w:p w14:paraId="66017E58" w14:textId="4C3CD8E9" w:rsidR="00317263" w:rsidRPr="005537A8" w:rsidRDefault="00317263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Hypothèses : </w:t>
      </w:r>
    </w:p>
    <w:p w14:paraId="54C89391" w14:textId="36391678" w:rsidR="00317263" w:rsidRPr="005537A8" w:rsidRDefault="00317263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) </m:t>
        </m:r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: X et Y sont indépendantes</w:t>
      </w:r>
      <w:r w:rsidR="002E7D8F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(H0 est appelé hypothèse nulle dans le jargon)</w:t>
      </w:r>
    </w:p>
    <w:p w14:paraId="08D0CF60" w14:textId="70F739E2" w:rsidR="00317263" w:rsidRPr="005537A8" w:rsidRDefault="00317263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) </m:t>
        </m:r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: X et Y sont liées</w:t>
      </w:r>
    </w:p>
    <w:p w14:paraId="4220639F" w14:textId="3E1766C4" w:rsidR="009076E2" w:rsidRPr="005537A8" w:rsidRDefault="00317263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De façon générale, il faut s’assurer que H0 et H1 ne peuvent pas être vraies à la fois. Les hypothèses ne sont pas </w:t>
      </w:r>
      <w:r w:rsidR="00D21324" w:rsidRPr="005537A8">
        <w:rPr>
          <w:rFonts w:ascii="Times New Roman" w:eastAsiaTheme="minorEastAsia" w:hAnsi="Times New Roman" w:cs="Times New Roman"/>
          <w:bCs/>
          <w:sz w:val="24"/>
          <w:szCs w:val="24"/>
        </w:rPr>
        <w:t>obligées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d’être négations l’une de l’autre comme ici.</w:t>
      </w:r>
    </w:p>
    <w:p w14:paraId="413D2255" w14:textId="5E8E0268" w:rsidR="00317263" w:rsidRPr="005537A8" w:rsidRDefault="00317263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H0 doit être celle à laquelle on a plus confiance</w:t>
      </w:r>
      <w:r w:rsidR="00D37395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mais surtout l’hypothèse pour laquelle on est capable de construire un critère qui nous permet de savoir l’éloignement à la réalité sous cette </w:t>
      </w:r>
      <w:r w:rsidR="00D21324" w:rsidRPr="005537A8">
        <w:rPr>
          <w:rFonts w:ascii="Times New Roman" w:eastAsiaTheme="minorEastAsia" w:hAnsi="Times New Roman" w:cs="Times New Roman"/>
          <w:bCs/>
          <w:sz w:val="24"/>
          <w:szCs w:val="24"/>
        </w:rPr>
        <w:t>hypothèse.</w:t>
      </w:r>
    </w:p>
    <w:p w14:paraId="356E2118" w14:textId="5FD995A7" w:rsidR="00317263" w:rsidRPr="005537A8" w:rsidRDefault="007A75D8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Il faut chercher un critère qui nous permette de savoir si on s’éloigne de H0 au profit de H1</w:t>
      </w:r>
      <w:r w:rsidR="00D15633" w:rsidRPr="005537A8">
        <w:rPr>
          <w:rFonts w:ascii="Times New Roman" w:eastAsiaTheme="minorEastAsia" w:hAnsi="Times New Roman" w:cs="Times New Roman"/>
          <w:bCs/>
          <w:sz w:val="24"/>
          <w:szCs w:val="24"/>
        </w:rPr>
        <w:t>(c’est ce qu’on fait par la suite)</w:t>
      </w:r>
    </w:p>
    <w:p w14:paraId="431D722B" w14:textId="58791FCD" w:rsidR="007A75D8" w:rsidRPr="005537A8" w:rsidRDefault="008B6EDA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Statistique</w:t>
      </w:r>
      <w:r w:rsidR="007A75D8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de test</w:t>
      </w:r>
    </w:p>
    <w:p w14:paraId="7FC10E80" w14:textId="2537B0F3" w:rsidR="007A75D8" w:rsidRPr="005537A8" w:rsidRDefault="00D15633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Posons  </w:t>
      </w:r>
      <m:oMath>
        <m:acc>
          <m:acc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k,l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k,t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×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t,l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k,t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×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t,l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76B53C15" w14:textId="7B572530" w:rsidR="005C7E8C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acc>
          <m:acc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k,l</m:t>
                </m:r>
              </m:sub>
            </m:sSub>
          </m:e>
        </m:acc>
      </m:oMath>
      <w:r w:rsidR="005C7E8C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5C7E8C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est</w:t>
      </w:r>
      <w:proofErr w:type="gramEnd"/>
      <w:r w:rsidR="005C7E8C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la fréquence du couple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5C7E8C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sous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</w:p>
    <w:p w14:paraId="3039612E" w14:textId="77777777" w:rsidR="005C7E8C" w:rsidRPr="005537A8" w:rsidRDefault="005C7E8C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693F441" w14:textId="564D5565" w:rsidR="005C7E8C" w:rsidRPr="005537A8" w:rsidRDefault="005C7E8C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Dans la formule qui suit,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n×</m:t>
        </m:r>
        <m:acc>
          <m:acc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k,l</m:t>
                </m:r>
              </m:sub>
            </m:sSub>
          </m:e>
        </m:acc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est l’effectif attendu sous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</w:p>
    <w:p w14:paraId="190C8716" w14:textId="1E08AA36" w:rsidR="005C7E8C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=n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  <m:e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k,l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b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k,l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k,l</m:t>
                              </m:r>
                            </m:sub>
                          </m:sSub>
                        </m:e>
                      </m:acc>
                    </m:den>
                  </m:f>
                </m:e>
              </m:nary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b>
            <m:sup/>
            <m:e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k,l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-n×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b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k,l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n×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k,l</m:t>
                          </m:r>
                        </m:sub>
                      </m:sSub>
                    </m:den>
                  </m:f>
                </m:e>
              </m:nary>
            </m:e>
          </m:nary>
        </m:oMath>
      </m:oMathPara>
    </w:p>
    <w:p w14:paraId="787F52A1" w14:textId="137B4425" w:rsidR="00D37395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="00D37395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proofErr w:type="gramStart"/>
      <w:r w:rsidR="00D37395" w:rsidRPr="005537A8">
        <w:rPr>
          <w:rFonts w:ascii="Times New Roman" w:eastAsiaTheme="minorEastAsia" w:hAnsi="Times New Roman" w:cs="Times New Roman"/>
          <w:bCs/>
          <w:sz w:val="24"/>
          <w:szCs w:val="24"/>
        </w:rPr>
        <w:t>est</w:t>
      </w:r>
      <w:proofErr w:type="gramEnd"/>
      <w:r w:rsidR="00D37395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d’autant plus petite que l’hypothèse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D37395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est proche de la réalité)</w:t>
      </w:r>
    </w:p>
    <w:p w14:paraId="6920BDA2" w14:textId="1855ECFC" w:rsidR="009076E2" w:rsidRPr="005537A8" w:rsidRDefault="009076E2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0C0BE073" w14:textId="5C9512A5" w:rsidR="00840943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→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n→+∞</m:t>
            </m:r>
          </m:sub>
          <m:sup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</m:sup>
        </m:sSubSup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K-1</m:t>
                </m:r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L-1</m:t>
                </m:r>
              </m:e>
            </m:d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EC2A24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(</w:t>
      </w:r>
      <w:proofErr w:type="gramStart"/>
      <w:r w:rsidR="00EC2A24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convergence</w:t>
      </w:r>
      <w:proofErr w:type="gramEnd"/>
      <w:r w:rsidR="00EC2A24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en loi)</w:t>
      </w:r>
    </w:p>
    <w:p w14:paraId="50FC83CA" w14:textId="756C7BF8" w:rsidR="00840943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K-1</m:t>
                </m:r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L-1</m:t>
                </m:r>
              </m:e>
            </m:d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bSup>
      </m:oMath>
      <w:r w:rsidR="00840943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840943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est</w:t>
      </w:r>
      <w:proofErr w:type="gramEnd"/>
      <w:r w:rsidR="00840943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la loi du khi deux</w:t>
      </w:r>
    </w:p>
    <w:p w14:paraId="4DE55552" w14:textId="77777777" w:rsidR="00473622" w:rsidRPr="005537A8" w:rsidRDefault="00473622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1CDCBB9" w14:textId="502B8F4A" w:rsidR="00473622" w:rsidRPr="005537A8" w:rsidRDefault="00473622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Décision au seuil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(en général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α=5%</m:t>
        </m:r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)</w:t>
      </w:r>
    </w:p>
    <w:p w14:paraId="32EF5633" w14:textId="77777777" w:rsidR="00DB4308" w:rsidRPr="005537A8" w:rsidRDefault="00C97A65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Rejeter </w:t>
      </w:r>
      <m:oMath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↔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obs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&gt;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1-α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K-1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L-1</m:t>
                    </m:r>
                  </m:e>
                </m:d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</m:e>
        </m:d>
      </m:oMath>
    </w:p>
    <w:p w14:paraId="22CAA60A" w14:textId="77777777" w:rsidR="00DB4308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1-α</m:t>
            </m:r>
          </m:sub>
        </m:sSub>
      </m:oMath>
      <w:r w:rsidR="00DB4308"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gramStart"/>
      <w:r w:rsidR="00DB4308"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>est</w:t>
      </w:r>
      <w:proofErr w:type="gramEnd"/>
      <w:r w:rsidR="00DB4308"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 xml:space="preserve"> la valeur qui permet d’avoir la fonction de repartition égale à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1-α</m:t>
        </m:r>
      </m:oMath>
      <w:r w:rsidR="00DB4308"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>.</w:t>
      </w:r>
    </w:p>
    <w:p w14:paraId="4AA8D43E" w14:textId="53509A5C" w:rsidR="00473622" w:rsidRPr="005537A8" w:rsidRDefault="00473622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071FEFD" w14:textId="136697FE" w:rsidR="00DB4308" w:rsidRPr="005537A8" w:rsidRDefault="00DB4308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CCB9EB" wp14:editId="2FD14F1A">
            <wp:extent cx="3179619" cy="2217532"/>
            <wp:effectExtent l="0" t="0" r="0" b="0"/>
            <wp:docPr id="47439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542" cy="221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D1FC" w14:textId="78FAB656" w:rsidR="00DB571F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obs</m:t>
            </m:r>
          </m:sub>
        </m:sSub>
      </m:oMath>
      <w:r w:rsidR="00DB571F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DB571F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est</w:t>
      </w:r>
      <w:proofErr w:type="gramEnd"/>
      <w:r w:rsidR="00DB571F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juste la valeur de X calculée avec les valeurs observées.</w:t>
      </w:r>
    </w:p>
    <w:p w14:paraId="5CFBF6DD" w14:textId="797FBFDC" w:rsidR="00A576E6" w:rsidRPr="005537A8" w:rsidRDefault="00C97A65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 xml:space="preserve">On rejète en fait H0 lorsque les valeurs de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color w:val="FF0000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2</m:t>
            </m:r>
          </m:sup>
        </m:sSup>
      </m:oMath>
      <w:r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 xml:space="preserve"> sont grandes.</w:t>
      </w:r>
    </w:p>
    <w:p w14:paraId="78B5DAFD" w14:textId="0C018F9E" w:rsidR="00DB4308" w:rsidRPr="005537A8" w:rsidRDefault="00DB4308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</w:pPr>
    </w:p>
    <w:p w14:paraId="1EBFA975" w14:textId="6C2B0B69" w:rsidR="008C5061" w:rsidRPr="005537A8" w:rsidRDefault="008C5061" w:rsidP="00C91781">
      <w:pPr>
        <w:pBdr>
          <w:bottom w:val="single" w:sz="6" w:space="1" w:color="auto"/>
        </w:pBdr>
        <w:spacing w:line="360" w:lineRule="auto"/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</w:pPr>
      <w:proofErr w:type="gramStart"/>
      <w:r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lastRenderedPageBreak/>
        <w:t>p</w:t>
      </w:r>
      <w:proofErr w:type="gramEnd"/>
      <w:r w:rsidRPr="005537A8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</w:rPr>
        <w:t xml:space="preserve">-valeur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=P(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FF0000"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K-1</m:t>
                </m:r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FF0000"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L-1</m:t>
                </m:r>
              </m:e>
            </m:d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2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)&gt;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obs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2</m:t>
            </m:r>
          </m:sup>
        </m:sSubSup>
      </m:oMath>
    </w:p>
    <w:p w14:paraId="41377580" w14:textId="2F0BC50B" w:rsidR="002D1339" w:rsidRPr="005537A8" w:rsidRDefault="002D1339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09\11\23</w:t>
      </w:r>
    </w:p>
    <w:p w14:paraId="5FE10478" w14:textId="788B362E" w:rsidR="00095F08" w:rsidRPr="005537A8" w:rsidRDefault="00095F08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Matrice centrée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 :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K,.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F-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bar>
          <m:barPr>
            <m:pos m:val="top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</m:bar>
      </m:oMath>
    </w:p>
    <w:p w14:paraId="75B7AE2E" w14:textId="37BBD3E7" w:rsidR="008B6EDA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</m:ba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t,l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</m:sSup>
        </m:oMath>
      </m:oMathPara>
    </w:p>
    <w:p w14:paraId="5823C45D" w14:textId="746F1CF1" w:rsidR="00172A81" w:rsidRPr="005537A8" w:rsidRDefault="00172A81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k,t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p>
        </m:oMath>
      </m:oMathPara>
    </w:p>
    <w:p w14:paraId="6726BCC3" w14:textId="684A2B05" w:rsidR="00095F08" w:rsidRPr="005537A8" w:rsidRDefault="00095F08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Métrique :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.,L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bSup>
      </m:oMath>
    </w:p>
    <w:p w14:paraId="6B026716" w14:textId="0B41A768" w:rsidR="00095F08" w:rsidRPr="005537A8" w:rsidRDefault="00095F08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Poids :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K,.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</w:p>
    <w:p w14:paraId="0320F5A3" w14:textId="6CBB2998" w:rsidR="00095F08" w:rsidRPr="005537A8" w:rsidRDefault="00095F08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Calculer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K,.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</m:oMath>
    </w:p>
    <w:p w14:paraId="24016C9D" w14:textId="1F99B948" w:rsidR="00095F08" w:rsidRPr="005537A8" w:rsidRDefault="00095F08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Calculer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.,L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bSup>
      </m:oMath>
    </w:p>
    <w:p w14:paraId="736665CD" w14:textId="624D28EB" w:rsidR="00095F08" w:rsidRPr="005537A8" w:rsidRDefault="00095F08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Déterminer U qui est la matrice des vecteurs propres de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.,L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bSup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qui doivent être 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.,L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bSup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orthonormés </w:t>
      </w: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et rangées dans l’ordre décroissant des valeurs propres.</w:t>
      </w:r>
    </w:p>
    <w:p w14:paraId="7128649C" w14:textId="1148E31D" w:rsidR="00601431" w:rsidRPr="005537A8" w:rsidRDefault="001766D5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Calculer CP :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.,L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U </m:t>
        </m:r>
      </m:oMath>
      <w:r w:rsidR="000347F9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: </w:t>
      </w:r>
      <w:r w:rsidR="00323763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les deux premières colonnes</w:t>
      </w:r>
      <w:r w:rsidR="000347F9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="00323763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donnent</w:t>
      </w:r>
      <w:r w:rsidR="000347F9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les coordonnées de représentation de</w:t>
      </w:r>
      <w:r w:rsidR="00877BA5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s modalités de X et Y</w:t>
      </w:r>
      <w:r w:rsidR="000347F9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</w:p>
    <w:p w14:paraId="5230AA79" w14:textId="1B4BB808" w:rsidR="00601431" w:rsidRPr="005537A8" w:rsidRDefault="00601431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ACP des profils colonnes</w:t>
      </w:r>
    </w:p>
    <w:p w14:paraId="3CE719E1" w14:textId="52FF6188" w:rsidR="000347F9" w:rsidRPr="005537A8" w:rsidRDefault="00601431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Matrice centrée :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.,L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F-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bar>
          <m:barPr>
            <m:pos m:val="top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</m:bar>
      </m:oMath>
    </w:p>
    <w:p w14:paraId="77FCA6B6" w14:textId="678A65A5" w:rsidR="00421982" w:rsidRPr="005537A8" w:rsidRDefault="00421982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Métrique : 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K,.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bSup>
      </m:oMath>
    </w:p>
    <w:p w14:paraId="0D5F4751" w14:textId="23C8E45E" w:rsidR="00421982" w:rsidRPr="005537A8" w:rsidRDefault="00421982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Poids :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.,L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bSup>
      </m:oMath>
    </w:p>
    <w:p w14:paraId="75FAEFCF" w14:textId="1AFCD404" w:rsidR="00421982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</m:ba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K,t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p>
        </m:oMath>
      </m:oMathPara>
    </w:p>
    <w:p w14:paraId="003C2726" w14:textId="26F16EF6" w:rsidR="00323763" w:rsidRPr="005537A8" w:rsidRDefault="00323763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Calculer 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.,L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.,L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</m:oMath>
    </w:p>
    <w:p w14:paraId="5F687F09" w14:textId="40C6F145" w:rsidR="00323763" w:rsidRPr="005537A8" w:rsidRDefault="00323763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Calculer 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.,L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bSup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K,.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bSup>
      </m:oMath>
    </w:p>
    <w:p w14:paraId="6B0E6B35" w14:textId="196B1A3B" w:rsidR="002D2A38" w:rsidRPr="005537A8" w:rsidRDefault="002D2A38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On représente les modalités dans le même plan et deux modalités qui sont éloignés traduisent que ces deux modalités sont très peu </w:t>
      </w:r>
      <w:proofErr w:type="gramStart"/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corrélés</w:t>
      </w:r>
      <w:proofErr w:type="gramEnd"/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0300F39F" w14:textId="77777777" w:rsidR="00580C4E" w:rsidRPr="005537A8" w:rsidRDefault="00580C4E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A7D5598" w14:textId="77777777" w:rsidR="00CE2C57" w:rsidRPr="005537A8" w:rsidRDefault="00CE2C57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BB18CD8" w14:textId="02E527A2" w:rsidR="006B678E" w:rsidRPr="005537A8" w:rsidRDefault="006B678E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21\11\23</w:t>
      </w:r>
    </w:p>
    <w:p w14:paraId="3566D909" w14:textId="171537D3" w:rsidR="00A11186" w:rsidRPr="005537A8" w:rsidRDefault="00A11186" w:rsidP="00C91781">
      <w:pPr>
        <w:pStyle w:val="Heading1"/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bookmarkStart w:id="5" w:name="_Toc155626018"/>
      <w:r w:rsidRPr="005537A8">
        <w:rPr>
          <w:rFonts w:ascii="Times New Roman" w:eastAsiaTheme="minorEastAsia" w:hAnsi="Times New Roman" w:cs="Times New Roman"/>
          <w:sz w:val="24"/>
          <w:szCs w:val="24"/>
        </w:rPr>
        <w:t>Chapitre</w:t>
      </w:r>
      <w:r w:rsidR="002B1FC2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4</w:t>
      </w:r>
      <w:r w:rsidRPr="005537A8">
        <w:rPr>
          <w:rFonts w:ascii="Times New Roman" w:eastAsiaTheme="minorEastAsia" w:hAnsi="Times New Roman" w:cs="Times New Roman"/>
          <w:sz w:val="24"/>
          <w:szCs w:val="24"/>
        </w:rPr>
        <w:t xml:space="preserve"> : </w:t>
      </w:r>
      <w:r w:rsidR="00500F42" w:rsidRPr="005537A8">
        <w:rPr>
          <w:rFonts w:ascii="Times New Roman" w:eastAsiaTheme="minorEastAsia" w:hAnsi="Times New Roman" w:cs="Times New Roman"/>
          <w:sz w:val="24"/>
          <w:szCs w:val="24"/>
        </w:rPr>
        <w:t>Analyse de variance a un facteur</w:t>
      </w:r>
      <w:bookmarkEnd w:id="5"/>
    </w:p>
    <w:p w14:paraId="5447E18A" w14:textId="50FEC80D" w:rsidR="00A11186" w:rsidRPr="005537A8" w:rsidRDefault="00A11186" w:rsidP="00C91781">
      <w:pPr>
        <w:pStyle w:val="ListParagraph"/>
        <w:numPr>
          <w:ilvl w:val="0"/>
          <w:numId w:val="21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Exemple et position du problème</w:t>
      </w:r>
    </w:p>
    <w:p w14:paraId="5526C14F" w14:textId="6D74D045" w:rsidR="00580C4E" w:rsidRPr="005537A8" w:rsidRDefault="00580C4E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Un forestier 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s’intéresse à la hauteur moyenne des arbres dans 3 forêts. Pour les estimer et les comparer, il échantillonne un certain nombre de leurs hauteurs.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660FC6" w:rsidRPr="005537A8" w14:paraId="2FEFF198" w14:textId="77777777" w:rsidTr="00660FC6">
        <w:tc>
          <w:tcPr>
            <w:tcW w:w="2265" w:type="dxa"/>
          </w:tcPr>
          <w:p w14:paraId="3C21E2BA" w14:textId="0611417E" w:rsidR="00660FC6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Forêt</w:t>
            </w:r>
          </w:p>
        </w:tc>
        <w:tc>
          <w:tcPr>
            <w:tcW w:w="2265" w:type="dxa"/>
          </w:tcPr>
          <w:p w14:paraId="7B03CC5D" w14:textId="5F10D241" w:rsidR="00660FC6" w:rsidRPr="005537A8" w:rsidRDefault="00660FC6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266" w:type="dxa"/>
          </w:tcPr>
          <w:p w14:paraId="5BC400F9" w14:textId="235EFD54" w:rsidR="00660FC6" w:rsidRPr="005537A8" w:rsidRDefault="00660FC6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2266" w:type="dxa"/>
          </w:tcPr>
          <w:p w14:paraId="09662D99" w14:textId="0E2940B5" w:rsidR="00660FC6" w:rsidRPr="005537A8" w:rsidRDefault="00660FC6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3</w:t>
            </w:r>
          </w:p>
        </w:tc>
      </w:tr>
      <w:tr w:rsidR="00660FC6" w:rsidRPr="005537A8" w14:paraId="4A37F077" w14:textId="77777777" w:rsidTr="00660FC6">
        <w:tc>
          <w:tcPr>
            <w:tcW w:w="2265" w:type="dxa"/>
          </w:tcPr>
          <w:p w14:paraId="231411BD" w14:textId="77777777" w:rsidR="00660FC6" w:rsidRPr="005537A8" w:rsidRDefault="00660FC6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265" w:type="dxa"/>
          </w:tcPr>
          <w:p w14:paraId="48E393E3" w14:textId="77777777" w:rsidR="00660FC6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23.4</w:t>
            </w:r>
          </w:p>
          <w:p w14:paraId="62335746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24.4</w:t>
            </w:r>
          </w:p>
          <w:p w14:paraId="6287560C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24.6</w:t>
            </w:r>
          </w:p>
          <w:p w14:paraId="70D5AC4E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24.9</w:t>
            </w:r>
          </w:p>
          <w:p w14:paraId="2CA4A3AE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25.0</w:t>
            </w:r>
          </w:p>
          <w:p w14:paraId="74E0E210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26.2</w:t>
            </w:r>
          </w:p>
          <w:p w14:paraId="29BAD3B9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25.5</w:t>
            </w:r>
          </w:p>
          <w:p w14:paraId="4DF5C8AD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27.0</w:t>
            </w:r>
          </w:p>
          <w:p w14:paraId="31ADC80B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25.4</w:t>
            </w:r>
          </w:p>
          <w:p w14:paraId="53F93801" w14:textId="1526F38F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26.5</w:t>
            </w:r>
          </w:p>
        </w:tc>
        <w:tc>
          <w:tcPr>
            <w:tcW w:w="2266" w:type="dxa"/>
          </w:tcPr>
          <w:p w14:paraId="0D9E1F82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22.5</w:t>
            </w:r>
          </w:p>
          <w:p w14:paraId="521B0E01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22.9</w:t>
            </w:r>
          </w:p>
          <w:p w14:paraId="086FB054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23.0</w:t>
            </w:r>
          </w:p>
          <w:p w14:paraId="73E55BE3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24.0</w:t>
            </w:r>
          </w:p>
          <w:p w14:paraId="0B9C0789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23.5</w:t>
            </w:r>
          </w:p>
          <w:p w14:paraId="1AE66EFC" w14:textId="03568E60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22.8</w:t>
            </w:r>
          </w:p>
        </w:tc>
        <w:tc>
          <w:tcPr>
            <w:tcW w:w="2266" w:type="dxa"/>
          </w:tcPr>
          <w:p w14:paraId="360DF695" w14:textId="77777777" w:rsidR="00660FC6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18.9</w:t>
            </w:r>
          </w:p>
          <w:p w14:paraId="4E545FA4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21.1</w:t>
            </w:r>
          </w:p>
          <w:p w14:paraId="441E6F94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21.1 </w:t>
            </w:r>
          </w:p>
          <w:p w14:paraId="58091D60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22.1</w:t>
            </w:r>
          </w:p>
          <w:p w14:paraId="3FBA6165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22.1</w:t>
            </w:r>
          </w:p>
          <w:p w14:paraId="0C26F152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23.5</w:t>
            </w:r>
          </w:p>
          <w:p w14:paraId="1A58D4A3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24.5</w:t>
            </w:r>
          </w:p>
          <w:p w14:paraId="3509A335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18.5</w:t>
            </w:r>
          </w:p>
          <w:p w14:paraId="0CEACE4C" w14:textId="77777777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20.3</w:t>
            </w:r>
          </w:p>
          <w:p w14:paraId="153C6D40" w14:textId="4B4E2EE4" w:rsidR="00107317" w:rsidRPr="005537A8" w:rsidRDefault="00107317" w:rsidP="00C91781">
            <w:pPr>
              <w:spacing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19.7</w:t>
            </w:r>
          </w:p>
        </w:tc>
      </w:tr>
    </w:tbl>
    <w:p w14:paraId="184F6959" w14:textId="77777777" w:rsidR="00660FC6" w:rsidRPr="005537A8" w:rsidRDefault="00660FC6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460C545E" w14:textId="52EADC56" w:rsidR="00107317" w:rsidRPr="005537A8" w:rsidRDefault="00107317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Une des questions qui intéressent le forestier :</w:t>
      </w:r>
    </w:p>
    <w:p w14:paraId="6A472568" w14:textId="5D7FB0C5" w:rsidR="00107317" w:rsidRPr="005537A8" w:rsidRDefault="00107317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Les arbres ont-ils la même hauteur moyenne dans les 3 forêts ?</w:t>
      </w:r>
    </w:p>
    <w:p w14:paraId="4613492E" w14:textId="77777777" w:rsidR="00107317" w:rsidRPr="005537A8" w:rsidRDefault="00107317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F6DEA52" w14:textId="47DBBC16" w:rsidR="009F640A" w:rsidRPr="005537A8" w:rsidRDefault="009F640A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Formalisation du problème</w:t>
      </w:r>
    </w:p>
    <w:p w14:paraId="3D007F64" w14:textId="3D0CD671" w:rsidR="009F640A" w:rsidRPr="005537A8" w:rsidRDefault="007317A3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Notations :</w:t>
      </w:r>
    </w:p>
    <w:p w14:paraId="732A515A" w14:textId="48C501AE" w:rsidR="007317A3" w:rsidRPr="005537A8" w:rsidRDefault="00000000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j,i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 </m:t>
        </m:r>
      </m:oMath>
      <w:r w:rsidR="007317A3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: la variable aléatoire qui donne la hauteur de l’arbre i dans la forêt j.</w:t>
      </w:r>
    </w:p>
    <w:p w14:paraId="35DD725B" w14:textId="419BEE82" w:rsidR="007317A3" w:rsidRPr="005537A8" w:rsidRDefault="00000000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 </m:t>
        </m:r>
      </m:oMath>
      <w:r w:rsidR="007317A3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: la hauteur moyenne de l’arbre dans la forêt j. c’est-à-dire l’espérance de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j,i</m:t>
            </m:r>
          </m:sub>
        </m:sSub>
      </m:oMath>
      <w:r w:rsidR="00470B3E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=E[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j,i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]</m:t>
          </m:r>
        </m:oMath>
      </m:oMathPara>
    </w:p>
    <w:p w14:paraId="74B5D22F" w14:textId="3E14AE17" w:rsidR="00470B3E" w:rsidRPr="005537A8" w:rsidRDefault="00060084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Modèle :</w:t>
      </w:r>
    </w:p>
    <w:p w14:paraId="01CBC1B1" w14:textId="0211162E" w:rsidR="00060084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j,i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ϵ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j,i</m:t>
            </m:r>
          </m:sub>
        </m:sSub>
      </m:oMath>
      <w:r w:rsidR="00060084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060084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avec</w:t>
      </w:r>
      <w:proofErr w:type="gramEnd"/>
      <w:r w:rsidR="00060084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ϵ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j,i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=0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Var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ϵ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j,i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σ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ctrlPr>
                  <w:rPr>
                    <w:rFonts w:ascii="Cambria Math" w:eastAsia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ϵ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j,i</m:t>
                    </m:r>
                  </m:sub>
                </m:sSub>
                <m:sSup>
                  <m:sSupPr>
                    <m:ctrlPr>
                      <w:rPr>
                        <w:rFonts w:ascii="Cambria Math" w:eastAsia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→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iid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N</m:t>
                </m:r>
                <m:d>
                  <m:dPr>
                    <m:ctrlPr>
                      <w:rPr>
                        <w:rFonts w:ascii="Cambria Math" w:eastAsia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0,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  <m:ctrlPr>
                  <w:rPr>
                    <w:rFonts w:ascii="Cambria Math" w:eastAsia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cov</m:t>
                </m:r>
                <m:d>
                  <m:dPr>
                    <m:ctrlPr>
                      <w:rPr>
                        <w:rFonts w:ascii="Cambria Math" w:eastAsia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ϵ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j,i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ϵ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eastAsia="Cambria Math" w:hAnsi="Cambria Math" w:cs="Times New Roman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j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'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="Cambria Math" w:hAnsi="Cambria Math" w:cs="Times New Roman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 xml:space="preserve">=0 si </m:t>
                </m:r>
                <m:d>
                  <m:dPr>
                    <m:ctrlPr>
                      <w:rPr>
                        <w:rFonts w:ascii="Cambria Math" w:eastAsia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i,j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≠(</m:t>
                </m:r>
                <m:sSup>
                  <m:sSupPr>
                    <m:ctrlPr>
                      <w:rPr>
                        <w:rFonts w:ascii="Cambria Math" w:eastAsia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,</m:t>
                </m:r>
                <m:sSup>
                  <m:sSupPr>
                    <m:ctrlPr>
                      <w:rPr>
                        <w:rFonts w:ascii="Cambria Math" w:eastAsia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)</m:t>
                </m:r>
              </m:e>
            </m:eqArr>
          </m:e>
        </m:d>
      </m:oMath>
    </w:p>
    <w:p w14:paraId="5CEB9C15" w14:textId="093D9F2C" w:rsidR="009E69BC" w:rsidRPr="005537A8" w:rsidRDefault="009E69BC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La dernière condition traduit le fait que les arbres sont indépendants.</w:t>
      </w:r>
    </w:p>
    <w:p w14:paraId="2DB745AC" w14:textId="111CE1D8" w:rsidR="009E69BC" w:rsidRPr="005537A8" w:rsidRDefault="004E1952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Remarque :</w:t>
      </w:r>
    </w:p>
    <w:p w14:paraId="4D38DC11" w14:textId="6FE55634" w:rsidR="004E1952" w:rsidRPr="005537A8" w:rsidRDefault="00000000" w:rsidP="00C91781">
      <w:pPr>
        <w:pStyle w:val="ListParagraph"/>
        <w:numPr>
          <w:ilvl w:val="0"/>
          <w:numId w:val="22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→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iid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</w:p>
    <w:p w14:paraId="6FC0E264" w14:textId="71315EBF" w:rsidR="005E0137" w:rsidRPr="005537A8" w:rsidRDefault="005E0137" w:rsidP="00C91781">
      <w:pPr>
        <w:pStyle w:val="ListParagraph"/>
        <w:numPr>
          <w:ilvl w:val="0"/>
          <w:numId w:val="22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La question d’intérêt peut être formulée en termes d’hypothèses statistiques :</w:t>
      </w:r>
    </w:p>
    <w:p w14:paraId="071DD0EB" w14:textId="1C3DF7C1" w:rsidR="005E0137" w:rsidRPr="005537A8" w:rsidRDefault="005E0137" w:rsidP="00C91781">
      <w:pPr>
        <w:pStyle w:val="ListParagraph"/>
        <w:spacing w:line="360" w:lineRule="auto"/>
        <w:ind w:left="1080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(H0</w:t>
      </w:r>
      <w:proofErr w:type="gramStart"/>
      <w:r w:rsidRPr="005537A8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) :</w:t>
      </w:r>
      <w:proofErr w:type="gramEnd"/>
      <w:r w:rsidRPr="005537A8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3</m:t>
            </m:r>
          </m:sub>
        </m:sSub>
      </m:oMath>
    </w:p>
    <w:p w14:paraId="292F1293" w14:textId="662D94B7" w:rsidR="002F0B87" w:rsidRPr="005537A8" w:rsidRDefault="005E0137" w:rsidP="00C91781">
      <w:pPr>
        <w:pStyle w:val="ListParagraph"/>
        <w:spacing w:line="360" w:lineRule="auto"/>
        <w:ind w:left="1080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(H1</w:t>
      </w:r>
      <w:proofErr w:type="gramStart"/>
      <w:r w:rsidRPr="005537A8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) :</w:t>
      </w:r>
      <w:proofErr w:type="gramEnd"/>
      <w:r w:rsidRPr="005537A8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∃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1,2,3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≠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'</m:t>
                </m:r>
              </m:sup>
            </m:sSup>
          </m:sub>
        </m:sSub>
      </m:oMath>
    </w:p>
    <w:p w14:paraId="5F3CC6ED" w14:textId="300A336A" w:rsidR="000027B4" w:rsidRPr="005537A8" w:rsidRDefault="002F0B87" w:rsidP="00C91781">
      <w:pPr>
        <w:pStyle w:val="ListParagraph"/>
        <w:numPr>
          <w:ilvl w:val="0"/>
          <w:numId w:val="21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Rappels du principe d’un test </w:t>
      </w:r>
      <w:r w:rsidR="00557AE1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statistique</w:t>
      </w: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="00557AE1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paramétrique</w:t>
      </w:r>
    </w:p>
    <w:p w14:paraId="412F3857" w14:textId="77777777" w:rsidR="00177916" w:rsidRPr="005537A8" w:rsidRDefault="00177916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On part d’un n-échantillon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→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iid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θ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θ∈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sub>
        </m:sSub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avec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Θ</m:t>
        </m:r>
        <m:r>
          <w:rPr>
            <w:rFonts w:ascii="Cambria Math" w:eastAsiaTheme="minorEastAsia" w:hAnsi="Cambria Math" w:cs="Times New Roman"/>
            <w:sz w:val="24"/>
            <w:szCs w:val="24"/>
          </w:rPr>
          <m:t>⊂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p>
        </m:sSup>
      </m:oMath>
    </w:p>
    <w:p w14:paraId="3D822765" w14:textId="231F444B" w:rsidR="002F0B87" w:rsidRPr="005537A8" w:rsidRDefault="00DB5557" w:rsidP="00C91781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Bien formuler </w:t>
      </w:r>
      <w:r w:rsidR="00AD0D3F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les hypothèses nulles(H0) et alternatives</w:t>
      </w:r>
      <w:r w:rsidR="00177916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="00AD0D3F" w:rsidRPr="005537A8">
        <w:rPr>
          <w:rFonts w:ascii="Times New Roman" w:eastAsiaTheme="minorEastAsia" w:hAnsi="Times New Roman" w:cs="Times New Roman"/>
          <w:bCs/>
          <w:sz w:val="24"/>
          <w:szCs w:val="24"/>
        </w:rPr>
        <w:t>(H1)</w:t>
      </w:r>
    </w:p>
    <w:p w14:paraId="60465495" w14:textId="77777777" w:rsidR="00AD0D3F" w:rsidRPr="005537A8" w:rsidRDefault="00AD0D3F" w:rsidP="00C91781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Construire une statistique de test : </w:t>
      </w:r>
    </w:p>
    <w:p w14:paraId="699C4371" w14:textId="7437C814" w:rsidR="00AD0D3F" w:rsidRPr="005537A8" w:rsidRDefault="00AD0D3F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Une statistique sur un échantillon 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est une fonction mesurable qui ne dépend d’aucun paramètre et qui ne dépend que de l’échantillon.</w:t>
      </w:r>
    </w:p>
    <w:p w14:paraId="135027D1" w14:textId="0ECD9889" w:rsidR="00AD0D3F" w:rsidRPr="005537A8" w:rsidRDefault="00AD0D3F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Une statistique de test 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permet de mesurer l’écart à (H0)</w:t>
      </w:r>
    </w:p>
    <w:p w14:paraId="752486F9" w14:textId="4CACD942" w:rsidR="00AD0D3F" w:rsidRPr="005537A8" w:rsidRDefault="00AD0D3F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On doit construire </w:t>
      </w:r>
      <w:proofErr w:type="gramStart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S</w:t>
      </w:r>
      <w:r w:rsidR="003C5D6B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(</w:t>
      </w:r>
      <w:proofErr w:type="gramEnd"/>
      <w:r w:rsidR="003C5D6B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statistique de test)</w:t>
      </w: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de sorte à connaître sa loi exacte ou asymptotique sous (H0)</w:t>
      </w:r>
    </w:p>
    <w:p w14:paraId="7231A6E5" w14:textId="2F5FBDC8" w:rsidR="00AD0D3F" w:rsidRPr="005537A8" w:rsidRDefault="00AD0D3F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Supposons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S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→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n→+∞ 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H0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</w:p>
    <w:p w14:paraId="00E696BE" w14:textId="5A5885FC" w:rsidR="00AD0D3F" w:rsidRPr="005537A8" w:rsidRDefault="00AD0D3F" w:rsidP="00C91781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Déterminer les valeurs critiques : elles sont les plus souvent les quantiles associés à L.</w:t>
      </w:r>
    </w:p>
    <w:p w14:paraId="06C2C384" w14:textId="3848CED0" w:rsidR="00AD0D3F" w:rsidRPr="005537A8" w:rsidRDefault="006B678E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proofErr w:type="gramStart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EXEMPLE</w:t>
      </w:r>
      <w:r w:rsidR="00856CFA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S(</w:t>
      </w:r>
      <w:proofErr w:type="gramEnd"/>
      <w:r w:rsidR="00856CFA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1)</w:t>
      </w:r>
    </w:p>
    <w:p w14:paraId="1D8EAD9B" w14:textId="48A026B8" w:rsidR="006B678E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→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iid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μ,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μ∈R,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connue</m:t>
            </m:r>
          </m:sub>
        </m:sSub>
      </m:oMath>
      <w:r w:rsidR="005670A7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</w:p>
    <w:p w14:paraId="1276B699" w14:textId="7CF1BA46" w:rsidR="005670A7" w:rsidRPr="005537A8" w:rsidRDefault="005670A7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Test de (H0) 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μ=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contre </w:t>
      </w:r>
    </w:p>
    <w:p w14:paraId="4205B1E1" w14:textId="411A24CD" w:rsidR="005670A7" w:rsidRPr="005537A8" w:rsidRDefault="005670A7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(H1) 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μ≠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</w:p>
    <w:p w14:paraId="34C884F3" w14:textId="72301FDF" w:rsidR="005670A7" w:rsidRPr="005537A8" w:rsidRDefault="00636C67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Statistique de test :</w:t>
      </w:r>
    </w:p>
    <w:p w14:paraId="2CB07AA0" w14:textId="6507F225" w:rsidR="00636C67" w:rsidRPr="005537A8" w:rsidRDefault="00000000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ba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e>
          </m:bar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H0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N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0,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den>
              </m:f>
            </m:e>
          </m:d>
        </m:oMath>
      </m:oMathPara>
    </w:p>
    <w:p w14:paraId="2E6FAB0C" w14:textId="1D94E8DA" w:rsidR="00114CAF" w:rsidRPr="005537A8" w:rsidRDefault="00114CAF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S=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rad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e>
                  </m:ba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H0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N(0,1)</m:t>
          </m:r>
        </m:oMath>
      </m:oMathPara>
    </w:p>
    <w:p w14:paraId="1F2090B5" w14:textId="54548E71" w:rsidR="00114CAF" w:rsidRPr="005537A8" w:rsidRDefault="00B3442C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Valeurs critiques : (elles permettent de déterminer la région critique)</w:t>
      </w:r>
    </w:p>
    <w:p w14:paraId="291B8F2C" w14:textId="77777777" w:rsidR="003A1178" w:rsidRPr="005537A8" w:rsidRDefault="003A1178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C9B94" wp14:editId="269FE245">
            <wp:extent cx="2679700" cy="1549062"/>
            <wp:effectExtent l="0" t="0" r="6350" b="0"/>
            <wp:docPr id="26425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017" cy="155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2ED5B" w14:textId="658136AE" w:rsidR="005C6976" w:rsidRPr="005537A8" w:rsidRDefault="004919BC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On rejette (H0) lorsque la valeur S est dans l’une des 2 zones </w:t>
      </w:r>
      <w:r w:rsidR="00856CFA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hachurés</w:t>
      </w: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du schéma précédent.</w:t>
      </w:r>
    </w:p>
    <w:p w14:paraId="6B6BC876" w14:textId="291250D7" w:rsidR="004919BC" w:rsidRPr="005537A8" w:rsidRDefault="004919BC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Région critique : </w:t>
      </w:r>
    </w:p>
    <w:p w14:paraId="1BE0DC9F" w14:textId="512860E3" w:rsidR="004919BC" w:rsidRPr="005537A8" w:rsidRDefault="004919BC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W=]-∞,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α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α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, +∞[</m:t>
          </m:r>
        </m:oMath>
      </m:oMathPara>
    </w:p>
    <w:p w14:paraId="5BF8C26F" w14:textId="7EAE51E3" w:rsidR="004919BC" w:rsidRPr="005537A8" w:rsidRDefault="004919BC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Décision :</w:t>
      </w:r>
    </w:p>
    <w:p w14:paraId="0F4C49FA" w14:textId="18F03DB6" w:rsidR="004919BC" w:rsidRPr="005537A8" w:rsidRDefault="004919BC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Rejeter </w:t>
      </w:r>
      <m:oMath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↔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obs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∈W</m:t>
        </m:r>
      </m:oMath>
    </w:p>
    <w:p w14:paraId="76307FEB" w14:textId="1BC9A04F" w:rsidR="004919BC" w:rsidRPr="005537A8" w:rsidRDefault="00856CFA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(2)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→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iid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μ,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θ=</m:t>
            </m:r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μ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eqAr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∈R×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</m:sup>
            </m:sSubSup>
          </m:sub>
        </m:sSub>
      </m:oMath>
    </w:p>
    <w:p w14:paraId="6DD1E046" w14:textId="039C262C" w:rsidR="00856CFA" w:rsidRPr="005537A8" w:rsidRDefault="00856CFA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Test de (H0) :</w:t>
      </w:r>
    </w:p>
    <w:p w14:paraId="45523C65" w14:textId="74D3B4FA" w:rsidR="00856CFA" w:rsidRPr="005537A8" w:rsidRDefault="00856CFA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μ=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proofErr w:type="gramStart"/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contre</w:t>
      </w:r>
      <w:proofErr w:type="gramEnd"/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H1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: μ&lt;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</w:p>
    <w:p w14:paraId="2A946ED4" w14:textId="2A79AE06" w:rsidR="00856CFA" w:rsidRPr="005537A8" w:rsidRDefault="00856CFA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Stat de Test :</w:t>
      </w:r>
    </w:p>
    <w:p w14:paraId="672A2BDC" w14:textId="7EE2BCFE" w:rsidR="00114CAF" w:rsidRPr="005537A8" w:rsidRDefault="009148B3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acc>
          <m:acc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acc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n-1</m:t>
            </m:r>
          </m:den>
        </m:f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  <m:ctrlPr>
              <w:rPr>
                <w:rFonts w:ascii="Cambria Math" w:eastAsiaTheme="minorEastAsia" w:hAnsi="Cambria Math" w:cs="Times New Roman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bSup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ba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   </m:t>
        </m:r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(</w:t>
      </w:r>
      <w:r w:rsidR="00653C52" w:rsidRPr="005537A8">
        <w:rPr>
          <w:rFonts w:ascii="Times New Roman" w:eastAsiaTheme="minorEastAsia" w:hAnsi="Times New Roman" w:cs="Times New Roman"/>
          <w:bCs/>
          <w:sz w:val="24"/>
          <w:szCs w:val="24"/>
        </w:rPr>
        <w:t>Estimateur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non biaisé de la variance)</w:t>
      </w:r>
    </w:p>
    <w:p w14:paraId="768FD462" w14:textId="7F2FB19A" w:rsidR="009148B3" w:rsidRPr="005537A8" w:rsidRDefault="009148B3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T=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rad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e>
                  </m:ba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n-1</m:t>
              </m:r>
            </m:sub>
          </m:sSub>
        </m:oMath>
      </m:oMathPara>
    </w:p>
    <w:p w14:paraId="4F4125AC" w14:textId="7C8BF87B" w:rsidR="009148B3" w:rsidRPr="005537A8" w:rsidRDefault="009148B3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Région critique 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(α&lt;0,5)</m:t>
        </m:r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:</w:t>
      </w:r>
      <w:r w:rsidR="00457A7D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si non on donne le même poids à nos deux hypothèses</w:t>
      </w:r>
    </w:p>
    <w:p w14:paraId="514831F5" w14:textId="1C711106" w:rsidR="009148B3" w:rsidRPr="005537A8" w:rsidRDefault="00276F38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W=]-∞,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[</m:t>
          </m:r>
        </m:oMath>
      </m:oMathPara>
    </w:p>
    <w:p w14:paraId="691AE153" w14:textId="77777777" w:rsidR="009C7951" w:rsidRPr="005537A8" w:rsidRDefault="00096DCD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F79E9B" wp14:editId="4D936CE8">
            <wp:extent cx="3213100" cy="1379161"/>
            <wp:effectExtent l="0" t="0" r="6350" b="0"/>
            <wp:docPr id="6007561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09" cy="138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1449" w14:textId="02B50824" w:rsidR="00276F38" w:rsidRPr="005537A8" w:rsidRDefault="009C7951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est</w:t>
      </w:r>
      <w:proofErr w:type="gramEnd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le risque maximale qu’on s’autorise à prendre lorsque H0 est vraie.</w:t>
      </w:r>
    </w:p>
    <w:p w14:paraId="13C0FBD1" w14:textId="56F7523D" w:rsidR="00D25E31" w:rsidRPr="005537A8" w:rsidRDefault="00D25E31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Décision :</w:t>
      </w:r>
    </w:p>
    <w:p w14:paraId="5D113320" w14:textId="2956F373" w:rsidR="009C7951" w:rsidRPr="005537A8" w:rsidRDefault="009C7951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Rejeter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↔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obs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∈W</m:t>
        </m:r>
      </m:oMath>
    </w:p>
    <w:p w14:paraId="59A128DB" w14:textId="0C3B51C7" w:rsidR="00653C52" w:rsidRPr="005537A8" w:rsidRDefault="00653C52" w:rsidP="00C91781">
      <w:pPr>
        <w:pStyle w:val="ListParagraph"/>
        <w:numPr>
          <w:ilvl w:val="0"/>
          <w:numId w:val="21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Anova 1 (analyse de la variance à un facteur)</w:t>
      </w:r>
    </w:p>
    <w:p w14:paraId="1FFC073F" w14:textId="79ABD231" w:rsidR="00653C52" w:rsidRPr="005537A8" w:rsidRDefault="00653C52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Hypothèses :</w:t>
      </w:r>
    </w:p>
    <w:p w14:paraId="03A9F230" w14:textId="6D2467C8" w:rsidR="00653C52" w:rsidRPr="005537A8" w:rsidRDefault="00000000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H0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: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=…=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</w:p>
    <w:p w14:paraId="5D972BCF" w14:textId="2311AD1B" w:rsidR="002E0785" w:rsidRPr="005537A8" w:rsidRDefault="00000000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:∃j,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1,…,J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≠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w:br/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J= </m:t>
        </m:r>
      </m:oMath>
      <w:r w:rsidR="00BF1726" w:rsidRPr="005537A8">
        <w:rPr>
          <w:rFonts w:ascii="Times New Roman" w:eastAsiaTheme="minorEastAsia" w:hAnsi="Times New Roman" w:cs="Times New Roman"/>
          <w:bCs/>
          <w:sz w:val="24"/>
          <w:szCs w:val="24"/>
        </w:rPr>
        <w:t>Nombre</w:t>
      </w:r>
      <w:r w:rsidR="00CB7640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de groupes</w:t>
      </w:r>
    </w:p>
    <w:p w14:paraId="087086DE" w14:textId="570FA561" w:rsidR="00CB7640" w:rsidRPr="005537A8" w:rsidRDefault="00000000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CB7640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proofErr w:type="gramStart"/>
      <w:r w:rsidR="00CB7640" w:rsidRPr="005537A8">
        <w:rPr>
          <w:rFonts w:ascii="Times New Roman" w:eastAsiaTheme="minorEastAsia" w:hAnsi="Times New Roman" w:cs="Times New Roman"/>
          <w:bCs/>
          <w:sz w:val="24"/>
          <w:szCs w:val="24"/>
        </w:rPr>
        <w:t>est</w:t>
      </w:r>
      <w:proofErr w:type="gramEnd"/>
      <w:r w:rsidR="00CB7640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l’effectif du groupe j</w:t>
      </w:r>
    </w:p>
    <w:p w14:paraId="0B690B6D" w14:textId="630ED0DF" w:rsidR="00CB7640" w:rsidRPr="005537A8" w:rsidRDefault="00CB7640" w:rsidP="00C91781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n=</m:t>
        </m:r>
        <m:nary>
          <m:naryPr>
            <m:chr m:val="∑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sub>
            </m:sSub>
          </m:e>
        </m:nary>
      </m:oMath>
    </w:p>
    <w:p w14:paraId="6763861E" w14:textId="19884DC8" w:rsidR="00CB7640" w:rsidRPr="005537A8" w:rsidRDefault="00CF211B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Statistiques usuelles :</w:t>
      </w:r>
    </w:p>
    <w:p w14:paraId="19B4C57B" w14:textId="5F9702E6" w:rsidR="009C7951" w:rsidRPr="005537A8" w:rsidRDefault="00000000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ba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j,.</m:t>
                  </m:r>
                </m:sub>
              </m:sSub>
            </m:e>
          </m:ba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j,i</m:t>
                  </m:r>
                </m:sub>
              </m:sSub>
            </m:e>
          </m:nary>
        </m:oMath>
      </m:oMathPara>
    </w:p>
    <w:p w14:paraId="0BCF972C" w14:textId="29C4E326" w:rsidR="00661F23" w:rsidRPr="005537A8" w:rsidRDefault="00000000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</m:ba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ba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p>
            <m:e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j, i</m:t>
                      </m:r>
                    </m:sub>
                  </m:sSub>
                </m:e>
              </m:nary>
            </m:e>
          </m:nary>
        </m:oMath>
      </m:oMathPara>
    </w:p>
    <w:p w14:paraId="21F59DD6" w14:textId="46905005" w:rsidR="00A32EDB" w:rsidRPr="005537A8" w:rsidRDefault="00A32EDB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Somme des carrées</w:t>
      </w:r>
    </w:p>
    <w:p w14:paraId="18BDA617" w14:textId="6D2B8624" w:rsidR="00A32EDB" w:rsidRPr="005537A8" w:rsidRDefault="00A32EDB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WSS=</m:t>
        </m:r>
        <m:nary>
          <m:naryPr>
            <m:chr m:val="∑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p>
          <m:e>
            <m:nary>
              <m:naryPr>
                <m:chr m:val="∑"/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i=1</m:t>
                </m:r>
              </m:sub>
              <m: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sup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j,i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bCs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e>
                        </m:ba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e>
        </m:nary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= </w:t>
      </w: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somme des carrées intragroupes</w:t>
      </w:r>
    </w:p>
    <w:p w14:paraId="7DB95017" w14:textId="48ACBD09" w:rsidR="00A32EDB" w:rsidRPr="005537A8" w:rsidRDefault="00A32EDB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BSS=</m:t>
        </m:r>
        <m:nary>
          <m:naryPr>
            <m:chr m:val="∑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ba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= </w:t>
      </w: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somme des carrées inter-groupes</w:t>
      </w:r>
    </w:p>
    <w:p w14:paraId="26F4AFD4" w14:textId="31AA4FF3" w:rsidR="00A32EDB" w:rsidRPr="005537A8" w:rsidRDefault="00A32EDB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TSS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  <m:sup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j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</m:ba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e>
            </m:nary>
          </m:e>
        </m:nary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=</w:t>
      </w: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 xml:space="preserve"> WSS+BSS</w:t>
      </w:r>
    </w:p>
    <w:p w14:paraId="5E313870" w14:textId="33EDAAE9" w:rsidR="00A32EDB" w:rsidRPr="005537A8" w:rsidRDefault="00A32EDB" w:rsidP="00C9178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Dégrés de liberté</w:t>
      </w:r>
    </w:p>
    <w:p w14:paraId="25B688D3" w14:textId="430F192F" w:rsidR="00A32EDB" w:rsidRPr="005537A8" w:rsidRDefault="00A32EDB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 xml:space="preserve">Intra-groupe: </w:t>
      </w: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n-J</w:t>
      </w:r>
    </w:p>
    <w:p w14:paraId="59045281" w14:textId="7636EAB3" w:rsidR="00A32EDB" w:rsidRPr="005537A8" w:rsidRDefault="00A32EDB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proofErr w:type="gramStart"/>
      <w:r w:rsidRPr="005537A8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Intergroupe :</w:t>
      </w:r>
      <w:proofErr w:type="gramEnd"/>
      <w:r w:rsidRPr="005537A8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 xml:space="preserve"> </w:t>
      </w: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J-1</w:t>
      </w:r>
    </w:p>
    <w:p w14:paraId="53D60925" w14:textId="10985445" w:rsidR="00A32EDB" w:rsidRPr="005537A8" w:rsidRDefault="00A32EDB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lastRenderedPageBreak/>
        <w:t>Total: n-1</w:t>
      </w:r>
    </w:p>
    <w:p w14:paraId="097A4693" w14:textId="37F7BCAE" w:rsidR="00A32EDB" w:rsidRPr="005537A8" w:rsidRDefault="00A32EDB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Statistique de test</w:t>
      </w:r>
    </w:p>
    <w:p w14:paraId="5964E844" w14:textId="3208C342" w:rsidR="00A32EDB" w:rsidRPr="005537A8" w:rsidRDefault="00A32EDB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  <w:lang w:val="en-US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BSS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J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</m:t>
                </m:r>
              </m:den>
            </m:f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WSS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J</m:t>
                </m:r>
              </m:den>
            </m:f>
          </m:den>
        </m:f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→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</m:e>
            </m:d>
          </m:sup>
        </m:sSup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</m:sub>
        </m:sSub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, loi de Fisher à (J-</w:t>
      </w:r>
      <w:proofErr w:type="gramStart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1,n</w:t>
      </w:r>
      <w:proofErr w:type="gramEnd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-J) dégrés de liberté.</w:t>
      </w:r>
    </w:p>
    <w:p w14:paraId="66DC5A1E" w14:textId="1309544B" w:rsidR="00A32EDB" w:rsidRPr="005537A8" w:rsidRDefault="00A32EDB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Décision au niveau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</m:oMath>
    </w:p>
    <w:p w14:paraId="2A69DBCB" w14:textId="15CF15AD" w:rsidR="00A32EDB" w:rsidRPr="005537A8" w:rsidRDefault="00A32EDB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(Rejeter (H0)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↔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obs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&gt;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1-α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J-1,n-J</m:t>
                </m:r>
              </m:sub>
            </m:sSub>
          </m:e>
        </m:d>
      </m:oMath>
    </w:p>
    <w:p w14:paraId="7D8C90EE" w14:textId="0D62706B" w:rsidR="0038473D" w:rsidRPr="005537A8" w:rsidRDefault="00A32EDB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proofErr w:type="gramStart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p</w:t>
      </w:r>
      <w:proofErr w:type="gramEnd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-valeur :</w:t>
      </w:r>
    </w:p>
    <w:p w14:paraId="7760E485" w14:textId="34032D77" w:rsidR="00A32EDB" w:rsidRPr="005537A8" w:rsidRDefault="00A32EDB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p-valeur=P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F&gt;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obs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=1-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J-1,n-J</m:t>
                      </m:r>
                    </m:sub>
                  </m:sSub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obs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14:paraId="257332E2" w14:textId="71DB4EDD" w:rsidR="00A32EDB" w:rsidRPr="005537A8" w:rsidRDefault="00A32EDB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 xml:space="preserve">(regjeter </w:t>
      </w:r>
      <w:r w:rsidR="0011038E" w:rsidRPr="005537A8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(H0))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↔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-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valeur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&lt;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</m:oMath>
    </w:p>
    <w:p w14:paraId="71D93A84" w14:textId="69BC3D06" w:rsidR="0038473D" w:rsidRPr="005537A8" w:rsidRDefault="00184B44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w:r w:rsidRPr="005537A8">
        <w:rPr>
          <w:rFonts w:ascii="Times New Roman" w:eastAsiaTheme="minorEastAsia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330265A3" wp14:editId="7E01DEA6">
            <wp:extent cx="4397121" cy="2179509"/>
            <wp:effectExtent l="0" t="0" r="3810" b="0"/>
            <wp:docPr id="98022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297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B6A8" w14:textId="77777777" w:rsidR="0038473D" w:rsidRPr="005537A8" w:rsidRDefault="0038473D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</w:p>
    <w:p w14:paraId="42966254" w14:textId="77777777" w:rsidR="0038473D" w:rsidRPr="005537A8" w:rsidRDefault="0038473D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</w:p>
    <w:p w14:paraId="26C3F277" w14:textId="77777777" w:rsidR="0038473D" w:rsidRPr="005537A8" w:rsidRDefault="0038473D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</w:p>
    <w:p w14:paraId="277EDE12" w14:textId="77777777" w:rsidR="0038473D" w:rsidRPr="005537A8" w:rsidRDefault="0038473D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</w:p>
    <w:p w14:paraId="1E51D6E8" w14:textId="77777777" w:rsidR="00D6489C" w:rsidRPr="005537A8" w:rsidRDefault="00D6489C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</w:p>
    <w:p w14:paraId="6D2E242B" w14:textId="77777777" w:rsidR="00D6489C" w:rsidRPr="005537A8" w:rsidRDefault="00D6489C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</w:p>
    <w:p w14:paraId="777DBC17" w14:textId="77777777" w:rsidR="00D6489C" w:rsidRPr="005537A8" w:rsidRDefault="00D6489C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</w:p>
    <w:p w14:paraId="4BD6D6E6" w14:textId="77777777" w:rsidR="00D6489C" w:rsidRPr="005537A8" w:rsidRDefault="00D6489C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</w:p>
    <w:p w14:paraId="52FB877E" w14:textId="77777777" w:rsidR="00D6489C" w:rsidRPr="005537A8" w:rsidRDefault="00D6489C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</w:p>
    <w:p w14:paraId="3F22205F" w14:textId="77777777" w:rsidR="00D6489C" w:rsidRPr="005537A8" w:rsidRDefault="00D6489C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</w:p>
    <w:p w14:paraId="22B41EFA" w14:textId="77777777" w:rsidR="0038473D" w:rsidRPr="00331093" w:rsidRDefault="0038473D" w:rsidP="00331093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</w:p>
    <w:p w14:paraId="6BE7532A" w14:textId="2C38B623" w:rsidR="0038473D" w:rsidRPr="005537A8" w:rsidRDefault="001A1791" w:rsidP="00C91781">
      <w:pPr>
        <w:pStyle w:val="Heading1"/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bookmarkStart w:id="6" w:name="_Toc155626019"/>
      <w:r w:rsidRPr="005537A8">
        <w:rPr>
          <w:rFonts w:ascii="Times New Roman" w:eastAsiaTheme="minorEastAsia" w:hAnsi="Times New Roman" w:cs="Times New Roman"/>
          <w:sz w:val="24"/>
          <w:szCs w:val="24"/>
        </w:rPr>
        <w:lastRenderedPageBreak/>
        <w:t>Chapitre</w:t>
      </w:r>
      <w:r w:rsidR="002B1FC2" w:rsidRPr="005537A8">
        <w:rPr>
          <w:rFonts w:ascii="Times New Roman" w:eastAsiaTheme="minorEastAsia" w:hAnsi="Times New Roman" w:cs="Times New Roman"/>
          <w:sz w:val="24"/>
          <w:szCs w:val="24"/>
        </w:rPr>
        <w:t xml:space="preserve"> 5</w:t>
      </w:r>
      <w:r w:rsidR="0038473D" w:rsidRPr="005537A8">
        <w:rPr>
          <w:rFonts w:ascii="Times New Roman" w:eastAsiaTheme="minorEastAsia" w:hAnsi="Times New Roman" w:cs="Times New Roman"/>
          <w:sz w:val="24"/>
          <w:szCs w:val="24"/>
        </w:rPr>
        <w:t> : Classification non supervisée</w:t>
      </w:r>
      <w:bookmarkEnd w:id="6"/>
    </w:p>
    <w:p w14:paraId="1F18A9B3" w14:textId="2DCF7AD2" w:rsidR="0038473D" w:rsidRPr="005537A8" w:rsidRDefault="0038473D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Données 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X=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ij</m:t>
                    </m:r>
                  </m:sub>
                </m:sSub>
              </m:e>
            </m:d>
          </m:e>
          <m:sub>
            <m:eqArr>
              <m:eqArr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i=1,…,n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j=1,…,p</m:t>
                </m:r>
              </m:e>
            </m:eqArr>
          </m:sub>
        </m:sSub>
      </m:oMath>
    </w:p>
    <w:p w14:paraId="4E695B20" w14:textId="37DAC857" w:rsidR="0038473D" w:rsidRPr="005537A8" w:rsidRDefault="00000000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</m:oMath>
      <w:r w:rsidR="0038473D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38473D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est</w:t>
      </w:r>
      <w:proofErr w:type="gramEnd"/>
      <w:r w:rsidR="0038473D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une donnée de la variable j sur l’</w:t>
      </w:r>
      <w:r w:rsidR="00AD496E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individu</w:t>
      </w:r>
      <w:r w:rsidR="0038473D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i</w:t>
      </w:r>
    </w:p>
    <w:p w14:paraId="0DF5053D" w14:textId="08E81B78" w:rsidR="0038473D" w:rsidRPr="005537A8" w:rsidRDefault="00AD496E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Problème</w:t>
      </w:r>
      <w:r w:rsidR="0038473D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 : </w:t>
      </w:r>
      <w:r w:rsidR="0038473D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regrouper les n individus des classes (clusters) de sorte que 2 individus d’une même classe soient moins dissemblables </w:t>
      </w:r>
      <w:r w:rsidR="00973F07" w:rsidRPr="005537A8">
        <w:rPr>
          <w:rFonts w:ascii="Times New Roman" w:eastAsiaTheme="minorEastAsia" w:hAnsi="Times New Roman" w:cs="Times New Roman"/>
          <w:bCs/>
          <w:sz w:val="24"/>
          <w:szCs w:val="24"/>
        </w:rPr>
        <w:t>que 2</w:t>
      </w:r>
      <w:r w:rsidR="0038473D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individus de 2 classes différentes.</w:t>
      </w:r>
    </w:p>
    <w:p w14:paraId="43F5BC20" w14:textId="20012551" w:rsidR="0038473D" w:rsidRPr="005537A8" w:rsidRDefault="0038473D" w:rsidP="00C91781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Classification ascendante </w:t>
      </w:r>
      <w:r w:rsidR="00AD496E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hiérarchique</w:t>
      </w: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(CAH)</w:t>
      </w:r>
    </w:p>
    <w:p w14:paraId="72011794" w14:textId="17D3FE9A" w:rsidR="0038473D" w:rsidRPr="005537A8" w:rsidRDefault="0038473D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La CAH est une méthode de classification non </w:t>
      </w:r>
      <w:r w:rsidR="00AD496E" w:rsidRPr="005537A8">
        <w:rPr>
          <w:rFonts w:ascii="Times New Roman" w:eastAsiaTheme="minorEastAsia" w:hAnsi="Times New Roman" w:cs="Times New Roman"/>
          <w:bCs/>
          <w:sz w:val="24"/>
          <w:szCs w:val="24"/>
        </w:rPr>
        <w:t>supervisée (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clustering ou segmentation) qui procède par agglomération récursive des individus de l’échantillon.</w:t>
      </w:r>
    </w:p>
    <w:p w14:paraId="19AF49B0" w14:textId="08F4DC21" w:rsidR="0038473D" w:rsidRPr="005537A8" w:rsidRDefault="0038473D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Il en résulte une suite de partitions </w:t>
      </w:r>
      <w:r w:rsidR="00AD496E" w:rsidRPr="005537A8">
        <w:rPr>
          <w:rFonts w:ascii="Times New Roman" w:eastAsiaTheme="minorEastAsia" w:hAnsi="Times New Roman" w:cs="Times New Roman"/>
          <w:bCs/>
          <w:sz w:val="24"/>
          <w:szCs w:val="24"/>
        </w:rPr>
        <w:t>emboités</w:t>
      </w:r>
      <w:r w:rsidR="00143A24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de la plus </w:t>
      </w:r>
      <w:r w:rsidR="00973F07" w:rsidRPr="005537A8">
        <w:rPr>
          <w:rFonts w:ascii="Times New Roman" w:eastAsiaTheme="minorEastAsia" w:hAnsi="Times New Roman" w:cs="Times New Roman"/>
          <w:bCs/>
          <w:sz w:val="24"/>
          <w:szCs w:val="24"/>
        </w:rPr>
        <w:t>fine (</w:t>
      </w:r>
      <w:r w:rsidR="00143A24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elle est </w:t>
      </w:r>
      <w:proofErr w:type="gramStart"/>
      <w:r w:rsidR="00143A24" w:rsidRPr="005537A8">
        <w:rPr>
          <w:rFonts w:ascii="Times New Roman" w:eastAsiaTheme="minorEastAsia" w:hAnsi="Times New Roman" w:cs="Times New Roman"/>
          <w:bCs/>
          <w:sz w:val="24"/>
          <w:szCs w:val="24"/>
        </w:rPr>
        <w:t>composé</w:t>
      </w:r>
      <w:proofErr w:type="gramEnd"/>
      <w:r w:rsidR="00143A24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de plusieurs </w:t>
      </w:r>
      <w:r w:rsidR="00700BE3" w:rsidRPr="005537A8">
        <w:rPr>
          <w:rFonts w:ascii="Times New Roman" w:eastAsiaTheme="minorEastAsia" w:hAnsi="Times New Roman" w:cs="Times New Roman"/>
          <w:bCs/>
          <w:sz w:val="24"/>
          <w:szCs w:val="24"/>
        </w:rPr>
        <w:t>éléments (</w:t>
      </w:r>
      <w:r w:rsidR="00143A24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éléments qui contiennent chacun un singleton) à la plus </w:t>
      </w:r>
      <w:r w:rsidR="00025200" w:rsidRPr="005537A8">
        <w:rPr>
          <w:rFonts w:ascii="Times New Roman" w:eastAsiaTheme="minorEastAsia" w:hAnsi="Times New Roman" w:cs="Times New Roman"/>
          <w:bCs/>
          <w:sz w:val="24"/>
          <w:szCs w:val="24"/>
        </w:rPr>
        <w:t>grossière (</w:t>
      </w:r>
      <w:r w:rsidR="00143A24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c’est la </w:t>
      </w:r>
      <w:r w:rsidR="004407BD" w:rsidRPr="005537A8">
        <w:rPr>
          <w:rFonts w:ascii="Times New Roman" w:eastAsiaTheme="minorEastAsia" w:hAnsi="Times New Roman" w:cs="Times New Roman"/>
          <w:bCs/>
          <w:sz w:val="24"/>
          <w:szCs w:val="24"/>
        </w:rPr>
        <w:t>partition</w:t>
      </w:r>
      <w:r w:rsidR="00143A24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à un </w:t>
      </w:r>
      <w:r w:rsidR="00AC55C4" w:rsidRPr="005537A8">
        <w:rPr>
          <w:rFonts w:ascii="Times New Roman" w:eastAsiaTheme="minorEastAsia" w:hAnsi="Times New Roman" w:cs="Times New Roman"/>
          <w:bCs/>
          <w:sz w:val="24"/>
          <w:szCs w:val="24"/>
        </w:rPr>
        <w:t>élément (</w:t>
      </w:r>
      <w:r w:rsidR="00143A24" w:rsidRPr="005537A8">
        <w:rPr>
          <w:rFonts w:ascii="Times New Roman" w:eastAsiaTheme="minorEastAsia" w:hAnsi="Times New Roman" w:cs="Times New Roman"/>
          <w:bCs/>
          <w:sz w:val="24"/>
          <w:szCs w:val="24"/>
        </w:rPr>
        <w:t>élément qui contient tous les éléments))</w:t>
      </w:r>
      <w:r w:rsidR="00AC55C4" w:rsidRPr="005537A8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  <w:r w:rsidR="00AC55C4" w:rsidRPr="005537A8">
        <w:rPr>
          <w:rFonts w:ascii="Times New Roman" w:eastAsiaTheme="minorEastAsia" w:hAnsi="Times New Roman" w:cs="Times New Roman"/>
          <w:bCs/>
          <w:sz w:val="24"/>
          <w:szCs w:val="24"/>
        </w:rPr>
        <w:br/>
        <w:t>Cette méthode de classification nécessite de se donner une mesure de la dissemblance entre les groupes d’individus.</w:t>
      </w:r>
    </w:p>
    <w:p w14:paraId="03953E2E" w14:textId="78197AF2" w:rsidR="00AC55C4" w:rsidRPr="005537A8" w:rsidRDefault="00AC55C4" w:rsidP="00C91781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Dissimilarité – Dissemblance</w:t>
      </w:r>
    </w:p>
    <w:p w14:paraId="0BD19958" w14:textId="488960B0" w:rsidR="00AC55C4" w:rsidRPr="005537A8" w:rsidRDefault="00AC55C4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Notation :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bSup>
      </m:oMath>
    </w:p>
    <w:p w14:paraId="628FD640" w14:textId="49BE9724" w:rsidR="00AC55C4" w:rsidRPr="005537A8" w:rsidRDefault="00AC55C4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</m:sSubSup>
        </m:oMath>
      </m:oMathPara>
    </w:p>
    <w:p w14:paraId="31E60629" w14:textId="260410C7" w:rsidR="00050230" w:rsidRPr="005537A8" w:rsidRDefault="0005023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</m:oMath>
      <w:proofErr w:type="gramStart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l’ensemble</w:t>
      </w:r>
      <w:proofErr w:type="gramEnd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des valeurs possibles des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</w:p>
    <w:p w14:paraId="5F7A05AD" w14:textId="1072F1A2" w:rsidR="00050230" w:rsidRPr="005537A8" w:rsidRDefault="00050230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Définition : Dissimilarité</w:t>
      </w:r>
    </w:p>
    <w:p w14:paraId="0B09C518" w14:textId="339C5A76" w:rsidR="00050230" w:rsidRPr="005537A8" w:rsidRDefault="00A01A99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d:X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×X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→R</m:t>
        </m:r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vérifiant</w:t>
      </w:r>
      <w:proofErr w:type="gramEnd"/>
    </w:p>
    <w:p w14:paraId="134B957A" w14:textId="4729174D" w:rsidR="00A01A99" w:rsidRPr="005537A8" w:rsidRDefault="00A01A99" w:rsidP="00C91781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≥0</m:t>
        </m:r>
      </m:oMath>
    </w:p>
    <w:p w14:paraId="6D83382E" w14:textId="655BE832" w:rsidR="00A01A99" w:rsidRPr="005537A8" w:rsidRDefault="00A01A99" w:rsidP="00C91781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=0←x=x'</m:t>
        </m:r>
      </m:oMath>
    </w:p>
    <w:p w14:paraId="019741DA" w14:textId="0AB21C6D" w:rsidR="00A01A99" w:rsidRPr="005537A8" w:rsidRDefault="00A01A99" w:rsidP="00C91781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=d(</m:t>
        </m:r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,x)</m:t>
        </m:r>
      </m:oMath>
    </w:p>
    <w:p w14:paraId="266F8BC6" w14:textId="77777777" w:rsidR="0074399A" w:rsidRPr="005537A8" w:rsidRDefault="00A01A99" w:rsidP="00C9178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Remarque : </w:t>
      </w:r>
    </w:p>
    <w:p w14:paraId="2A1C4B09" w14:textId="63EB04DB" w:rsidR="00A01A99" w:rsidRPr="005537A8" w:rsidRDefault="00A01A99" w:rsidP="00C91781">
      <w:pPr>
        <w:pStyle w:val="ListParagraph"/>
        <w:numPr>
          <w:ilvl w:val="0"/>
          <w:numId w:val="26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proofErr w:type="gramStart"/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toute</w:t>
      </w:r>
      <w:proofErr w:type="gramEnd"/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distance est une dissimilarité</w:t>
      </w:r>
      <w:r w:rsidR="0074399A" w:rsidRPr="005537A8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35A8E58B" w14:textId="2C814EF4" w:rsidR="0074399A" w:rsidRPr="005537A8" w:rsidRDefault="003103F0" w:rsidP="00C91781">
      <w:pPr>
        <w:pStyle w:val="ListParagraph"/>
        <w:numPr>
          <w:ilvl w:val="0"/>
          <w:numId w:val="26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Tout ce qui manque à la dissimilarité est l’inégalité triangulaire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≤d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+d(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</w:p>
    <w:p w14:paraId="1D6B0F82" w14:textId="4D7D5EC1" w:rsidR="00D72C08" w:rsidRPr="005537A8" w:rsidRDefault="00D72C08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Exemples :</w:t>
      </w:r>
    </w:p>
    <w:p w14:paraId="64A4128F" w14:textId="2629E0EB" w:rsidR="00D72C08" w:rsidRPr="005537A8" w:rsidRDefault="00D72C08" w:rsidP="00C91781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w:lastRenderedPageBreak/>
          <m:t>X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p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br/>
      </w: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radPr>
            <m:deg/>
            <m:e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1C7D96E2" w14:textId="43E526A7" w:rsidR="00D72C08" w:rsidRPr="005537A8" w:rsidRDefault="00D72C08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p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'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47834EC7" w14:textId="35B1B2AA" w:rsidR="00D72C08" w:rsidRPr="005537A8" w:rsidRDefault="00D72C08" w:rsidP="00C9178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Cs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Cs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p</m:t>
                          </m:r>
                        </m:sup>
                      </m:sSup>
                    </m:e>
                  </m:nary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avec p&gt;1</m:t>
          </m:r>
        </m:oMath>
      </m:oMathPara>
    </w:p>
    <w:p w14:paraId="33AB55DE" w14:textId="7957A12C" w:rsidR="000A3BE6" w:rsidRPr="005537A8" w:rsidRDefault="000A3BE6" w:rsidP="00C91781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Ω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={0,1}</m:t>
        </m:r>
      </m:oMath>
    </w:p>
    <w:p w14:paraId="1B945928" w14:textId="56185054" w:rsidR="000A3BE6" w:rsidRPr="005537A8" w:rsidRDefault="00FB5135" w:rsidP="00C91781">
      <w:pPr>
        <w:spacing w:line="360" w:lineRule="auto"/>
        <w:ind w:left="360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sub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≠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bSup>
                    </m:e>
                  </m:d>
                </m:sub>
              </m:sSub>
            </m:e>
          </m:nary>
        </m:oMath>
      </m:oMathPara>
    </w:p>
    <w:p w14:paraId="6E90A9F6" w14:textId="58BBEFA6" w:rsidR="00FB5135" w:rsidRPr="005537A8" w:rsidRDefault="00FB5135" w:rsidP="00C91781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Données qualitatives</w:t>
      </w:r>
    </w:p>
    <w:p w14:paraId="5038F586" w14:textId="11BDD500" w:rsidR="00FB5135" w:rsidRPr="005537A8" w:rsidRDefault="00FB5135" w:rsidP="00C91781">
      <w:pPr>
        <w:spacing w:line="360" w:lineRule="auto"/>
        <w:ind w:left="360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Appliquer par exemple le codage disjonctif complet, puis considérer d précédent.</w:t>
      </w:r>
    </w:p>
    <w:p w14:paraId="52BD856B" w14:textId="0D506B4F" w:rsidR="00FB5135" w:rsidRPr="005537A8" w:rsidRDefault="002C2994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31753D" wp14:editId="7D9FB0D4">
                <wp:simplePos x="0" y="0"/>
                <wp:positionH relativeFrom="column">
                  <wp:posOffset>2611755</wp:posOffset>
                </wp:positionH>
                <wp:positionV relativeFrom="paragraph">
                  <wp:posOffset>1290955</wp:posOffset>
                </wp:positionV>
                <wp:extent cx="203200" cy="133350"/>
                <wp:effectExtent l="0" t="0" r="82550" b="57150"/>
                <wp:wrapNone/>
                <wp:docPr id="29909620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992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05.65pt;margin-top:101.65pt;width:16pt;height:1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FB5135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Exemple de codage disjonctif complet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00"/>
        <w:gridCol w:w="2901"/>
        <w:gridCol w:w="2901"/>
      </w:tblGrid>
      <w:tr w:rsidR="00FB5135" w:rsidRPr="005537A8" w14:paraId="6CC5B911" w14:textId="77777777" w:rsidTr="00FB5135">
        <w:tc>
          <w:tcPr>
            <w:tcW w:w="2900" w:type="dxa"/>
          </w:tcPr>
          <w:p w14:paraId="18462514" w14:textId="46B9D14B" w:rsidR="00FB5135" w:rsidRPr="005537A8" w:rsidRDefault="0000000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2901" w:type="dxa"/>
          </w:tcPr>
          <w:p w14:paraId="56094083" w14:textId="6BCDA379" w:rsidR="00FB5135" w:rsidRPr="005537A8" w:rsidRDefault="0000000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901" w:type="dxa"/>
          </w:tcPr>
          <w:p w14:paraId="3BFCD009" w14:textId="51326EBF" w:rsidR="00FB5135" w:rsidRPr="005537A8" w:rsidRDefault="0000000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oMath>
            </m:oMathPara>
          </w:p>
        </w:tc>
      </w:tr>
      <w:tr w:rsidR="00FB5135" w:rsidRPr="005537A8" w14:paraId="189B00FC" w14:textId="77777777" w:rsidTr="00CE3CF9">
        <w:trPr>
          <w:trHeight w:val="1290"/>
        </w:trPr>
        <w:tc>
          <w:tcPr>
            <w:tcW w:w="2900" w:type="dxa"/>
          </w:tcPr>
          <w:p w14:paraId="4113AA6D" w14:textId="37D2FEE8" w:rsidR="00FB5135" w:rsidRPr="005537A8" w:rsidRDefault="00FB513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  <w:p w14:paraId="6EF8F71C" w14:textId="2982A51E" w:rsidR="00FB5135" w:rsidRPr="005537A8" w:rsidRDefault="00FB513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  <w:p w14:paraId="74399882" w14:textId="250E0155" w:rsidR="00FB5135" w:rsidRPr="005537A8" w:rsidRDefault="00FB513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  <w:p w14:paraId="0AA0A9FC" w14:textId="6A96AC7E" w:rsidR="00FB5135" w:rsidRPr="005537A8" w:rsidRDefault="00FB513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  <w:p w14:paraId="7859AC2C" w14:textId="6EE6DA7C" w:rsidR="00FB5135" w:rsidRPr="005537A8" w:rsidRDefault="00FB513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2901" w:type="dxa"/>
          </w:tcPr>
          <w:p w14:paraId="71539B5D" w14:textId="4E1D1135" w:rsidR="00FB5135" w:rsidRPr="005537A8" w:rsidRDefault="00FB513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bb</m:t>
                </m:r>
              </m:oMath>
            </m:oMathPara>
          </w:p>
          <w:p w14:paraId="32E2DAF2" w14:textId="7F95B41B" w:rsidR="00FB5135" w:rsidRPr="005537A8" w:rsidRDefault="00FB513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cc</m:t>
                </m:r>
              </m:oMath>
            </m:oMathPara>
          </w:p>
          <w:p w14:paraId="415B60F7" w14:textId="74C2E849" w:rsidR="00FB5135" w:rsidRPr="005537A8" w:rsidRDefault="00FB513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cc</m:t>
                </m:r>
              </m:oMath>
            </m:oMathPara>
          </w:p>
          <w:p w14:paraId="646E0777" w14:textId="2BFE7531" w:rsidR="00FB5135" w:rsidRPr="005537A8" w:rsidRDefault="00FB513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bb</m:t>
                </m:r>
              </m:oMath>
            </m:oMathPara>
          </w:p>
          <w:p w14:paraId="232EFC83" w14:textId="221D1890" w:rsidR="00FB5135" w:rsidRPr="005537A8" w:rsidRDefault="00FB513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aa</m:t>
                </m:r>
              </m:oMath>
            </m:oMathPara>
          </w:p>
        </w:tc>
        <w:tc>
          <w:tcPr>
            <w:tcW w:w="2901" w:type="dxa"/>
          </w:tcPr>
          <w:p w14:paraId="18B52EF7" w14:textId="77777777" w:rsidR="00FB5135" w:rsidRPr="005537A8" w:rsidRDefault="00FB513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ddd</m:t>
                </m:r>
              </m:oMath>
            </m:oMathPara>
          </w:p>
          <w:p w14:paraId="622127C1" w14:textId="77777777" w:rsidR="00FB5135" w:rsidRPr="005537A8" w:rsidRDefault="00FB513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bbb</m:t>
                </m:r>
              </m:oMath>
            </m:oMathPara>
          </w:p>
          <w:p w14:paraId="40258FF3" w14:textId="77777777" w:rsidR="00FB5135" w:rsidRPr="005537A8" w:rsidRDefault="00FB513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ccc</m:t>
                </m:r>
              </m:oMath>
            </m:oMathPara>
          </w:p>
          <w:p w14:paraId="11C599A9" w14:textId="77777777" w:rsidR="00FB5135" w:rsidRPr="005537A8" w:rsidRDefault="00FB513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ddd</m:t>
                </m:r>
              </m:oMath>
            </m:oMathPara>
          </w:p>
          <w:p w14:paraId="5C99F00D" w14:textId="6ECF7EB0" w:rsidR="00FB5135" w:rsidRPr="005537A8" w:rsidRDefault="00FB5135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aaa</m:t>
                </m:r>
              </m:oMath>
            </m:oMathPara>
          </w:p>
        </w:tc>
      </w:tr>
    </w:tbl>
    <w:p w14:paraId="2091BB2A" w14:textId="17FB4822" w:rsidR="00FB5135" w:rsidRPr="005537A8" w:rsidRDefault="00A33C30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0AFFD1" wp14:editId="06913161">
                <wp:simplePos x="0" y="0"/>
                <wp:positionH relativeFrom="column">
                  <wp:posOffset>2141855</wp:posOffset>
                </wp:positionH>
                <wp:positionV relativeFrom="paragraph">
                  <wp:posOffset>180340</wp:posOffset>
                </wp:positionV>
                <wp:extent cx="2584450" cy="6350"/>
                <wp:effectExtent l="0" t="0" r="25400" b="31750"/>
                <wp:wrapNone/>
                <wp:docPr id="162249445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44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752194" id="Straight Connector 5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65pt,14.2pt" to="372.1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2C2994" w:rsidRPr="005537A8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D15197" wp14:editId="50E17BF4">
                <wp:simplePos x="0" y="0"/>
                <wp:positionH relativeFrom="column">
                  <wp:posOffset>4135755</wp:posOffset>
                </wp:positionH>
                <wp:positionV relativeFrom="paragraph">
                  <wp:posOffset>40640</wp:posOffset>
                </wp:positionV>
                <wp:extent cx="1092200" cy="177800"/>
                <wp:effectExtent l="0" t="0" r="69850" b="88900"/>
                <wp:wrapNone/>
                <wp:docPr id="190184944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22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48002" id="Straight Arrow Connector 4" o:spid="_x0000_s1026" type="#_x0000_t32" style="position:absolute;margin-left:325.65pt;margin-top:3.2pt;width:86pt;height: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 w:rsidR="002C2994" w:rsidRPr="005537A8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C6A28B" wp14:editId="1EA827F1">
                <wp:simplePos x="0" y="0"/>
                <wp:positionH relativeFrom="column">
                  <wp:posOffset>294005</wp:posOffset>
                </wp:positionH>
                <wp:positionV relativeFrom="paragraph">
                  <wp:posOffset>154940</wp:posOffset>
                </wp:positionV>
                <wp:extent cx="1593850" cy="6350"/>
                <wp:effectExtent l="0" t="0" r="25400" b="31750"/>
                <wp:wrapNone/>
                <wp:docPr id="20462754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38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6290CA" id="Straight Connector 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15pt,12.2pt" to="148.6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 w:rsidR="002C2994" w:rsidRPr="005537A8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CC6785" wp14:editId="36D33B54">
                <wp:simplePos x="0" y="0"/>
                <wp:positionH relativeFrom="column">
                  <wp:posOffset>979805</wp:posOffset>
                </wp:positionH>
                <wp:positionV relativeFrom="paragraph">
                  <wp:posOffset>21590</wp:posOffset>
                </wp:positionV>
                <wp:extent cx="139700" cy="139700"/>
                <wp:effectExtent l="0" t="0" r="69850" b="50800"/>
                <wp:wrapNone/>
                <wp:docPr id="32218499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B6BDF" id="Straight Arrow Connector 1" o:spid="_x0000_s1026" type="#_x0000_t32" style="position:absolute;margin-left:77.15pt;margin-top:1.7pt;width:11pt;height:1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54"/>
        <w:gridCol w:w="1454"/>
        <w:gridCol w:w="1454"/>
        <w:gridCol w:w="1454"/>
        <w:gridCol w:w="1455"/>
        <w:gridCol w:w="250"/>
        <w:gridCol w:w="400"/>
        <w:gridCol w:w="410"/>
        <w:gridCol w:w="371"/>
      </w:tblGrid>
      <w:tr w:rsidR="00766EA9" w:rsidRPr="005537A8" w14:paraId="6E219F92" w14:textId="2745AFBC" w:rsidTr="00766EA9">
        <w:tc>
          <w:tcPr>
            <w:tcW w:w="1454" w:type="dxa"/>
          </w:tcPr>
          <w:p w14:paraId="34F08350" w14:textId="474D0F55" w:rsidR="00766EA9" w:rsidRPr="005537A8" w:rsidRDefault="0000000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1,1</m:t>
                    </m:r>
                  </m:sup>
                </m:sSup>
              </m:oMath>
            </m:oMathPara>
          </w:p>
        </w:tc>
        <w:tc>
          <w:tcPr>
            <w:tcW w:w="1454" w:type="dxa"/>
          </w:tcPr>
          <w:p w14:paraId="09EA593A" w14:textId="47C70199" w:rsidR="00766EA9" w:rsidRPr="005537A8" w:rsidRDefault="0000000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1,2</m:t>
                    </m:r>
                  </m:sup>
                </m:sSup>
              </m:oMath>
            </m:oMathPara>
          </w:p>
        </w:tc>
        <w:tc>
          <w:tcPr>
            <w:tcW w:w="1454" w:type="dxa"/>
          </w:tcPr>
          <w:p w14:paraId="7E6DAC48" w14:textId="5BF1BE97" w:rsidR="00766EA9" w:rsidRPr="005537A8" w:rsidRDefault="0000000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2,1</m:t>
                    </m:r>
                  </m:sup>
                </m:sSup>
              </m:oMath>
            </m:oMathPara>
          </w:p>
        </w:tc>
        <w:tc>
          <w:tcPr>
            <w:tcW w:w="1454" w:type="dxa"/>
          </w:tcPr>
          <w:p w14:paraId="5077386C" w14:textId="1A8816D1" w:rsidR="00766EA9" w:rsidRPr="005537A8" w:rsidRDefault="0000000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2,2</m:t>
                    </m:r>
                  </m:sup>
                </m:sSup>
              </m:oMath>
            </m:oMathPara>
          </w:p>
        </w:tc>
        <w:tc>
          <w:tcPr>
            <w:tcW w:w="1455" w:type="dxa"/>
          </w:tcPr>
          <w:p w14:paraId="08BC613A" w14:textId="42A0E8FC" w:rsidR="00766EA9" w:rsidRPr="005537A8" w:rsidRDefault="00000000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2,3</m:t>
                    </m:r>
                  </m:sup>
                </m:sSup>
              </m:oMath>
            </m:oMathPara>
          </w:p>
        </w:tc>
        <w:tc>
          <w:tcPr>
            <w:tcW w:w="250" w:type="dxa"/>
          </w:tcPr>
          <w:p w14:paraId="3DEAA751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00" w:type="dxa"/>
          </w:tcPr>
          <w:p w14:paraId="235C1786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10" w:type="dxa"/>
          </w:tcPr>
          <w:p w14:paraId="123315FD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71" w:type="dxa"/>
          </w:tcPr>
          <w:p w14:paraId="37739158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66EA9" w:rsidRPr="005537A8" w14:paraId="595221B7" w14:textId="754A5C99" w:rsidTr="00766EA9">
        <w:tc>
          <w:tcPr>
            <w:tcW w:w="1454" w:type="dxa"/>
          </w:tcPr>
          <w:p w14:paraId="2CDE9F80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1</w:t>
            </w:r>
          </w:p>
          <w:p w14:paraId="32F77F77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1</w:t>
            </w:r>
          </w:p>
          <w:p w14:paraId="2C0E6542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0</w:t>
            </w:r>
          </w:p>
          <w:p w14:paraId="260A125C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1</w:t>
            </w:r>
          </w:p>
          <w:p w14:paraId="1AF39961" w14:textId="6B6F1CA0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454" w:type="dxa"/>
          </w:tcPr>
          <w:p w14:paraId="60C0E8E5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0</w:t>
            </w:r>
          </w:p>
          <w:p w14:paraId="2A454180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0</w:t>
            </w:r>
          </w:p>
          <w:p w14:paraId="4B134EBD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1</w:t>
            </w:r>
          </w:p>
          <w:p w14:paraId="5B508226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0</w:t>
            </w:r>
          </w:p>
          <w:p w14:paraId="0E4FE31A" w14:textId="3A9DCABD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54" w:type="dxa"/>
          </w:tcPr>
          <w:p w14:paraId="40EF4D9C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0</w:t>
            </w:r>
          </w:p>
          <w:p w14:paraId="720D6FDC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0</w:t>
            </w:r>
          </w:p>
          <w:p w14:paraId="66046854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0</w:t>
            </w:r>
          </w:p>
          <w:p w14:paraId="76E853A6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0</w:t>
            </w:r>
          </w:p>
          <w:p w14:paraId="29C80D26" w14:textId="49DE05C9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54" w:type="dxa"/>
          </w:tcPr>
          <w:p w14:paraId="39ABBC7A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1</w:t>
            </w:r>
          </w:p>
          <w:p w14:paraId="268E8A48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0</w:t>
            </w:r>
          </w:p>
          <w:p w14:paraId="09BA1321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0</w:t>
            </w:r>
          </w:p>
          <w:p w14:paraId="6E00F27D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1</w:t>
            </w:r>
          </w:p>
          <w:p w14:paraId="7AAD4730" w14:textId="3563A0E5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455" w:type="dxa"/>
          </w:tcPr>
          <w:p w14:paraId="472162E4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0</w:t>
            </w:r>
          </w:p>
          <w:p w14:paraId="35937AD9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1</w:t>
            </w:r>
          </w:p>
          <w:p w14:paraId="5F831862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1</w:t>
            </w:r>
          </w:p>
          <w:p w14:paraId="0FC808E8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0</w:t>
            </w:r>
          </w:p>
          <w:p w14:paraId="6490FB37" w14:textId="080A7770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5537A8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250" w:type="dxa"/>
          </w:tcPr>
          <w:p w14:paraId="290253B5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00" w:type="dxa"/>
          </w:tcPr>
          <w:p w14:paraId="2D918EF1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10" w:type="dxa"/>
          </w:tcPr>
          <w:p w14:paraId="71A67732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71" w:type="dxa"/>
          </w:tcPr>
          <w:p w14:paraId="40CF4A46" w14:textId="77777777" w:rsidR="00766EA9" w:rsidRPr="005537A8" w:rsidRDefault="00766EA9" w:rsidP="00C91781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70B5A47" w14:textId="77777777" w:rsidR="00C24FEC" w:rsidRPr="005537A8" w:rsidRDefault="00C24FEC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A0B54E2" w14:textId="64A9F054" w:rsidR="00A762F0" w:rsidRPr="005537A8" w:rsidRDefault="00A762F0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 xml:space="preserve">Définition (Dissemblance) </w:t>
      </w:r>
    </w:p>
    <w:p w14:paraId="4B6AE2E1" w14:textId="446E7561" w:rsidR="00766EA9" w:rsidRPr="005537A8" w:rsidRDefault="00A762F0" w:rsidP="00C91781">
      <w:pPr>
        <w:spacing w:line="360" w:lineRule="auto"/>
        <w:ind w:left="360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La notion de dissemblance 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permet de juger de </w:t>
      </w:r>
      <w:r w:rsidR="00F241DB" w:rsidRPr="005537A8">
        <w:rPr>
          <w:rFonts w:ascii="Times New Roman" w:eastAsiaTheme="minorEastAsia" w:hAnsi="Times New Roman" w:cs="Times New Roman"/>
          <w:bCs/>
          <w:sz w:val="24"/>
          <w:szCs w:val="24"/>
        </w:rPr>
        <w:t>la dissimilarité entre deux groupes ou deux classes d’individus</w:t>
      </w:r>
      <w:r w:rsidR="00766EA9" w:rsidRPr="005537A8">
        <w:rPr>
          <w:rFonts w:ascii="Times New Roman" w:eastAsiaTheme="minorEastAsia" w:hAnsi="Times New Roman" w:cs="Times New Roman"/>
          <w:bCs/>
          <w:sz w:val="24"/>
          <w:szCs w:val="24"/>
        </w:rPr>
        <w:t>. Pour la définir, on a besoin d’une dissimilarité</w:t>
      </w:r>
      <w:r w:rsidR="005967ED" w:rsidRPr="005537A8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151AB899" w14:textId="08504B5D" w:rsidR="005967ED" w:rsidRPr="005537A8" w:rsidRDefault="005967ED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Note : dissemblance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≡</m:t>
        </m:r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ultra-métrique</w:t>
      </w:r>
    </w:p>
    <w:p w14:paraId="2AA23E8C" w14:textId="759C1443" w:rsidR="005967ED" w:rsidRPr="005537A8" w:rsidRDefault="005967ED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Exemples : </w:t>
      </w:r>
    </w:p>
    <w:p w14:paraId="58412ACD" w14:textId="0A8BA7F7" w:rsidR="005967ED" w:rsidRPr="005537A8" w:rsidRDefault="005967ED" w:rsidP="00C91781">
      <w:pPr>
        <w:spacing w:line="360" w:lineRule="auto"/>
        <w:ind w:left="360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Soit d une dissimilarité</w:t>
      </w:r>
      <w:r w:rsidR="000578AE" w:rsidRPr="005537A8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5B13BC56" w14:textId="6BFD533E" w:rsidR="000578AE" w:rsidRPr="005537A8" w:rsidRDefault="000578AE" w:rsidP="00C91781">
      <w:pPr>
        <w:pStyle w:val="ListParagraph"/>
        <w:numPr>
          <w:ilvl w:val="0"/>
          <w:numId w:val="28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Dissemblance lien </w:t>
      </w:r>
      <w:proofErr w:type="gramStart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complet(</w:t>
      </w:r>
      <w:proofErr w:type="gramEnd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lien maximum)</w:t>
      </w:r>
    </w:p>
    <w:p w14:paraId="63F41154" w14:textId="65F50746" w:rsidR="000578AE" w:rsidRPr="005537A8" w:rsidRDefault="0018717C" w:rsidP="00C91781">
      <w:pPr>
        <w:spacing w:line="360" w:lineRule="auto"/>
        <w:ind w:left="360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noProof/>
          <w:sz w:val="24"/>
          <w:szCs w:val="24"/>
        </w:rPr>
        <mc:AlternateContent>
          <mc:Choice Requires="wpc">
            <w:drawing>
              <wp:inline distT="0" distB="0" distL="0" distR="0" wp14:anchorId="0424E738" wp14:editId="05884E2E">
                <wp:extent cx="5486400" cy="3200400"/>
                <wp:effectExtent l="0" t="0" r="0" b="57150"/>
                <wp:docPr id="642524690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53890470" name="Oval 153890470"/>
                        <wps:cNvSpPr/>
                        <wps:spPr>
                          <a:xfrm>
                            <a:off x="584200" y="501650"/>
                            <a:ext cx="1498600" cy="8064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431251" name="Oval 910431251"/>
                        <wps:cNvSpPr/>
                        <wps:spPr>
                          <a:xfrm>
                            <a:off x="3670300" y="539750"/>
                            <a:ext cx="1625600" cy="8255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155764" name="Straight Connector 916155764"/>
                        <wps:cNvCnPr/>
                        <wps:spPr>
                          <a:xfrm>
                            <a:off x="1069000" y="751500"/>
                            <a:ext cx="13970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95592" name="Straight Connector 55895592"/>
                        <wps:cNvCnPr/>
                        <wps:spPr>
                          <a:xfrm flipH="1">
                            <a:off x="1043600" y="745150"/>
                            <a:ext cx="17145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4792495" name="Straight Connector 1484792495"/>
                        <wps:cNvCnPr/>
                        <wps:spPr>
                          <a:xfrm>
                            <a:off x="1380150" y="707050"/>
                            <a:ext cx="13970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910384" name="Straight Connector 137910384"/>
                        <wps:cNvCnPr/>
                        <wps:spPr>
                          <a:xfrm flipH="1">
                            <a:off x="1354750" y="700700"/>
                            <a:ext cx="17145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7932372" name="Straight Connector 857932372"/>
                        <wps:cNvCnPr/>
                        <wps:spPr>
                          <a:xfrm>
                            <a:off x="1354750" y="897550"/>
                            <a:ext cx="13970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423090" name="Straight Connector 532423090"/>
                        <wps:cNvCnPr/>
                        <wps:spPr>
                          <a:xfrm flipH="1">
                            <a:off x="1329350" y="891200"/>
                            <a:ext cx="17145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425523" name="Straight Connector 58425523"/>
                        <wps:cNvCnPr/>
                        <wps:spPr>
                          <a:xfrm>
                            <a:off x="1678600" y="840400"/>
                            <a:ext cx="13970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1592795" name="Straight Connector 1511592795"/>
                        <wps:cNvCnPr/>
                        <wps:spPr>
                          <a:xfrm flipH="1">
                            <a:off x="1653200" y="834050"/>
                            <a:ext cx="17145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77633" name="Straight Connector 16477633"/>
                        <wps:cNvCnPr/>
                        <wps:spPr>
                          <a:xfrm>
                            <a:off x="1069000" y="992800"/>
                            <a:ext cx="13970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9524967" name="Straight Connector 1159524967"/>
                        <wps:cNvCnPr/>
                        <wps:spPr>
                          <a:xfrm flipH="1">
                            <a:off x="1043600" y="986450"/>
                            <a:ext cx="17145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7561831" name="Straight Connector 457561831"/>
                        <wps:cNvCnPr/>
                        <wps:spPr>
                          <a:xfrm>
                            <a:off x="4351950" y="700700"/>
                            <a:ext cx="13970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0728708" name="Straight Connector 1600728708"/>
                        <wps:cNvCnPr/>
                        <wps:spPr>
                          <a:xfrm flipH="1">
                            <a:off x="4326550" y="694350"/>
                            <a:ext cx="17145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8042555" name="Straight Connector 1138042555"/>
                        <wps:cNvCnPr/>
                        <wps:spPr>
                          <a:xfrm>
                            <a:off x="4104300" y="884850"/>
                            <a:ext cx="13970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66810" name="Straight Connector 27166810"/>
                        <wps:cNvCnPr/>
                        <wps:spPr>
                          <a:xfrm flipH="1">
                            <a:off x="4078900" y="878500"/>
                            <a:ext cx="17145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7632468" name="Straight Connector 647632468"/>
                        <wps:cNvCnPr/>
                        <wps:spPr>
                          <a:xfrm>
                            <a:off x="4459900" y="980100"/>
                            <a:ext cx="13970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3021898" name="Straight Connector 953021898"/>
                        <wps:cNvCnPr/>
                        <wps:spPr>
                          <a:xfrm flipH="1">
                            <a:off x="4434500" y="973750"/>
                            <a:ext cx="17145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4186912" name="Straight Connector 1464186912"/>
                        <wps:cNvCnPr/>
                        <wps:spPr>
                          <a:xfrm>
                            <a:off x="4764700" y="808650"/>
                            <a:ext cx="13970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0466676" name="Straight Connector 740466676"/>
                        <wps:cNvCnPr/>
                        <wps:spPr>
                          <a:xfrm flipH="1">
                            <a:off x="4739300" y="802300"/>
                            <a:ext cx="171450" cy="8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469960" name="Straight Arrow Connector 1918469960"/>
                        <wps:cNvCnPr/>
                        <wps:spPr>
                          <a:xfrm>
                            <a:off x="1193800" y="768350"/>
                            <a:ext cx="3594100" cy="82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9707243" name="Straight Arrow Connector 749707243"/>
                        <wps:cNvCnPr/>
                        <wps:spPr>
                          <a:xfrm flipH="1">
                            <a:off x="1162050" y="776900"/>
                            <a:ext cx="2095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9915288" name="Straight Arrow Connector 1149915288"/>
                        <wps:cNvCnPr/>
                        <wps:spPr>
                          <a:xfrm>
                            <a:off x="1824650" y="884850"/>
                            <a:ext cx="2290150" cy="8255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3843054" name="Text Box 2123843054"/>
                        <wps:cNvSpPr txBox="1"/>
                        <wps:spPr>
                          <a:xfrm>
                            <a:off x="901700" y="1403350"/>
                            <a:ext cx="406400" cy="215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B89DC42" w14:textId="493E359A" w:rsidR="00124A63" w:rsidRDefault="00124A63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9093084" name="Text Box 2039093084"/>
                        <wps:cNvSpPr txBox="1"/>
                        <wps:spPr>
                          <a:xfrm>
                            <a:off x="4038600" y="1428750"/>
                            <a:ext cx="26035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880CE1F" w14:textId="3E10B40D" w:rsidR="00124A63" w:rsidRDefault="00124A63"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916449" name="Straight Arrow Connector 1154916449"/>
                        <wps:cNvCnPr/>
                        <wps:spPr>
                          <a:xfrm flipH="1">
                            <a:off x="1587500" y="802300"/>
                            <a:ext cx="44450" cy="1210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3582100" name="Text Box 1203582100"/>
                        <wps:cNvSpPr txBox="1"/>
                        <wps:spPr>
                          <a:xfrm>
                            <a:off x="1720850" y="2025650"/>
                            <a:ext cx="3018450" cy="571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D0B84AC" w14:textId="3DB977EE" w:rsidR="00124A63" w:rsidRDefault="00124A6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A,B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max</m:t>
                                          </m:r>
                                        </m:e>
                                        <m:lim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x∈A</m:t>
                                              </m:r>
                                            </m:e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'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∈B</m:t>
                                              </m:r>
                                            </m:e>
                                          </m:eqArr>
                                        </m:lim>
                                      </m:limLow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d(x,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)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906430" name="Straight Arrow Connector 1209906430"/>
                        <wps:cNvCnPr/>
                        <wps:spPr>
                          <a:xfrm flipH="1">
                            <a:off x="2463800" y="952500"/>
                            <a:ext cx="266700" cy="2247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424E738" id="Canvas 6" o:spid="_x0000_s1028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width:54864;height:32004;visibility:visible;mso-wrap-style:square" filled="t">
                  <v:fill o:detectmouseclick="t"/>
                  <v:path o:connecttype="none"/>
                </v:shape>
                <v:oval id="Oval 153890470" o:spid="_x0000_s1030" style="position:absolute;left:5842;top:5016;width:14986;height:80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" fillcolor="white [3201]" strokecolor="#70ad47 [3209]" strokeweight="1pt">
                  <v:stroke joinstyle="miter"/>
                </v:oval>
                <v:oval id="Oval 910431251" o:spid="_x0000_s1031" style="position:absolute;left:36703;top:5397;width:16256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" fillcolor="white [3201]" strokecolor="#70ad47 [3209]" strokeweight="1pt">
                  <v:stroke joinstyle="miter"/>
                </v:oval>
                <v:line id="Straight Connector 916155764" o:spid="_x0000_s1032" style="position:absolute;visibility:visible;mso-wrap-style:square" from="10690,7515" to="12087,8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" strokecolor="#4472c4 [3204]" strokeweight=".5pt">
                  <v:stroke joinstyle="miter"/>
                </v:line>
                <v:line id="Straight Connector 55895592" o:spid="_x0000_s1033" style="position:absolute;flip:x;visibility:visible;mso-wrap-style:square" from="10436,7451" to="12150,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" strokecolor="#4472c4 [3204]" strokeweight=".5pt">
                  <v:stroke joinstyle="miter"/>
                </v:line>
                <v:line id="Straight Connector 1484792495" o:spid="_x0000_s1034" style="position:absolute;visibility:visible;mso-wrap-style:square" from="13801,7070" to="15198,7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" strokecolor="#4472c4 [3204]" strokeweight=".5pt">
                  <v:stroke joinstyle="miter"/>
                </v:line>
                <v:line id="Straight Connector 137910384" o:spid="_x0000_s1035" style="position:absolute;flip:x;visibility:visible;mso-wrap-style:square" from="13547,7007" to="15262,7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" strokecolor="#4472c4 [3204]" strokeweight=".5pt">
                  <v:stroke joinstyle="miter"/>
                </v:line>
                <v:line id="Straight Connector 857932372" o:spid="_x0000_s1036" style="position:absolute;visibility:visible;mso-wrap-style:square" from="13547,8975" to="14944,9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" strokecolor="#4472c4 [3204]" strokeweight=".5pt">
                  <v:stroke joinstyle="miter"/>
                </v:line>
                <v:line id="Straight Connector 532423090" o:spid="_x0000_s1037" style="position:absolute;flip:x;visibility:visible;mso-wrap-style:square" from="13293,8912" to="15008,9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" strokecolor="#4472c4 [3204]" strokeweight=".5pt">
                  <v:stroke joinstyle="miter"/>
                </v:line>
                <v:line id="Straight Connector 58425523" o:spid="_x0000_s1038" style="position:absolute;visibility:visible;mso-wrap-style:square" from="16786,8404" to="18183,9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" strokecolor="#4472c4 [3204]" strokeweight=".5pt">
                  <v:stroke joinstyle="miter"/>
                </v:line>
                <v:line id="Straight Connector 1511592795" o:spid="_x0000_s1039" style="position:absolute;flip:x;visibility:visible;mso-wrap-style:square" from="16532,8340" to="18246,9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" strokecolor="#4472c4 [3204]" strokeweight=".5pt">
                  <v:stroke joinstyle="miter"/>
                </v:line>
                <v:line id="Straight Connector 16477633" o:spid="_x0000_s1040" style="position:absolute;visibility:visible;mso-wrap-style:square" from="10690,9928" to="12087,10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" strokecolor="#4472c4 [3204]" strokeweight=".5pt">
                  <v:stroke joinstyle="miter"/>
                </v:line>
                <v:line id="Straight Connector 1159524967" o:spid="_x0000_s1041" style="position:absolute;flip:x;visibility:visible;mso-wrap-style:square" from="10436,9864" to="12150,10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" strokecolor="#4472c4 [3204]" strokeweight=".5pt">
                  <v:stroke joinstyle="miter"/>
                </v:line>
                <v:line id="Straight Connector 457561831" o:spid="_x0000_s1042" style="position:absolute;visibility:visible;mso-wrap-style:square" from="43519,7007" to="44916,7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" strokecolor="#4472c4 [3204]" strokeweight=".5pt">
                  <v:stroke joinstyle="miter"/>
                </v:line>
                <v:line id="Straight Connector 1600728708" o:spid="_x0000_s1043" style="position:absolute;flip:x;visibility:visible;mso-wrap-style:square" from="43265,6943" to="44980,7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" strokecolor="#4472c4 [3204]" strokeweight=".5pt">
                  <v:stroke joinstyle="miter"/>
                </v:line>
                <v:line id="Straight Connector 1138042555" o:spid="_x0000_s1044" style="position:absolute;visibility:visible;mso-wrap-style:square" from="41043,8848" to="42440,9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" strokecolor="#4472c4 [3204]" strokeweight=".5pt">
                  <v:stroke joinstyle="miter"/>
                </v:line>
                <v:line id="Straight Connector 27166810" o:spid="_x0000_s1045" style="position:absolute;flip:x;visibility:visible;mso-wrap-style:square" from="40789,8785" to="42503,9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" strokecolor="#4472c4 [3204]" strokeweight=".5pt">
                  <v:stroke joinstyle="miter"/>
                </v:line>
                <v:line id="Straight Connector 647632468" o:spid="_x0000_s1046" style="position:absolute;visibility:visible;mso-wrap-style:square" from="44599,9801" to="45996,10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" strokecolor="#4472c4 [3204]" strokeweight=".5pt">
                  <v:stroke joinstyle="miter"/>
                </v:line>
                <v:line id="Straight Connector 953021898" o:spid="_x0000_s1047" style="position:absolute;flip:x;visibility:visible;mso-wrap-style:square" from="44345,9737" to="46059,10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" strokecolor="#4472c4 [3204]" strokeweight=".5pt">
                  <v:stroke joinstyle="miter"/>
                </v:line>
                <v:line id="Straight Connector 1464186912" o:spid="_x0000_s1048" style="position:absolute;visibility:visible;mso-wrap-style:square" from="47647,8086" to="49044,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" strokecolor="#4472c4 [3204]" strokeweight=".5pt">
                  <v:stroke joinstyle="miter"/>
                </v:line>
                <v:line id="Straight Connector 740466676" o:spid="_x0000_s1049" style="position:absolute;flip:x;visibility:visible;mso-wrap-style:square" from="47393,8023" to="49107,8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" strokecolor="#4472c4 [3204]" strokeweight="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18469960" o:spid="_x0000_s1050" type="#_x0000_t32" style="position:absolute;left:11938;top:7683;width:3594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" strokecolor="#ed7d31 [3205]" strokeweight=".5pt">
                  <v:stroke endarrow="block" joinstyle="miter"/>
                </v:shape>
                <v:shape id="Straight Arrow Connector 749707243" o:spid="_x0000_s1051" type="#_x0000_t32" style="position:absolute;left:11620;top:7769;width:209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" strokecolor="#4472c4 [3204]" strokeweight=".5pt">
                  <v:stroke endarrow="block" joinstyle="miter"/>
                </v:shape>
                <v:shape id="Straight Arrow Connector 1149915288" o:spid="_x0000_s1052" type="#_x0000_t32" style="position:absolute;left:18246;top:8848;width:22902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" strokecolor="#ffc000 [3207]" strokeweight="1.5pt">
                  <v:stroke startarrow="block" endarrow="block" joinstyle="miter"/>
                </v:shape>
                <v:shape id="Text Box 2123843054" o:spid="_x0000_s1053" type="#_x0000_t202" style="position:absolute;left:9017;top:14033;width:4064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" fillcolor="white [3201]" stroked="f" strokeweight=".5pt">
                  <v:textbox>
                    <w:txbxContent>
                      <w:p w14:paraId="0B89DC42" w14:textId="493E359A" w:rsidR="00124A63" w:rsidRDefault="00124A63">
                        <w:r>
                          <w:t>A</w:t>
                        </w:r>
                      </w:p>
                    </w:txbxContent>
                  </v:textbox>
                </v:shape>
                <v:shape id="Text Box 2039093084" o:spid="_x0000_s1054" type="#_x0000_t202" style="position:absolute;left:40386;top:14287;width:2603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" fillcolor="white [3201]" stroked="f" strokeweight=".5pt">
                  <v:textbox>
                    <w:txbxContent>
                      <w:p w14:paraId="4880CE1F" w14:textId="3E10B40D" w:rsidR="00124A63" w:rsidRDefault="00124A63">
                        <w:r>
                          <w:t>B</w:t>
                        </w:r>
                      </w:p>
                    </w:txbxContent>
                  </v:textbox>
                </v:shape>
                <v:shape id="Straight Arrow Connector 1154916449" o:spid="_x0000_s1055" type="#_x0000_t32" style="position:absolute;left:15875;top:8023;width:444;height:121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" strokecolor="#ed7d31 [3205]" strokeweight="1pt">
                  <v:stroke endarrow="block" joinstyle="miter"/>
                </v:shape>
                <v:shape id="Text Box 1203582100" o:spid="_x0000_s1056" type="#_x0000_t202" style="position:absolute;left:17208;top:20256;width:30185;height:5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" filled="f" strokeweight=".5pt">
                  <v:textbox>
                    <w:txbxContent>
                      <w:p w14:paraId="0D0B84AC" w14:textId="3DB977EE" w:rsidR="00124A63" w:rsidRDefault="00124A6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A,B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max</m:t>
                                    </m:r>
                                  </m:e>
                                  <m:lim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x∈A</m:t>
                                        </m:r>
                                      </m:e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∈B</m:t>
                                        </m:r>
                                      </m:e>
                                    </m:eqArr>
                                  </m:lim>
                                </m:limLow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d(x,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func>
                          </m:oMath>
                        </m:oMathPara>
                      </w:p>
                    </w:txbxContent>
                  </v:textbox>
                </v:shape>
                <v:shape id="Straight Arrow Connector 1209906430" o:spid="_x0000_s1057" type="#_x0000_t32" style="position:absolute;left:24638;top:9525;width:2667;height:2247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" strokecolor="#ffc000 [3207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428E4DF" w14:textId="625B1CAB" w:rsidR="00495855" w:rsidRPr="005537A8" w:rsidRDefault="00495855" w:rsidP="00C91781">
      <w:pPr>
        <w:pStyle w:val="ListParagraph"/>
        <w:numPr>
          <w:ilvl w:val="0"/>
          <w:numId w:val="28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Dissemblance lien </w:t>
      </w:r>
      <w:proofErr w:type="gramStart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simple(</w:t>
      </w:r>
      <w:proofErr w:type="gramEnd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lien minimum)</w:t>
      </w:r>
    </w:p>
    <w:p w14:paraId="751621AD" w14:textId="54D1E7C7" w:rsidR="0065078A" w:rsidRPr="005537A8" w:rsidRDefault="0065078A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A,B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min</m:t>
                  </m:r>
                  <m:ctrlPr>
                    <w:rPr>
                      <w:rFonts w:ascii="Cambria Math" w:eastAsiaTheme="minorEastAsia" w:hAnsi="Cambria Math" w:cs="Times New Roman"/>
                      <w:bCs/>
                      <w:sz w:val="24"/>
                      <w:szCs w:val="24"/>
                    </w:rPr>
                  </m:ctrlPr>
                </m:e>
                <m:lim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x∈A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∈B</m:t>
                      </m:r>
                    </m:e>
                  </m:eqArr>
                  <m:ctrlPr>
                    <w:rPr>
                      <w:rFonts w:ascii="Cambria Math" w:eastAsiaTheme="minorEastAsia" w:hAnsi="Cambria Math" w:cs="Times New Roman"/>
                      <w:bCs/>
                      <w:sz w:val="24"/>
                      <w:szCs w:val="24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d(x,x'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14:paraId="3B73427E" w14:textId="42B484A7" w:rsidR="0065078A" w:rsidRPr="005537A8" w:rsidRDefault="00D230EA" w:rsidP="00C91781">
      <w:pPr>
        <w:pStyle w:val="ListParagraph"/>
        <w:numPr>
          <w:ilvl w:val="0"/>
          <w:numId w:val="28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Dissemblance de Ward</w:t>
      </w:r>
    </w:p>
    <w:p w14:paraId="3607EB48" w14:textId="1C9BFBE5" w:rsidR="00D230EA" w:rsidRPr="005537A8" w:rsidRDefault="00D230EA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Supposons que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∀i </m:t>
        </m:r>
      </m:oMath>
    </w:p>
    <w:p w14:paraId="486C8041" w14:textId="282E6956" w:rsidR="00D230EA" w:rsidRPr="005537A8" w:rsidRDefault="00252601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On considère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radPr>
          <m:deg/>
          <m:e>
            <m:nary>
              <m:naryPr>
                <m:chr m:val="∑"/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</w:p>
    <w:p w14:paraId="1A237564" w14:textId="1AFDE474" w:rsidR="00684ED6" w:rsidRPr="005537A8" w:rsidRDefault="00684ED6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Posons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card A</m:t>
            </m:r>
          </m:den>
        </m:f>
        <m:nary>
          <m:naryPr>
            <m:chr m:val="∑"/>
            <m:supHide m:val="1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x∈A</m:t>
            </m:r>
          </m:sub>
          <m:sup/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card B</m:t>
            </m:r>
          </m:den>
        </m:f>
        <m:nary>
          <m:naryPr>
            <m:chr m:val="∑"/>
            <m:supHide m:val="1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x∈B</m:t>
            </m:r>
          </m:sub>
          <m:sup/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nary>
      </m:oMath>
    </w:p>
    <w:p w14:paraId="479AC613" w14:textId="2F0EF54E" w:rsidR="00212228" w:rsidRPr="005537A8" w:rsidRDefault="00212228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A,B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card A+card B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d(card A×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, card B×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14:paraId="5A90D26F" w14:textId="1B4B0E35" w:rsidR="005232DA" w:rsidRPr="005537A8" w:rsidRDefault="005232DA" w:rsidP="00C91781">
      <w:pPr>
        <w:pStyle w:val="ListParagraph"/>
        <w:numPr>
          <w:ilvl w:val="0"/>
          <w:numId w:val="28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Ward 2</w:t>
      </w:r>
    </w:p>
    <w:p w14:paraId="4FF8D36B" w14:textId="5C2F25AE" w:rsidR="005232DA" w:rsidRPr="005537A8" w:rsidRDefault="00167841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D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A,B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card A+card B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(card A×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, card B×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14:paraId="65725591" w14:textId="3A8EFB7C" w:rsidR="000E5B86" w:rsidRPr="005537A8" w:rsidRDefault="000E5B86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Note 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A={x}</m:t>
        </m:r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et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B={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}</m:t>
        </m:r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on pose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A,B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=d(x,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</w:p>
    <w:p w14:paraId="0CED31A9" w14:textId="2B9DBA3B" w:rsidR="00566E6C" w:rsidRPr="005537A8" w:rsidRDefault="00566E6C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Comme propriétés des dissemblances, on peut noter que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A,A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si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est un singleton.</w:t>
      </w:r>
    </w:p>
    <w:p w14:paraId="7B94575B" w14:textId="3B780A5D" w:rsidR="004F008B" w:rsidRPr="005537A8" w:rsidRDefault="006B4CA3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Les dissemblances sont aussi à valeurs positives.</w:t>
      </w:r>
    </w:p>
    <w:p w14:paraId="32B8C572" w14:textId="7E2F1457" w:rsidR="004F008B" w:rsidRPr="005537A8" w:rsidRDefault="004F008B" w:rsidP="00C91781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proofErr w:type="gramStart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CAH</w:t>
      </w:r>
      <w:r w:rsidR="009B4578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(</w:t>
      </w:r>
      <w:proofErr w:type="gramEnd"/>
      <w:r w:rsidR="009B4578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il faut arranger les numérotations des titres)</w:t>
      </w:r>
    </w:p>
    <w:p w14:paraId="06658638" w14:textId="3D057DC5" w:rsidR="007B3F33" w:rsidRPr="005537A8" w:rsidRDefault="00C14F34" w:rsidP="00C91781">
      <w:pPr>
        <w:pStyle w:val="ListParagraph"/>
        <w:numPr>
          <w:ilvl w:val="0"/>
          <w:numId w:val="30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Hiérachie </w:t>
      </w:r>
      <w:proofErr w:type="gramStart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valuée(</w:t>
      </w:r>
      <w:proofErr w:type="gramEnd"/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Dendogramme)</w:t>
      </w:r>
    </w:p>
    <w:p w14:paraId="62493AC6" w14:textId="7C81E80F" w:rsidR="00C14F34" w:rsidRPr="005537A8" w:rsidRDefault="00E6035A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Les résultats d’une cah peuvent être représentés dans une hiérachie valuée en appelée </w:t>
      </w: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dendogramme</w:t>
      </w:r>
      <w:r w:rsidR="00434248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</w:p>
    <w:p w14:paraId="729382F8" w14:textId="0D202BA7" w:rsidR="00434248" w:rsidRPr="005537A8" w:rsidRDefault="00434248" w:rsidP="00C91781">
      <w:pPr>
        <w:spacing w:line="360" w:lineRule="auto"/>
        <w:ind w:left="360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Note : 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Hiérachie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≡</m:t>
        </m:r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arbre binaire.</w:t>
      </w:r>
    </w:p>
    <w:p w14:paraId="36F314A1" w14:textId="621DFB79" w:rsidR="00434248" w:rsidRPr="005537A8" w:rsidRDefault="001035B1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Exemple : </w:t>
      </w:r>
    </w:p>
    <w:p w14:paraId="04199126" w14:textId="7BAB5DB7" w:rsidR="001035B1" w:rsidRPr="005537A8" w:rsidRDefault="001035B1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X={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,…,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}</m:t>
          </m:r>
        </m:oMath>
      </m:oMathPara>
    </w:p>
    <w:p w14:paraId="5FD9887C" w14:textId="419BF62A" w:rsidR="008E7D08" w:rsidRPr="005537A8" w:rsidRDefault="00373D60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mc:AlternateContent>
          <mc:Choice Requires="wpc">
            <w:drawing>
              <wp:inline distT="0" distB="0" distL="0" distR="0" wp14:anchorId="173F87BF" wp14:editId="0A58995E">
                <wp:extent cx="5486400" cy="3200400"/>
                <wp:effectExtent l="0" t="0" r="0" b="19050"/>
                <wp:docPr id="278016145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915109351" name="Straight Connector 1915109351"/>
                        <wps:cNvCnPr/>
                        <wps:spPr>
                          <a:xfrm>
                            <a:off x="584200" y="171450"/>
                            <a:ext cx="38100" cy="2819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9334465" name="Straight Connector 1539334465"/>
                        <wps:cNvCnPr/>
                        <wps:spPr>
                          <a:xfrm>
                            <a:off x="273050" y="2838450"/>
                            <a:ext cx="4959350" cy="6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7794021" name="Text Box 1917794021"/>
                        <wps:cNvSpPr txBox="1"/>
                        <wps:spPr>
                          <a:xfrm>
                            <a:off x="1073150" y="2908300"/>
                            <a:ext cx="381000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2320D4" w14:textId="0C07BE78" w:rsidR="00373D60" w:rsidRDefault="0000000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889550" name="Text Box 1"/>
                        <wps:cNvSpPr txBox="1"/>
                        <wps:spPr>
                          <a:xfrm>
                            <a:off x="1786550" y="2914650"/>
                            <a:ext cx="381000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AF68BED" w14:textId="080E9D12" w:rsidR="006C6A74" w:rsidRDefault="00000000" w:rsidP="006C6A74">
                              <w:pPr>
                                <w:spacing w:line="256" w:lineRule="auto"/>
                                <w:rPr>
                                  <w:rFonts w:ascii="Cambria Math" w:eastAsia="Calibri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478152" name="Text Box 1"/>
                        <wps:cNvSpPr txBox="1"/>
                        <wps:spPr>
                          <a:xfrm>
                            <a:off x="2497750" y="2872400"/>
                            <a:ext cx="3810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1318E3" w14:textId="5E6CC93B" w:rsidR="006C6A74" w:rsidRDefault="00000000" w:rsidP="006C6A74">
                              <w:pPr>
                                <w:spacing w:line="256" w:lineRule="auto"/>
                                <w:rPr>
                                  <w:rFonts w:ascii="Cambria Math" w:eastAsia="Calibri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7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406714" name="Text Box 1"/>
                        <wps:cNvSpPr txBox="1"/>
                        <wps:spPr>
                          <a:xfrm>
                            <a:off x="3145450" y="2872400"/>
                            <a:ext cx="381000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9805BED" w14:textId="78DFE2B7" w:rsidR="006C6A74" w:rsidRDefault="00000000" w:rsidP="006C6A74">
                              <w:pPr>
                                <w:spacing w:line="256" w:lineRule="auto"/>
                                <w:rPr>
                                  <w:rFonts w:ascii="Cambria Math" w:eastAsia="Calibri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517391" name="Text Box 1"/>
                        <wps:cNvSpPr txBox="1"/>
                        <wps:spPr>
                          <a:xfrm>
                            <a:off x="3805850" y="2885100"/>
                            <a:ext cx="381000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D34D6A" w14:textId="4C438FD5" w:rsidR="006C6A74" w:rsidRDefault="00000000" w:rsidP="006C6A74">
                              <w:pPr>
                                <w:spacing w:line="256" w:lineRule="auto"/>
                                <w:rPr>
                                  <w:rFonts w:ascii="Cambria Math" w:eastAsia="Calibri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666816" name="Text Box 1"/>
                        <wps:cNvSpPr txBox="1"/>
                        <wps:spPr>
                          <a:xfrm>
                            <a:off x="4339250" y="2914650"/>
                            <a:ext cx="381000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A528A6" w14:textId="025CA3D2" w:rsidR="006C6A74" w:rsidRDefault="00000000" w:rsidP="006C6A74">
                              <w:pPr>
                                <w:spacing w:line="256" w:lineRule="auto"/>
                                <w:rPr>
                                  <w:rFonts w:ascii="Cambria Math" w:eastAsia="Calibri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790161" name="Text Box 1"/>
                        <wps:cNvSpPr txBox="1"/>
                        <wps:spPr>
                          <a:xfrm>
                            <a:off x="4821850" y="2908300"/>
                            <a:ext cx="3810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E166299" w14:textId="445F533D" w:rsidR="006C6A74" w:rsidRDefault="00000000" w:rsidP="006C6A74">
                              <w:pPr>
                                <w:spacing w:line="256" w:lineRule="auto"/>
                                <w:rPr>
                                  <w:rFonts w:ascii="Cambria Math" w:eastAsia="Calibri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6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274250" name="Straight Connector 281274250"/>
                        <wps:cNvCnPr>
                          <a:stCxn id="1917794021" idx="0"/>
                        </wps:cNvCnPr>
                        <wps:spPr>
                          <a:xfrm flipV="1">
                            <a:off x="1263650" y="1866900"/>
                            <a:ext cx="6350" cy="1041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339445" name="Straight Connector 321339445"/>
                        <wps:cNvCnPr/>
                        <wps:spPr>
                          <a:xfrm flipV="1">
                            <a:off x="1974850" y="2451100"/>
                            <a:ext cx="6350" cy="450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7983770" name="Connector: Elbow 2137983770"/>
                        <wps:cNvCnPr/>
                        <wps:spPr>
                          <a:xfrm rot="5400000" flipH="1" flipV="1">
                            <a:off x="2482850" y="2647950"/>
                            <a:ext cx="419100" cy="1270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290678" name="Straight Connector 472290678"/>
                        <wps:cNvCnPr/>
                        <wps:spPr>
                          <a:xfrm flipH="1">
                            <a:off x="1987550" y="2444750"/>
                            <a:ext cx="704850" cy="127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4439970" name="Straight Connector 644439970"/>
                        <wps:cNvCnPr/>
                        <wps:spPr>
                          <a:xfrm flipH="1" flipV="1">
                            <a:off x="2343150" y="1828800"/>
                            <a:ext cx="19050" cy="6223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3113675" name="Straight Connector 623113675"/>
                        <wps:cNvCnPr/>
                        <wps:spPr>
                          <a:xfrm flipV="1">
                            <a:off x="1263650" y="1854200"/>
                            <a:ext cx="1073150" cy="127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699724" name="Straight Connector 83699724"/>
                        <wps:cNvCnPr/>
                        <wps:spPr>
                          <a:xfrm flipV="1">
                            <a:off x="3352800" y="2311400"/>
                            <a:ext cx="6350" cy="539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9633667" name="Straight Connector 2079633667"/>
                        <wps:cNvCnPr/>
                        <wps:spPr>
                          <a:xfrm flipV="1">
                            <a:off x="3956050" y="2317750"/>
                            <a:ext cx="12700" cy="5207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463626" name="Straight Connector 183463626"/>
                        <wps:cNvCnPr/>
                        <wps:spPr>
                          <a:xfrm>
                            <a:off x="3359150" y="2298700"/>
                            <a:ext cx="628650" cy="127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3635840" name="Straight Connector 1613635840"/>
                        <wps:cNvCnPr/>
                        <wps:spPr>
                          <a:xfrm flipV="1">
                            <a:off x="4495800" y="1327150"/>
                            <a:ext cx="31750" cy="15113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8259988" name="Straight Connector 1748259988"/>
                        <wps:cNvCnPr>
                          <a:stCxn id="958790161" idx="0"/>
                        </wps:cNvCnPr>
                        <wps:spPr>
                          <a:xfrm flipH="1" flipV="1">
                            <a:off x="5010150" y="1320800"/>
                            <a:ext cx="2200" cy="1587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6216785" name="Straight Connector 1696216785"/>
                        <wps:cNvCnPr/>
                        <wps:spPr>
                          <a:xfrm>
                            <a:off x="4521200" y="1320800"/>
                            <a:ext cx="520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986843" name="Straight Connector 532986843"/>
                        <wps:cNvCnPr/>
                        <wps:spPr>
                          <a:xfrm flipH="1" flipV="1">
                            <a:off x="1689100" y="374650"/>
                            <a:ext cx="57150" cy="1473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3515200" name="Straight Connector 1703515200"/>
                        <wps:cNvCnPr/>
                        <wps:spPr>
                          <a:xfrm flipV="1">
                            <a:off x="4083050" y="387350"/>
                            <a:ext cx="19050" cy="6223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0379251" name="Straight Connector 1660379251"/>
                        <wps:cNvCnPr/>
                        <wps:spPr>
                          <a:xfrm>
                            <a:off x="1701800" y="374650"/>
                            <a:ext cx="2400300" cy="127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9926045" name="Straight Connector 1429926045"/>
                        <wps:cNvCnPr/>
                        <wps:spPr>
                          <a:xfrm flipV="1">
                            <a:off x="3232150" y="152400"/>
                            <a:ext cx="0" cy="228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5652315" name="Straight Connector 1935652315"/>
                        <wps:cNvCnPr/>
                        <wps:spPr>
                          <a:xfrm flipH="1">
                            <a:off x="609600" y="2470150"/>
                            <a:ext cx="1377950" cy="1905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626544" name="Straight Connector 285626544"/>
                        <wps:cNvCnPr/>
                        <wps:spPr>
                          <a:xfrm flipH="1">
                            <a:off x="596900" y="2292350"/>
                            <a:ext cx="2762250" cy="635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0544588" name="Straight Connector 740544588"/>
                        <wps:cNvCnPr/>
                        <wps:spPr>
                          <a:xfrm flipH="1">
                            <a:off x="596900" y="1873250"/>
                            <a:ext cx="673100" cy="1270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5139911" name="Straight Connector 1885139911"/>
                        <wps:cNvCnPr/>
                        <wps:spPr>
                          <a:xfrm flipH="1">
                            <a:off x="628650" y="1320800"/>
                            <a:ext cx="3924300" cy="1270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784117" name="Straight Connector 362784117"/>
                        <wps:cNvCnPr/>
                        <wps:spPr>
                          <a:xfrm flipH="1">
                            <a:off x="577850" y="368300"/>
                            <a:ext cx="1143000" cy="4445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3663975" name="Text Box 1603663975"/>
                        <wps:cNvSpPr txBox="1"/>
                        <wps:spPr>
                          <a:xfrm>
                            <a:off x="330200" y="2489200"/>
                            <a:ext cx="26670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BEE5BA" w14:textId="34D4E48E" w:rsidR="00664CD9" w:rsidRDefault="0000000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405737" name="Text Box 1"/>
                        <wps:cNvSpPr txBox="1"/>
                        <wps:spPr>
                          <a:xfrm>
                            <a:off x="311150" y="2178050"/>
                            <a:ext cx="26670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4F9933" w14:textId="76AC9173" w:rsidR="00664CD9" w:rsidRDefault="00000000" w:rsidP="00664CD9">
                              <w:pPr>
                                <w:spacing w:line="256" w:lineRule="auto"/>
                                <w:rPr>
                                  <w:rFonts w:ascii="Cambria Math" w:eastAsia="Calibri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637355" name="Text Box 1"/>
                        <wps:cNvSpPr txBox="1"/>
                        <wps:spPr>
                          <a:xfrm>
                            <a:off x="300650" y="1748450"/>
                            <a:ext cx="26670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2C909E" w14:textId="52EF6F72" w:rsidR="00664CD9" w:rsidRDefault="00000000" w:rsidP="00664CD9">
                              <w:pPr>
                                <w:spacing w:line="256" w:lineRule="auto"/>
                                <w:rPr>
                                  <w:rFonts w:ascii="Cambria Math" w:eastAsia="Calibri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099267" name="Text Box 1"/>
                        <wps:cNvSpPr txBox="1"/>
                        <wps:spPr>
                          <a:xfrm>
                            <a:off x="311150" y="1227750"/>
                            <a:ext cx="26670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4ED8C7" w14:textId="366F0E3B" w:rsidR="00664CD9" w:rsidRDefault="00000000" w:rsidP="00664CD9">
                              <w:pPr>
                                <w:spacing w:line="256" w:lineRule="auto"/>
                                <w:rPr>
                                  <w:rFonts w:ascii="Cambria Math" w:eastAsia="Calibri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597049" name="Text Box 1"/>
                        <wps:cNvSpPr txBox="1"/>
                        <wps:spPr>
                          <a:xfrm>
                            <a:off x="281600" y="846750"/>
                            <a:ext cx="26670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85D66B" w14:textId="17FABA2A" w:rsidR="00664CD9" w:rsidRDefault="00000000" w:rsidP="00664CD9">
                              <w:pPr>
                                <w:spacing w:line="256" w:lineRule="auto"/>
                                <w:rPr>
                                  <w:rFonts w:ascii="Cambria Math" w:eastAsia="Calibri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588186" name="Straight Connector 785588186"/>
                        <wps:cNvCnPr/>
                        <wps:spPr>
                          <a:xfrm flipV="1">
                            <a:off x="3600450" y="1009650"/>
                            <a:ext cx="44450" cy="1295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152755" name="Straight Connector 350152755"/>
                        <wps:cNvCnPr/>
                        <wps:spPr>
                          <a:xfrm>
                            <a:off x="3651250" y="1016000"/>
                            <a:ext cx="1079500" cy="31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8005017" name="Straight Connector 1538005017"/>
                        <wps:cNvCnPr/>
                        <wps:spPr>
                          <a:xfrm>
                            <a:off x="4749800" y="1035050"/>
                            <a:ext cx="0" cy="2476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9538007" name="Straight Connector 699538007"/>
                        <wps:cNvCnPr/>
                        <wps:spPr>
                          <a:xfrm flipH="1">
                            <a:off x="567350" y="1022350"/>
                            <a:ext cx="3077550" cy="2540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71050" name="Text Box 1"/>
                        <wps:cNvSpPr txBox="1"/>
                        <wps:spPr>
                          <a:xfrm>
                            <a:off x="249850" y="313350"/>
                            <a:ext cx="26670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4857D7" w14:textId="7E5015A7" w:rsidR="002E10E9" w:rsidRDefault="00000000" w:rsidP="002E10E9">
                              <w:pPr>
                                <w:spacing w:line="254" w:lineRule="auto"/>
                                <w:rPr>
                                  <w:rFonts w:ascii="Cambria Math" w:eastAsia="Calibri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6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439130" name="Text Box 1793439130"/>
                        <wps:cNvSpPr txBox="1"/>
                        <wps:spPr>
                          <a:xfrm>
                            <a:off x="2425700" y="44450"/>
                            <a:ext cx="2032000" cy="43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B7AAFE" w14:textId="4C9AA278" w:rsidR="00551470" w:rsidRDefault="00551470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X={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,…,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}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73F87BF" id="Canvas 7" o:spid="_x0000_s1058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">
                <v:shape id="_x0000_s1059" type="#_x0000_t75" style="position:absolute;width:54864;height:32004;visibility:visible;mso-wrap-style:square" filled="t">
                  <v:fill o:detectmouseclick="t"/>
                  <v:path o:connecttype="none"/>
                </v:shape>
                <v:line id="Straight Connector 1915109351" o:spid="_x0000_s1060" style="position:absolute;visibility:visible;mso-wrap-style:square" from="5842,1714" to="6223,29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" strokecolor="#4472c4 [3204]" strokeweight=".5pt">
                  <v:stroke joinstyle="miter"/>
                </v:line>
                <v:line id="Straight Connector 1539334465" o:spid="_x0000_s1061" style="position:absolute;visibility:visible;mso-wrap-style:square" from="2730,28384" to="52324,28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" strokecolor="#4472c4 [3204]" strokeweight=".5pt">
                  <v:stroke joinstyle="miter"/>
                </v:line>
                <v:shape id="Text Box 1917794021" o:spid="_x0000_s1062" type="#_x0000_t202" style="position:absolute;left:10731;top:29083;width:381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" fillcolor="white [3201]" stroked="f" strokeweight=".5pt">
                  <v:textbox>
                    <w:txbxContent>
                      <w:p w14:paraId="772320D4" w14:textId="0C07BE78" w:rsidR="00373D60" w:rsidRDefault="0000000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63" type="#_x0000_t202" style="position:absolute;left:17865;top:29146;width:381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" fillcolor="white [3201]" stroked="f" strokeweight=".5pt">
                  <v:textbox>
                    <w:txbxContent>
                      <w:p w14:paraId="7AF68BED" w14:textId="080E9D12" w:rsidR="006C6A74" w:rsidRDefault="00000000" w:rsidP="006C6A74">
                        <w:pPr>
                          <w:spacing w:line="256" w:lineRule="auto"/>
                          <w:rPr>
                            <w:rFonts w:ascii="Cambria Math" w:eastAsia="Calibri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5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64" type="#_x0000_t202" style="position:absolute;left:24977;top:28724;width:381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" filled="f" stroked="f" strokeweight=".5pt">
                  <v:textbox>
                    <w:txbxContent>
                      <w:p w14:paraId="451318E3" w14:textId="5E6CC93B" w:rsidR="006C6A74" w:rsidRDefault="00000000" w:rsidP="006C6A74">
                        <w:pPr>
                          <w:spacing w:line="256" w:lineRule="auto"/>
                          <w:rPr>
                            <w:rFonts w:ascii="Cambria Math" w:eastAsia="Calibri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7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65" type="#_x0000_t202" style="position:absolute;left:31454;top:28724;width:381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" fillcolor="white [3201]" stroked="f" strokeweight=".5pt">
                  <v:textbox>
                    <w:txbxContent>
                      <w:p w14:paraId="49805BED" w14:textId="78DFE2B7" w:rsidR="006C6A74" w:rsidRDefault="00000000" w:rsidP="006C6A74">
                        <w:pPr>
                          <w:spacing w:line="256" w:lineRule="auto"/>
                          <w:rPr>
                            <w:rFonts w:ascii="Cambria Math" w:eastAsia="Calibri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66" type="#_x0000_t202" style="position:absolute;left:38058;top:28851;width:381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" fillcolor="white [3201]" stroked="f" strokeweight=".5pt">
                  <v:textbox>
                    <w:txbxContent>
                      <w:p w14:paraId="17D34D6A" w14:textId="4C438FD5" w:rsidR="006C6A74" w:rsidRDefault="00000000" w:rsidP="006C6A74">
                        <w:pPr>
                          <w:spacing w:line="256" w:lineRule="auto"/>
                          <w:rPr>
                            <w:rFonts w:ascii="Cambria Math" w:eastAsia="Calibri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67" type="#_x0000_t202" style="position:absolute;left:43392;top:29146;width:381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" fillcolor="white [3201]" stroked="f" strokeweight=".5pt">
                  <v:textbox>
                    <w:txbxContent>
                      <w:p w14:paraId="3BA528A6" w14:textId="025CA3D2" w:rsidR="006C6A74" w:rsidRDefault="00000000" w:rsidP="006C6A74">
                        <w:pPr>
                          <w:spacing w:line="256" w:lineRule="auto"/>
                          <w:rPr>
                            <w:rFonts w:ascii="Cambria Math" w:eastAsia="Calibri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68" type="#_x0000_t202" style="position:absolute;left:48218;top:29083;width:381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" filled="f" strokeweight=".5pt">
                  <v:textbox>
                    <w:txbxContent>
                      <w:p w14:paraId="0E166299" w14:textId="445F533D" w:rsidR="006C6A74" w:rsidRDefault="00000000" w:rsidP="006C6A74">
                        <w:pPr>
                          <w:spacing w:line="256" w:lineRule="auto"/>
                          <w:rPr>
                            <w:rFonts w:ascii="Cambria Math" w:eastAsia="Calibri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6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Straight Connector 281274250" o:spid="_x0000_s1069" style="position:absolute;flip:y;visibility:visible;mso-wrap-style:square" from="12636,18669" to="12700,29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" strokecolor="#4472c4 [3204]" strokeweight=".5pt">
                  <v:stroke joinstyle="miter"/>
                </v:line>
                <v:line id="Straight Connector 321339445" o:spid="_x0000_s1070" style="position:absolute;flip:y;visibility:visible;mso-wrap-style:square" from="19748,24511" to="19812,29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" strokecolor="#4472c4 [3204]" strokeweight=".5pt">
                  <v:stroke joinstyle="miter"/>
                </v:lin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2137983770" o:spid="_x0000_s1071" type="#_x0000_t34" style="position:absolute;left:24828;top:26479;width:4191;height:127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" strokecolor="#4472c4 [3204]" strokeweight=".5pt"/>
                <v:line id="Straight Connector 472290678" o:spid="_x0000_s1072" style="position:absolute;flip:x;visibility:visible;mso-wrap-style:square" from="19875,24447" to="26924,2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" strokecolor="#4472c4 [3204]" strokeweight=".5pt">
                  <v:stroke joinstyle="miter"/>
                </v:line>
                <v:line id="Straight Connector 644439970" o:spid="_x0000_s1073" style="position:absolute;flip:x y;visibility:visible;mso-wrap-style:square" from="23431,18288" to="23622,24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" strokecolor="#4472c4 [3204]" strokeweight=".5pt">
                  <v:stroke joinstyle="miter"/>
                </v:line>
                <v:line id="Straight Connector 623113675" o:spid="_x0000_s1074" style="position:absolute;flip:y;visibility:visible;mso-wrap-style:square" from="12636,18542" to="23368,18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" strokecolor="#4472c4 [3204]" strokeweight=".5pt">
                  <v:stroke joinstyle="miter"/>
                </v:line>
                <v:line id="Straight Connector 83699724" o:spid="_x0000_s1075" style="position:absolute;flip:y;visibility:visible;mso-wrap-style:square" from="33528,23114" to="33591,28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" strokecolor="#4472c4 [3204]" strokeweight=".5pt">
                  <v:stroke joinstyle="miter"/>
                </v:line>
                <v:line id="Straight Connector 2079633667" o:spid="_x0000_s1076" style="position:absolute;flip:y;visibility:visible;mso-wrap-style:square" from="39560,23177" to="39687,28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" strokecolor="#4472c4 [3204]" strokeweight=".5pt">
                  <v:stroke joinstyle="miter"/>
                </v:line>
                <v:line id="Straight Connector 183463626" o:spid="_x0000_s1077" style="position:absolute;visibility:visible;mso-wrap-style:square" from="33591,22987" to="39878,23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" strokecolor="#4472c4 [3204]" strokeweight=".5pt">
                  <v:stroke joinstyle="miter"/>
                </v:line>
                <v:line id="Straight Connector 1613635840" o:spid="_x0000_s1078" style="position:absolute;flip:y;visibility:visible;mso-wrap-style:square" from="44958,13271" to="45275,28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" strokecolor="#4472c4 [3204]" strokeweight=".5pt">
                  <v:stroke joinstyle="miter"/>
                </v:line>
                <v:line id="Straight Connector 1748259988" o:spid="_x0000_s1079" style="position:absolute;flip:x y;visibility:visible;mso-wrap-style:square" from="50101,13208" to="50123,29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" strokecolor="#4472c4 [3204]" strokeweight=".5pt">
                  <v:stroke joinstyle="miter"/>
                </v:line>
                <v:line id="Straight Connector 1696216785" o:spid="_x0000_s1080" style="position:absolute;visibility:visible;mso-wrap-style:square" from="45212,13208" to="50419,13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" strokecolor="#4472c4 [3204]" strokeweight=".5pt">
                  <v:stroke joinstyle="miter"/>
                </v:line>
                <v:line id="Straight Connector 532986843" o:spid="_x0000_s1081" style="position:absolute;flip:x y;visibility:visible;mso-wrap-style:square" from="16891,3746" to="17462,18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" strokecolor="#4472c4 [3204]" strokeweight=".5pt">
                  <v:stroke joinstyle="miter"/>
                </v:line>
                <v:line id="Straight Connector 1703515200" o:spid="_x0000_s1082" style="position:absolute;flip:y;visibility:visible;mso-wrap-style:square" from="40830,3873" to="41021,10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" strokecolor="#4472c4 [3204]" strokeweight=".5pt">
                  <v:stroke joinstyle="miter"/>
                </v:line>
                <v:line id="Straight Connector 1660379251" o:spid="_x0000_s1083" style="position:absolute;visibility:visible;mso-wrap-style:square" from="17018,3746" to="41021,3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" strokecolor="#4472c4 [3204]" strokeweight=".5pt">
                  <v:stroke joinstyle="miter"/>
                </v:line>
                <v:line id="Straight Connector 1429926045" o:spid="_x0000_s1084" style="position:absolute;flip:y;visibility:visible;mso-wrap-style:square" from="32321,1524" to="32321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" strokecolor="#4472c4 [3204]" strokeweight=".5pt">
                  <v:stroke joinstyle="miter"/>
                </v:line>
                <v:line id="Straight Connector 1935652315" o:spid="_x0000_s1085" style="position:absolute;flip:x;visibility:visible;mso-wrap-style:square" from="6096,24701" to="19875,24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" strokecolor="#4472c4 [3204]" strokeweight=".5pt">
                  <v:stroke dashstyle="dash" joinstyle="miter"/>
                </v:line>
                <v:line id="Straight Connector 285626544" o:spid="_x0000_s1086" style="position:absolute;flip:x;visibility:visible;mso-wrap-style:square" from="5969,22923" to="33591,22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" strokecolor="#4472c4 [3204]" strokeweight=".5pt">
                  <v:stroke dashstyle="dash" joinstyle="miter"/>
                </v:line>
                <v:line id="Straight Connector 740544588" o:spid="_x0000_s1087" style="position:absolute;flip:x;visibility:visible;mso-wrap-style:square" from="5969,18732" to="12700,18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" strokecolor="#4472c4 [3204]" strokeweight=".5pt">
                  <v:stroke dashstyle="dash" joinstyle="miter"/>
                </v:line>
                <v:line id="Straight Connector 1885139911" o:spid="_x0000_s1088" style="position:absolute;flip:x;visibility:visible;mso-wrap-style:square" from="6286,13208" to="45529,13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" strokecolor="#4472c4 [3204]" strokeweight=".5pt">
                  <v:stroke dashstyle="dash" joinstyle="miter"/>
                </v:line>
                <v:line id="Straight Connector 362784117" o:spid="_x0000_s1089" style="position:absolute;flip:x;visibility:visible;mso-wrap-style:square" from="5778,3683" to="17208,4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" strokecolor="#4472c4 [3204]" strokeweight=".5pt">
                  <v:stroke dashstyle="dash" joinstyle="miter"/>
                </v:line>
                <v:shape id="Text Box 1603663975" o:spid="_x0000_s1090" type="#_x0000_t202" style="position:absolute;left:3302;top:24892;width:2667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" filled="f" stroked="f" strokeweight=".5pt">
                  <v:textbox>
                    <w:txbxContent>
                      <w:p w14:paraId="3CBEE5BA" w14:textId="34D4E48E" w:rsidR="00664CD9" w:rsidRDefault="0000000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91" type="#_x0000_t202" style="position:absolute;left:3111;top:21780;width:2667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" filled="f" stroked="f" strokeweight=".5pt">
                  <v:textbox>
                    <w:txbxContent>
                      <w:p w14:paraId="5E4F9933" w14:textId="76AC9173" w:rsidR="00664CD9" w:rsidRDefault="00000000" w:rsidP="00664CD9">
                        <w:pPr>
                          <w:spacing w:line="256" w:lineRule="auto"/>
                          <w:rPr>
                            <w:rFonts w:ascii="Cambria Math" w:eastAsia="Calibri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92" type="#_x0000_t202" style="position:absolute;left:3006;top:17484;width:2667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" filled="f" stroked="f" strokeweight=".5pt">
                  <v:textbox>
                    <w:txbxContent>
                      <w:p w14:paraId="0D2C909E" w14:textId="52EF6F72" w:rsidR="00664CD9" w:rsidRDefault="00000000" w:rsidP="00664CD9">
                        <w:pPr>
                          <w:spacing w:line="256" w:lineRule="auto"/>
                          <w:rPr>
                            <w:rFonts w:ascii="Cambria Math" w:eastAsia="Calibri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93" type="#_x0000_t202" style="position:absolute;left:3111;top:12277;width:2667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" filled="f" stroked="f" strokeweight=".5pt">
                  <v:textbox>
                    <w:txbxContent>
                      <w:p w14:paraId="7C4ED8C7" w14:textId="366F0E3B" w:rsidR="00664CD9" w:rsidRDefault="00000000" w:rsidP="00664CD9">
                        <w:pPr>
                          <w:spacing w:line="256" w:lineRule="auto"/>
                          <w:rPr>
                            <w:rFonts w:ascii="Cambria Math" w:eastAsia="Calibri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94" type="#_x0000_t202" style="position:absolute;left:2816;top:8467;width:2667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" filled="f" stroked="f" strokeweight=".5pt">
                  <v:textbox>
                    <w:txbxContent>
                      <w:p w14:paraId="4F85D66B" w14:textId="17FABA2A" w:rsidR="00664CD9" w:rsidRDefault="00000000" w:rsidP="00664CD9">
                        <w:pPr>
                          <w:spacing w:line="256" w:lineRule="auto"/>
                          <w:rPr>
                            <w:rFonts w:ascii="Cambria Math" w:eastAsia="Calibri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5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Straight Connector 785588186" o:spid="_x0000_s1095" style="position:absolute;flip:y;visibility:visible;mso-wrap-style:square" from="36004,10096" to="36449,23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" strokecolor="#4472c4 [3204]" strokeweight=".5pt">
                  <v:stroke joinstyle="miter"/>
                </v:line>
                <v:line id="Straight Connector 350152755" o:spid="_x0000_s1096" style="position:absolute;visibility:visible;mso-wrap-style:square" from="36512,10160" to="47307,10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" strokecolor="#4472c4 [3204]" strokeweight=".5pt">
                  <v:stroke joinstyle="miter"/>
                </v:line>
                <v:line id="Straight Connector 1538005017" o:spid="_x0000_s1097" style="position:absolute;visibility:visible;mso-wrap-style:square" from="47498,10350" to="47498,12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" strokecolor="#4472c4 [3204]" strokeweight=".5pt">
                  <v:stroke joinstyle="miter"/>
                </v:line>
                <v:line id="Straight Connector 699538007" o:spid="_x0000_s1098" style="position:absolute;flip:x;visibility:visible;mso-wrap-style:square" from="5673,10223" to="36449,10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" strokecolor="#4472c4 [3204]" strokeweight=".5pt">
                  <v:stroke dashstyle="dash" joinstyle="miter"/>
                </v:line>
                <v:shape id="_x0000_s1099" type="#_x0000_t202" style="position:absolute;left:2498;top:3133;width:2667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" filled="f" stroked="f" strokeweight=".5pt">
                  <v:textbox>
                    <w:txbxContent>
                      <w:p w14:paraId="5A4857D7" w14:textId="7E5015A7" w:rsidR="002E10E9" w:rsidRDefault="00000000" w:rsidP="002E10E9">
                        <w:pPr>
                          <w:spacing w:line="254" w:lineRule="auto"/>
                          <w:rPr>
                            <w:rFonts w:ascii="Cambria Math" w:eastAsia="Calibri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6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793439130" o:spid="_x0000_s1100" type="#_x0000_t202" style="position:absolute;left:24257;top:444;width:20320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" filled="f" stroked="f" strokeweight=".5pt">
                  <v:textbox>
                    <w:txbxContent>
                      <w:p w14:paraId="0FB7AAFE" w14:textId="4C9AA278" w:rsidR="00551470" w:rsidRDefault="00551470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X={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}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03241F" w14:textId="487F67D3" w:rsidR="00373D60" w:rsidRPr="005537A8" w:rsidRDefault="00373D60" w:rsidP="00C91781">
      <w:p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Quand la dissemblance est petite alors la similarité est grande</w:t>
      </w:r>
      <w:r w:rsidR="006C6A74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</w:p>
    <w:p w14:paraId="66D6F9B4" w14:textId="469D5B6B" w:rsidR="006C6A74" w:rsidRPr="005537A8" w:rsidRDefault="006C6A74" w:rsidP="00C91781">
      <w:pPr>
        <w:pStyle w:val="ListParagraph"/>
        <w:numPr>
          <w:ilvl w:val="0"/>
          <w:numId w:val="31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Les nœuds sont sous-ensembles</w:t>
      </w:r>
      <w:r w:rsidR="003A7F2F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de X</w:t>
      </w:r>
    </w:p>
    <w:p w14:paraId="70D32D4C" w14:textId="3D2E91B9" w:rsidR="003A7F2F" w:rsidRPr="005537A8" w:rsidRDefault="003A7F2F" w:rsidP="00C91781">
      <w:pPr>
        <w:pStyle w:val="ListParagraph"/>
        <w:numPr>
          <w:ilvl w:val="0"/>
          <w:numId w:val="31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Singleton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≡</m:t>
        </m:r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feuille</w:t>
      </w:r>
    </w:p>
    <w:p w14:paraId="591FD7BB" w14:textId="15A89BA6" w:rsidR="003A7F2F" w:rsidRPr="005537A8" w:rsidRDefault="003A7F2F" w:rsidP="00C91781">
      <w:pPr>
        <w:pStyle w:val="ListParagraph"/>
        <w:numPr>
          <w:ilvl w:val="0"/>
          <w:numId w:val="31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Nœud intermédiare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≡</m:t>
        </m:r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Nœud qui n’est pas une feuille</w:t>
      </w:r>
    </w:p>
    <w:p w14:paraId="13F24ED6" w14:textId="3AA11617" w:rsidR="003A7F2F" w:rsidRPr="005537A8" w:rsidRDefault="003A7F2F" w:rsidP="00C91781">
      <w:pPr>
        <w:pStyle w:val="ListParagraph"/>
        <w:numPr>
          <w:ilvl w:val="0"/>
          <w:numId w:val="31"/>
        </w:num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On a n-1 nœuds intermédiares où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n=card X=</m:t>
        </m:r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nbre d’individus</w:t>
      </w:r>
    </w:p>
    <w:p w14:paraId="6A9F6CF9" w14:textId="52C06D41" w:rsidR="003A7F2F" w:rsidRPr="005537A8" w:rsidRDefault="00356777" w:rsidP="00C91781">
      <w:pPr>
        <w:pStyle w:val="ListParagraph"/>
        <w:numPr>
          <w:ilvl w:val="0"/>
          <w:numId w:val="31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lastRenderedPageBreak/>
        <w:t>Fonction de coupure</w:t>
      </w:r>
    </w:p>
    <w:p w14:paraId="279F5715" w14:textId="2AD50CFD" w:rsidR="00356777" w:rsidRPr="005537A8" w:rsidRDefault="00BF23E4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La hiérachie (*) peut être représentée par 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br/>
        <w:t xml:space="preserve">la </w:t>
      </w: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fonction de coupure :</w:t>
      </w: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br/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c:</m:t>
        </m:r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</m:t>
        </m:r>
      </m:oMath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Ensemble des partitions de X</w:t>
      </w:r>
    </w:p>
    <w:p w14:paraId="65109606" w14:textId="1E806354" w:rsidR="00BF23E4" w:rsidRPr="005537A8" w:rsidRDefault="00036F8B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c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 …,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7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si≤h&lt;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}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{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7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si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≤h&lt;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si h≥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6</m:t>
                      </m:r>
                    </m:sub>
                  </m:sSub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3DF86BD7" w14:textId="57BEBC8A" w:rsidR="00227EDC" w:rsidRPr="005537A8" w:rsidRDefault="00000000" w:rsidP="00C91781">
      <w:pPr>
        <w:pStyle w:val="ListParagraph"/>
        <w:numPr>
          <w:ilvl w:val="0"/>
          <w:numId w:val="31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=D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,{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7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}</m:t>
            </m:r>
          </m:e>
        </m:d>
      </m:oMath>
    </w:p>
    <w:p w14:paraId="600F61A2" w14:textId="21EF1B0F" w:rsidR="00673FA3" w:rsidRPr="005537A8" w:rsidRDefault="00673FA3" w:rsidP="00C91781">
      <w:pPr>
        <w:pStyle w:val="ListParagraph"/>
        <w:numPr>
          <w:ilvl w:val="0"/>
          <w:numId w:val="31"/>
        </w:num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Algorithme :</w:t>
      </w:r>
    </w:p>
    <w:p w14:paraId="7CEF9C52" w14:textId="475F1597" w:rsidR="00673FA3" w:rsidRPr="005537A8" w:rsidRDefault="00D5239F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br/>
      </w:r>
      <w:r w:rsidR="00DF1B16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Données : </w:t>
      </w:r>
      <w:r w:rsidR="00DF1B16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X={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}</m:t>
        </m:r>
      </m:oMath>
    </w:p>
    <w:p w14:paraId="7EF525F9" w14:textId="2BAD18CB" w:rsidR="00DF1B16" w:rsidRPr="005537A8" w:rsidRDefault="00DF1B16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ab/>
        <w:t xml:space="preserve">      Dissemblance D</w:t>
      </w:r>
    </w:p>
    <w:p w14:paraId="2862975D" w14:textId="3D6355C4" w:rsidR="00437FD5" w:rsidRPr="005537A8" w:rsidRDefault="00437FD5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t>Résultat : suite de partitions</w:t>
      </w:r>
      <w:r w:rsidR="00EB7032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br/>
      </w:r>
      <w:r w:rsidR="00EB7032" w:rsidRPr="005537A8">
        <w:rPr>
          <w:rFonts w:ascii="Times New Roman" w:eastAsiaTheme="minorEastAsia" w:hAnsi="Times New Roman" w:cs="Times New Roman"/>
          <w:bCs/>
          <w:sz w:val="24"/>
          <w:szCs w:val="24"/>
        </w:rPr>
        <w:t>Début :</w:t>
      </w:r>
    </w:p>
    <w:p w14:paraId="17A72321" w14:textId="442D9BF8" w:rsidR="00A056C5" w:rsidRPr="005537A8" w:rsidRDefault="00EB7032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(0)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←{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, …,{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}</m:t>
        </m:r>
      </m:oMath>
      <w:r w:rsidR="00A056C5" w:rsidRPr="005537A8">
        <w:rPr>
          <w:rFonts w:ascii="Times New Roman" w:eastAsiaTheme="minorEastAsia" w:hAnsi="Times New Roman" w:cs="Times New Roman"/>
          <w:bCs/>
          <w:sz w:val="24"/>
          <w:szCs w:val="24"/>
        </w:rPr>
        <w:br/>
      </w:r>
      <w:r w:rsidR="00A056C5" w:rsidRPr="005537A8">
        <w:rPr>
          <w:rFonts w:ascii="Times New Roman" w:eastAsiaTheme="minorEastAsia" w:hAnsi="Times New Roman" w:cs="Times New Roman"/>
          <w:bCs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k←0</m:t>
        </m:r>
      </m:oMath>
    </w:p>
    <w:p w14:paraId="1850BA26" w14:textId="3742164D" w:rsidR="00A056C5" w:rsidRPr="005537A8" w:rsidRDefault="00A056C5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             </w:t>
      </w:r>
      <w:r w:rsidR="006D5037" w:rsidRPr="005537A8">
        <w:rPr>
          <w:rFonts w:ascii="Times New Roman" w:eastAsiaTheme="minorEastAsia" w:hAnsi="Times New Roman" w:cs="Times New Roman"/>
          <w:bCs/>
          <w:sz w:val="24"/>
          <w:szCs w:val="24"/>
        </w:rPr>
        <w:t>Répéter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br/>
        <w:t xml:space="preserve">   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ab/>
        <w:t xml:space="preserve">          </w:t>
      </w:r>
      <m:oMath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=argmi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A,B∈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{D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A,B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}</m:t>
        </m:r>
      </m:oMath>
    </w:p>
    <w:p w14:paraId="2182E5A8" w14:textId="148DDA84" w:rsidR="00A056C5" w:rsidRPr="005537A8" w:rsidRDefault="00A056C5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ab/>
        <w:t xml:space="preserve">          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k+1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←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e>
            </m:d>
          </m:sup>
        </m:sSup>
      </m:oMath>
    </w:p>
    <w:p w14:paraId="02F5FACE" w14:textId="680718B4" w:rsidR="009B7105" w:rsidRPr="005537A8" w:rsidRDefault="00A056C5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ab/>
      </w:r>
      <w:r w:rsidR="009B7105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          </w:t>
      </w: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Dans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k+1</m:t>
                </m:r>
              </m:e>
            </m:d>
          </m:sup>
        </m:sSup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remplacer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et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</m:oMath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par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∪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</m:oMath>
      <w:r w:rsidR="009B7105" w:rsidRPr="005537A8">
        <w:rPr>
          <w:rFonts w:ascii="Times New Roman" w:eastAsiaTheme="minorEastAsia" w:hAnsi="Times New Roman" w:cs="Times New Roman"/>
          <w:bCs/>
          <w:sz w:val="24"/>
          <w:szCs w:val="24"/>
        </w:rPr>
        <w:br/>
        <w:t xml:space="preserve">  </w:t>
      </w:r>
      <w:r w:rsidR="009B7105" w:rsidRPr="005537A8">
        <w:rPr>
          <w:rFonts w:ascii="Times New Roman" w:eastAsiaTheme="minorEastAsia" w:hAnsi="Times New Roman" w:cs="Times New Roman"/>
          <w:bCs/>
          <w:sz w:val="24"/>
          <w:szCs w:val="24"/>
        </w:rPr>
        <w:tab/>
        <w:t xml:space="preserve">         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k←k+1</m:t>
        </m:r>
      </m:oMath>
    </w:p>
    <w:p w14:paraId="4C33671C" w14:textId="3A34878F" w:rsidR="00587BC5" w:rsidRPr="005537A8" w:rsidRDefault="009B7105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ab/>
        <w:t xml:space="preserve">Jusqu’à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card 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</w:p>
    <w:p w14:paraId="558399FC" w14:textId="084BBEFD" w:rsidR="00EC66A9" w:rsidRPr="005537A8" w:rsidRDefault="00587BC5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ab/>
        <w:t xml:space="preserve">Renvoyer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sup>
                </m:sSup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k=0,…</m:t>
            </m:r>
          </m:sub>
        </m:sSub>
      </m:oMath>
    </w:p>
    <w:p w14:paraId="42C92B37" w14:textId="5AD8EE66" w:rsidR="00305279" w:rsidRPr="005537A8" w:rsidRDefault="00EC66A9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Fin.</w:t>
      </w:r>
      <w:r w:rsidR="009B7105" w:rsidRPr="005537A8">
        <w:rPr>
          <w:rFonts w:ascii="Times New Roman" w:eastAsiaTheme="minorEastAsia" w:hAnsi="Times New Roman" w:cs="Times New Roman"/>
          <w:b/>
          <w:bCs/>
          <w:sz w:val="24"/>
          <w:szCs w:val="24"/>
        </w:rPr>
        <w:br/>
      </w:r>
      <w:r w:rsidR="006D5037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Quand on fait l’algo, il faut stocker les dissimilarités entre A* et B* car ce sont ces </w:t>
      </w:r>
      <w:r w:rsidR="00943294" w:rsidRPr="005537A8">
        <w:rPr>
          <w:rFonts w:ascii="Times New Roman" w:eastAsiaTheme="minorEastAsia" w:hAnsi="Times New Roman" w:cs="Times New Roman"/>
          <w:bCs/>
          <w:sz w:val="24"/>
          <w:szCs w:val="24"/>
        </w:rPr>
        <w:t>dissimilarités</w:t>
      </w:r>
      <w:r w:rsidR="006D5037" w:rsidRPr="005537A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qui nous donnent les valeurs des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834D40" w:rsidRPr="005537A8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0FB27C5A" w14:textId="1475FE55" w:rsidR="002D1A2D" w:rsidRPr="005537A8" w:rsidRDefault="002D1A2D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537A8">
        <w:rPr>
          <w:rFonts w:ascii="Times New Roman" w:eastAsiaTheme="minorEastAsia" w:hAnsi="Times New Roman" w:cs="Times New Roman"/>
          <w:bCs/>
          <w:sz w:val="24"/>
          <w:szCs w:val="24"/>
        </w:rPr>
        <w:t>Il est préférable de calculer les dissemblances dans un tel tableau 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42"/>
        <w:gridCol w:w="1042"/>
        <w:gridCol w:w="1043"/>
        <w:gridCol w:w="1043"/>
        <w:gridCol w:w="1043"/>
        <w:gridCol w:w="1043"/>
        <w:gridCol w:w="1043"/>
        <w:gridCol w:w="1043"/>
      </w:tblGrid>
      <w:tr w:rsidR="00E7369B" w:rsidRPr="005537A8" w14:paraId="4D690AEF" w14:textId="77777777" w:rsidTr="002D1A2D">
        <w:tc>
          <w:tcPr>
            <w:tcW w:w="1132" w:type="dxa"/>
          </w:tcPr>
          <w:p w14:paraId="24B96AAE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783E5113" w14:textId="5882D905" w:rsidR="002D1A2D" w:rsidRPr="005537A8" w:rsidRDefault="00000000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133" w:type="dxa"/>
          </w:tcPr>
          <w:p w14:paraId="09B94B21" w14:textId="5FD2896C" w:rsidR="002D1A2D" w:rsidRPr="005537A8" w:rsidRDefault="00000000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133" w:type="dxa"/>
          </w:tcPr>
          <w:p w14:paraId="2483E2F8" w14:textId="48624F79" w:rsidR="002D1A2D" w:rsidRPr="005537A8" w:rsidRDefault="00000000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133" w:type="dxa"/>
          </w:tcPr>
          <w:p w14:paraId="72A6FD7C" w14:textId="088D8C46" w:rsidR="002D1A2D" w:rsidRPr="005537A8" w:rsidRDefault="00000000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133" w:type="dxa"/>
          </w:tcPr>
          <w:p w14:paraId="0B57837F" w14:textId="270CB36B" w:rsidR="002D1A2D" w:rsidRPr="005537A8" w:rsidRDefault="00000000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5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133" w:type="dxa"/>
          </w:tcPr>
          <w:p w14:paraId="375C65F2" w14:textId="6EA5D843" w:rsidR="002D1A2D" w:rsidRPr="005537A8" w:rsidRDefault="00000000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133" w:type="dxa"/>
          </w:tcPr>
          <w:p w14:paraId="6EBFC157" w14:textId="41C53631" w:rsidR="002D1A2D" w:rsidRPr="005537A8" w:rsidRDefault="00E7369B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{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}</m:t>
                </m:r>
              </m:oMath>
            </m:oMathPara>
          </w:p>
        </w:tc>
      </w:tr>
      <w:tr w:rsidR="00E7369B" w:rsidRPr="005537A8" w14:paraId="3FB1F3D7" w14:textId="77777777" w:rsidTr="002D1A2D">
        <w:tc>
          <w:tcPr>
            <w:tcW w:w="1132" w:type="dxa"/>
          </w:tcPr>
          <w:p w14:paraId="51D5550E" w14:textId="33A2D8AB" w:rsidR="002D1A2D" w:rsidRPr="005537A8" w:rsidRDefault="00E7369B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{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}</m:t>
                </m:r>
              </m:oMath>
            </m:oMathPara>
          </w:p>
        </w:tc>
        <w:tc>
          <w:tcPr>
            <w:tcW w:w="1132" w:type="dxa"/>
          </w:tcPr>
          <w:p w14:paraId="002CD8F3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538B941B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2CBDA1A2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01EE9334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3891F314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52272128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422FD2AC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7369B" w:rsidRPr="005537A8" w14:paraId="7FFA7794" w14:textId="77777777" w:rsidTr="002D1A2D">
        <w:tc>
          <w:tcPr>
            <w:tcW w:w="1132" w:type="dxa"/>
          </w:tcPr>
          <w:p w14:paraId="28E45367" w14:textId="1069F89B" w:rsidR="002D1A2D" w:rsidRPr="005537A8" w:rsidRDefault="00E7369B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{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}</m:t>
                </m:r>
              </m:oMath>
            </m:oMathPara>
          </w:p>
        </w:tc>
        <w:tc>
          <w:tcPr>
            <w:tcW w:w="1132" w:type="dxa"/>
          </w:tcPr>
          <w:p w14:paraId="5A605728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3CFC70F9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3B86D953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3F4C08F6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6300ADF7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2C1ECC73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34962AF3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7369B" w:rsidRPr="005537A8" w14:paraId="410CE99C" w14:textId="77777777" w:rsidTr="002D1A2D">
        <w:tc>
          <w:tcPr>
            <w:tcW w:w="1132" w:type="dxa"/>
          </w:tcPr>
          <w:p w14:paraId="46CA57A9" w14:textId="71BDDE1C" w:rsidR="002D1A2D" w:rsidRPr="005537A8" w:rsidRDefault="00E7369B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{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}</m:t>
                </m:r>
              </m:oMath>
            </m:oMathPara>
          </w:p>
        </w:tc>
        <w:tc>
          <w:tcPr>
            <w:tcW w:w="1132" w:type="dxa"/>
          </w:tcPr>
          <w:p w14:paraId="5B91C1A3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01BE82DB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04AEA99C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3BAD72EE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081EFA35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27718112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487163C2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7369B" w:rsidRPr="005537A8" w14:paraId="26BB833D" w14:textId="77777777" w:rsidTr="002D1A2D">
        <w:tc>
          <w:tcPr>
            <w:tcW w:w="1132" w:type="dxa"/>
          </w:tcPr>
          <w:p w14:paraId="276AE13C" w14:textId="65FF9B4D" w:rsidR="002D1A2D" w:rsidRPr="005537A8" w:rsidRDefault="00000000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132" w:type="dxa"/>
          </w:tcPr>
          <w:p w14:paraId="4A4F9349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69D24536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42B625D3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60D5D722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06AB1822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6CC98F97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0B967963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7369B" w:rsidRPr="005537A8" w14:paraId="243AD4D6" w14:textId="77777777" w:rsidTr="002D1A2D">
        <w:tc>
          <w:tcPr>
            <w:tcW w:w="1132" w:type="dxa"/>
          </w:tcPr>
          <w:p w14:paraId="02A67E73" w14:textId="1428E5F8" w:rsidR="002D1A2D" w:rsidRPr="005537A8" w:rsidRDefault="00000000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5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132" w:type="dxa"/>
          </w:tcPr>
          <w:p w14:paraId="484DB999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68D608C9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761BEE91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289C31EE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0B3437AE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6D48B4DF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194FC4BA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7369B" w:rsidRPr="005537A8" w14:paraId="3E8340EF" w14:textId="77777777" w:rsidTr="002D1A2D">
        <w:tc>
          <w:tcPr>
            <w:tcW w:w="1132" w:type="dxa"/>
          </w:tcPr>
          <w:p w14:paraId="0003D13D" w14:textId="4E9C6F38" w:rsidR="002D1A2D" w:rsidRPr="005537A8" w:rsidRDefault="00000000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132" w:type="dxa"/>
          </w:tcPr>
          <w:p w14:paraId="2D7ECD2E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74922424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25817D37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73AD7A13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61311599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33168199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01769D75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7369B" w:rsidRPr="005537A8" w14:paraId="3DE2EF98" w14:textId="77777777" w:rsidTr="002D1A2D">
        <w:tc>
          <w:tcPr>
            <w:tcW w:w="1132" w:type="dxa"/>
          </w:tcPr>
          <w:p w14:paraId="4C5EE9D7" w14:textId="0B356F0C" w:rsidR="002D1A2D" w:rsidRPr="005537A8" w:rsidRDefault="00E7369B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{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}</m:t>
                </m:r>
              </m:oMath>
            </m:oMathPara>
          </w:p>
        </w:tc>
        <w:tc>
          <w:tcPr>
            <w:tcW w:w="1132" w:type="dxa"/>
          </w:tcPr>
          <w:p w14:paraId="703DBA50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0B218DC5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2148780A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7431D752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371E4DC4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209A1E1D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3" w:type="dxa"/>
          </w:tcPr>
          <w:p w14:paraId="53820411" w14:textId="77777777" w:rsidR="002D1A2D" w:rsidRPr="005537A8" w:rsidRDefault="002D1A2D" w:rsidP="00C91781">
            <w:pPr>
              <w:pStyle w:val="ListParagraph"/>
              <w:spacing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4CAB9CE4" w14:textId="71FED150" w:rsidR="00A056C5" w:rsidRPr="005537A8" w:rsidRDefault="00A056C5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EAC3108" w14:textId="39347EB7" w:rsidR="00C92FC5" w:rsidRPr="005537A8" w:rsidRDefault="00C92FC5" w:rsidP="00C91781">
      <w:pPr>
        <w:pStyle w:val="ListParagraph"/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sectPr w:rsidR="00C92FC5" w:rsidRPr="005537A8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F654D" w14:textId="77777777" w:rsidR="00574E48" w:rsidRDefault="00574E48" w:rsidP="00B00C63">
      <w:pPr>
        <w:spacing w:after="0" w:line="240" w:lineRule="auto"/>
      </w:pPr>
      <w:r>
        <w:separator/>
      </w:r>
    </w:p>
  </w:endnote>
  <w:endnote w:type="continuationSeparator" w:id="0">
    <w:p w14:paraId="6AC1C3C3" w14:textId="77777777" w:rsidR="00574E48" w:rsidRDefault="00574E48" w:rsidP="00B00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BC1E8" w14:textId="6303256B" w:rsidR="00A41EB5" w:rsidRDefault="005537A8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ABF5596" wp14:editId="69431B8E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9AD85" w14:textId="77777777" w:rsidR="005537A8" w:rsidRDefault="005537A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ABF5596" id="Group 7" o:spid="_x0000_s1101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102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103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52F9AD85" w14:textId="77777777" w:rsidR="005537A8" w:rsidRDefault="005537A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E84FC0A" wp14:editId="5EC5E339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0C3B4D5" w14:textId="77777777" w:rsidR="005537A8" w:rsidRDefault="005537A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E84FC0A" id="Rectangle 8" o:spid="_x0000_s1104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60C3B4D5" w14:textId="77777777" w:rsidR="005537A8" w:rsidRDefault="005537A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C6496" w14:textId="77777777" w:rsidR="00574E48" w:rsidRDefault="00574E48" w:rsidP="00B00C63">
      <w:pPr>
        <w:spacing w:after="0" w:line="240" w:lineRule="auto"/>
      </w:pPr>
      <w:r>
        <w:separator/>
      </w:r>
    </w:p>
  </w:footnote>
  <w:footnote w:type="continuationSeparator" w:id="0">
    <w:p w14:paraId="760EF2DB" w14:textId="77777777" w:rsidR="00574E48" w:rsidRDefault="00574E48" w:rsidP="00B00C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0537"/>
    <w:multiLevelType w:val="hybridMultilevel"/>
    <w:tmpl w:val="606A5AC0"/>
    <w:lvl w:ilvl="0" w:tplc="3CA273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36641"/>
    <w:multiLevelType w:val="hybridMultilevel"/>
    <w:tmpl w:val="0C80FDF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E4118"/>
    <w:multiLevelType w:val="hybridMultilevel"/>
    <w:tmpl w:val="E1227B52"/>
    <w:lvl w:ilvl="0" w:tplc="475C01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CB3C19"/>
    <w:multiLevelType w:val="hybridMultilevel"/>
    <w:tmpl w:val="8508E87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D589E"/>
    <w:multiLevelType w:val="hybridMultilevel"/>
    <w:tmpl w:val="F372E3D0"/>
    <w:lvl w:ilvl="0" w:tplc="76287DA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336FD2"/>
    <w:multiLevelType w:val="hybridMultilevel"/>
    <w:tmpl w:val="10C2237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525939"/>
    <w:multiLevelType w:val="hybridMultilevel"/>
    <w:tmpl w:val="80D84C52"/>
    <w:lvl w:ilvl="0" w:tplc="2E9EE45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FE4B4C"/>
    <w:multiLevelType w:val="hybridMultilevel"/>
    <w:tmpl w:val="57C6E356"/>
    <w:lvl w:ilvl="0" w:tplc="C7A6B9A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9614E9"/>
    <w:multiLevelType w:val="hybridMultilevel"/>
    <w:tmpl w:val="F0A0E496"/>
    <w:lvl w:ilvl="0" w:tplc="DEDC234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9EE40D6"/>
    <w:multiLevelType w:val="hybridMultilevel"/>
    <w:tmpl w:val="3466823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F74AF4"/>
    <w:multiLevelType w:val="hybridMultilevel"/>
    <w:tmpl w:val="FFA6188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905121"/>
    <w:multiLevelType w:val="hybridMultilevel"/>
    <w:tmpl w:val="A3045536"/>
    <w:lvl w:ilvl="0" w:tplc="A484EE2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B13FE"/>
    <w:multiLevelType w:val="hybridMultilevel"/>
    <w:tmpl w:val="6316DDBA"/>
    <w:lvl w:ilvl="0" w:tplc="6A860CA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C824D7"/>
    <w:multiLevelType w:val="hybridMultilevel"/>
    <w:tmpl w:val="042E94F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472EE0"/>
    <w:multiLevelType w:val="hybridMultilevel"/>
    <w:tmpl w:val="4E4AF808"/>
    <w:lvl w:ilvl="0" w:tplc="85A6B48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C9355E"/>
    <w:multiLevelType w:val="hybridMultilevel"/>
    <w:tmpl w:val="5C76A8B6"/>
    <w:lvl w:ilvl="0" w:tplc="5EE03DB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E26611"/>
    <w:multiLevelType w:val="hybridMultilevel"/>
    <w:tmpl w:val="247CFD8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E255C6"/>
    <w:multiLevelType w:val="hybridMultilevel"/>
    <w:tmpl w:val="34922B36"/>
    <w:lvl w:ilvl="0" w:tplc="914C7E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E2469E"/>
    <w:multiLevelType w:val="hybridMultilevel"/>
    <w:tmpl w:val="A566C6F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AA2FB3"/>
    <w:multiLevelType w:val="hybridMultilevel"/>
    <w:tmpl w:val="90D478B6"/>
    <w:lvl w:ilvl="0" w:tplc="634A93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40597F"/>
    <w:multiLevelType w:val="hybridMultilevel"/>
    <w:tmpl w:val="EC8C46E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022106"/>
    <w:multiLevelType w:val="hybridMultilevel"/>
    <w:tmpl w:val="0FFA51C2"/>
    <w:lvl w:ilvl="0" w:tplc="3C8ACF58">
      <w:start w:val="1"/>
      <w:numFmt w:val="lowerRoman"/>
      <w:lvlText w:val="%1)"/>
      <w:lvlJc w:val="left"/>
      <w:pPr>
        <w:ind w:left="1800" w:hanging="72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4EA3DD5"/>
    <w:multiLevelType w:val="hybridMultilevel"/>
    <w:tmpl w:val="C6FC2A5E"/>
    <w:lvl w:ilvl="0" w:tplc="2CAE775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9E3070"/>
    <w:multiLevelType w:val="hybridMultilevel"/>
    <w:tmpl w:val="209A0BA2"/>
    <w:lvl w:ilvl="0" w:tplc="AF4A3950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D8E203D"/>
    <w:multiLevelType w:val="hybridMultilevel"/>
    <w:tmpl w:val="24066E8A"/>
    <w:lvl w:ilvl="0" w:tplc="145EDE9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2428CB"/>
    <w:multiLevelType w:val="hybridMultilevel"/>
    <w:tmpl w:val="606A5AC0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A7478B"/>
    <w:multiLevelType w:val="hybridMultilevel"/>
    <w:tmpl w:val="534E5DC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B6487"/>
    <w:multiLevelType w:val="hybridMultilevel"/>
    <w:tmpl w:val="F5C4E31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8B47EC"/>
    <w:multiLevelType w:val="hybridMultilevel"/>
    <w:tmpl w:val="CD246AF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EF46C1"/>
    <w:multiLevelType w:val="hybridMultilevel"/>
    <w:tmpl w:val="B4B4E28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1458BC"/>
    <w:multiLevelType w:val="hybridMultilevel"/>
    <w:tmpl w:val="E2EE7688"/>
    <w:lvl w:ilvl="0" w:tplc="1B667EE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537736">
    <w:abstractNumId w:val="19"/>
  </w:num>
  <w:num w:numId="2" w16cid:durableId="1604262788">
    <w:abstractNumId w:val="14"/>
  </w:num>
  <w:num w:numId="3" w16cid:durableId="2059165135">
    <w:abstractNumId w:val="26"/>
  </w:num>
  <w:num w:numId="4" w16cid:durableId="659116608">
    <w:abstractNumId w:val="0"/>
  </w:num>
  <w:num w:numId="5" w16cid:durableId="1745104605">
    <w:abstractNumId w:val="1"/>
  </w:num>
  <w:num w:numId="6" w16cid:durableId="587273053">
    <w:abstractNumId w:val="9"/>
  </w:num>
  <w:num w:numId="7" w16cid:durableId="1844739572">
    <w:abstractNumId w:val="4"/>
  </w:num>
  <w:num w:numId="8" w16cid:durableId="1307583910">
    <w:abstractNumId w:val="6"/>
  </w:num>
  <w:num w:numId="9" w16cid:durableId="1715425725">
    <w:abstractNumId w:val="16"/>
  </w:num>
  <w:num w:numId="10" w16cid:durableId="272203415">
    <w:abstractNumId w:val="3"/>
  </w:num>
  <w:num w:numId="11" w16cid:durableId="470169212">
    <w:abstractNumId w:val="20"/>
  </w:num>
  <w:num w:numId="12" w16cid:durableId="1984650294">
    <w:abstractNumId w:val="23"/>
  </w:num>
  <w:num w:numId="13" w16cid:durableId="1828741375">
    <w:abstractNumId w:val="8"/>
  </w:num>
  <w:num w:numId="14" w16cid:durableId="1216895257">
    <w:abstractNumId w:val="29"/>
  </w:num>
  <w:num w:numId="15" w16cid:durableId="588274439">
    <w:abstractNumId w:val="25"/>
  </w:num>
  <w:num w:numId="16" w16cid:durableId="747191297">
    <w:abstractNumId w:val="15"/>
  </w:num>
  <w:num w:numId="17" w16cid:durableId="61299987">
    <w:abstractNumId w:val="7"/>
  </w:num>
  <w:num w:numId="18" w16cid:durableId="1009520933">
    <w:abstractNumId w:val="27"/>
  </w:num>
  <w:num w:numId="19" w16cid:durableId="702630980">
    <w:abstractNumId w:val="24"/>
  </w:num>
  <w:num w:numId="20" w16cid:durableId="1671178786">
    <w:abstractNumId w:val="21"/>
  </w:num>
  <w:num w:numId="21" w16cid:durableId="139228890">
    <w:abstractNumId w:val="17"/>
  </w:num>
  <w:num w:numId="22" w16cid:durableId="2002200235">
    <w:abstractNumId w:val="22"/>
  </w:num>
  <w:num w:numId="23" w16cid:durableId="1649044642">
    <w:abstractNumId w:val="11"/>
  </w:num>
  <w:num w:numId="24" w16cid:durableId="842355067">
    <w:abstractNumId w:val="2"/>
  </w:num>
  <w:num w:numId="25" w16cid:durableId="1790515102">
    <w:abstractNumId w:val="12"/>
  </w:num>
  <w:num w:numId="26" w16cid:durableId="1009597016">
    <w:abstractNumId w:val="30"/>
  </w:num>
  <w:num w:numId="27" w16cid:durableId="667170214">
    <w:abstractNumId w:val="28"/>
  </w:num>
  <w:num w:numId="28" w16cid:durableId="1413090898">
    <w:abstractNumId w:val="10"/>
  </w:num>
  <w:num w:numId="29" w16cid:durableId="379019533">
    <w:abstractNumId w:val="5"/>
  </w:num>
  <w:num w:numId="30" w16cid:durableId="871266955">
    <w:abstractNumId w:val="13"/>
  </w:num>
  <w:num w:numId="31" w16cid:durableId="11709517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97C"/>
    <w:rsid w:val="0000157E"/>
    <w:rsid w:val="000027B4"/>
    <w:rsid w:val="00006393"/>
    <w:rsid w:val="00010AB0"/>
    <w:rsid w:val="000137D2"/>
    <w:rsid w:val="00013BA3"/>
    <w:rsid w:val="00021D45"/>
    <w:rsid w:val="00025200"/>
    <w:rsid w:val="00030C39"/>
    <w:rsid w:val="000347F9"/>
    <w:rsid w:val="000349E9"/>
    <w:rsid w:val="00036F8B"/>
    <w:rsid w:val="000403B7"/>
    <w:rsid w:val="00042D52"/>
    <w:rsid w:val="00047B54"/>
    <w:rsid w:val="00050230"/>
    <w:rsid w:val="000578AE"/>
    <w:rsid w:val="00060084"/>
    <w:rsid w:val="00063CEF"/>
    <w:rsid w:val="000648A5"/>
    <w:rsid w:val="000737A5"/>
    <w:rsid w:val="00074860"/>
    <w:rsid w:val="000763E0"/>
    <w:rsid w:val="000767DD"/>
    <w:rsid w:val="00095F08"/>
    <w:rsid w:val="00096DCD"/>
    <w:rsid w:val="000A0118"/>
    <w:rsid w:val="000A17ED"/>
    <w:rsid w:val="000A2D4E"/>
    <w:rsid w:val="000A3BE6"/>
    <w:rsid w:val="000B03FE"/>
    <w:rsid w:val="000B3B9E"/>
    <w:rsid w:val="000B6604"/>
    <w:rsid w:val="000E374D"/>
    <w:rsid w:val="000E5B86"/>
    <w:rsid w:val="000F1276"/>
    <w:rsid w:val="000F3CB2"/>
    <w:rsid w:val="00101B2A"/>
    <w:rsid w:val="001035B1"/>
    <w:rsid w:val="00104E34"/>
    <w:rsid w:val="00105B0D"/>
    <w:rsid w:val="00107317"/>
    <w:rsid w:val="0011038E"/>
    <w:rsid w:val="001121CF"/>
    <w:rsid w:val="0011342D"/>
    <w:rsid w:val="0011352B"/>
    <w:rsid w:val="00114186"/>
    <w:rsid w:val="00114CAF"/>
    <w:rsid w:val="00124A63"/>
    <w:rsid w:val="00126C83"/>
    <w:rsid w:val="001271B5"/>
    <w:rsid w:val="001272B1"/>
    <w:rsid w:val="0013140A"/>
    <w:rsid w:val="00136464"/>
    <w:rsid w:val="001421E2"/>
    <w:rsid w:val="00142DEF"/>
    <w:rsid w:val="00143A24"/>
    <w:rsid w:val="00161FC0"/>
    <w:rsid w:val="00167841"/>
    <w:rsid w:val="00172A81"/>
    <w:rsid w:val="00175F21"/>
    <w:rsid w:val="001766D5"/>
    <w:rsid w:val="00176E65"/>
    <w:rsid w:val="00177916"/>
    <w:rsid w:val="00180049"/>
    <w:rsid w:val="00184755"/>
    <w:rsid w:val="00184B44"/>
    <w:rsid w:val="0018717C"/>
    <w:rsid w:val="001902F9"/>
    <w:rsid w:val="001A0EA2"/>
    <w:rsid w:val="001A102B"/>
    <w:rsid w:val="001A1791"/>
    <w:rsid w:val="001A28D9"/>
    <w:rsid w:val="001A5D48"/>
    <w:rsid w:val="001B1967"/>
    <w:rsid w:val="001B707F"/>
    <w:rsid w:val="001C2946"/>
    <w:rsid w:val="001C597C"/>
    <w:rsid w:val="001C630D"/>
    <w:rsid w:val="001C6E4D"/>
    <w:rsid w:val="001D2086"/>
    <w:rsid w:val="001D311E"/>
    <w:rsid w:val="001D6BB6"/>
    <w:rsid w:val="001E3D77"/>
    <w:rsid w:val="001E60D0"/>
    <w:rsid w:val="001E667C"/>
    <w:rsid w:val="001F0207"/>
    <w:rsid w:val="001F370B"/>
    <w:rsid w:val="002001A0"/>
    <w:rsid w:val="00201890"/>
    <w:rsid w:val="00212228"/>
    <w:rsid w:val="00216033"/>
    <w:rsid w:val="002259D1"/>
    <w:rsid w:val="00226C99"/>
    <w:rsid w:val="00227EDC"/>
    <w:rsid w:val="00233B16"/>
    <w:rsid w:val="00236797"/>
    <w:rsid w:val="00236B9F"/>
    <w:rsid w:val="00236DB5"/>
    <w:rsid w:val="002378BF"/>
    <w:rsid w:val="00242BC7"/>
    <w:rsid w:val="00247C42"/>
    <w:rsid w:val="002505D5"/>
    <w:rsid w:val="00251040"/>
    <w:rsid w:val="00252601"/>
    <w:rsid w:val="00254A35"/>
    <w:rsid w:val="002569AC"/>
    <w:rsid w:val="0025747F"/>
    <w:rsid w:val="002614A7"/>
    <w:rsid w:val="00264918"/>
    <w:rsid w:val="00266DDE"/>
    <w:rsid w:val="002714E9"/>
    <w:rsid w:val="00275E98"/>
    <w:rsid w:val="00276F38"/>
    <w:rsid w:val="00283945"/>
    <w:rsid w:val="0029161B"/>
    <w:rsid w:val="002961C0"/>
    <w:rsid w:val="00297944"/>
    <w:rsid w:val="002A026A"/>
    <w:rsid w:val="002A5E46"/>
    <w:rsid w:val="002A7C43"/>
    <w:rsid w:val="002B1FC2"/>
    <w:rsid w:val="002C12FE"/>
    <w:rsid w:val="002C1D85"/>
    <w:rsid w:val="002C2994"/>
    <w:rsid w:val="002C385E"/>
    <w:rsid w:val="002D1206"/>
    <w:rsid w:val="002D1339"/>
    <w:rsid w:val="002D1A2D"/>
    <w:rsid w:val="002D2A38"/>
    <w:rsid w:val="002D2BB7"/>
    <w:rsid w:val="002D617D"/>
    <w:rsid w:val="002D66BE"/>
    <w:rsid w:val="002E0785"/>
    <w:rsid w:val="002E10E9"/>
    <w:rsid w:val="002E1F8F"/>
    <w:rsid w:val="002E4263"/>
    <w:rsid w:val="002E5CF5"/>
    <w:rsid w:val="002E7D8F"/>
    <w:rsid w:val="002F0B87"/>
    <w:rsid w:val="002F4AAD"/>
    <w:rsid w:val="002F6D59"/>
    <w:rsid w:val="00300A56"/>
    <w:rsid w:val="0030221B"/>
    <w:rsid w:val="00305279"/>
    <w:rsid w:val="00305878"/>
    <w:rsid w:val="003103F0"/>
    <w:rsid w:val="00317263"/>
    <w:rsid w:val="00321384"/>
    <w:rsid w:val="00323763"/>
    <w:rsid w:val="0032567F"/>
    <w:rsid w:val="0032613E"/>
    <w:rsid w:val="00331093"/>
    <w:rsid w:val="00334FBD"/>
    <w:rsid w:val="003379FF"/>
    <w:rsid w:val="00341B4D"/>
    <w:rsid w:val="003456E7"/>
    <w:rsid w:val="00345F84"/>
    <w:rsid w:val="0034669A"/>
    <w:rsid w:val="0035152D"/>
    <w:rsid w:val="003528B7"/>
    <w:rsid w:val="00356777"/>
    <w:rsid w:val="00362EC1"/>
    <w:rsid w:val="00364E43"/>
    <w:rsid w:val="0037267C"/>
    <w:rsid w:val="00373D60"/>
    <w:rsid w:val="00374822"/>
    <w:rsid w:val="0037761B"/>
    <w:rsid w:val="003844AE"/>
    <w:rsid w:val="0038473D"/>
    <w:rsid w:val="00386A3A"/>
    <w:rsid w:val="00390F91"/>
    <w:rsid w:val="003A1178"/>
    <w:rsid w:val="003A4214"/>
    <w:rsid w:val="003A7F2F"/>
    <w:rsid w:val="003B7355"/>
    <w:rsid w:val="003B7638"/>
    <w:rsid w:val="003C0320"/>
    <w:rsid w:val="003C5D6B"/>
    <w:rsid w:val="003D24F7"/>
    <w:rsid w:val="003D595C"/>
    <w:rsid w:val="004026A8"/>
    <w:rsid w:val="00410BB2"/>
    <w:rsid w:val="00421982"/>
    <w:rsid w:val="00424ECA"/>
    <w:rsid w:val="00434248"/>
    <w:rsid w:val="004343B9"/>
    <w:rsid w:val="00437FD5"/>
    <w:rsid w:val="004407BD"/>
    <w:rsid w:val="004422EC"/>
    <w:rsid w:val="00451214"/>
    <w:rsid w:val="00451A41"/>
    <w:rsid w:val="00453D58"/>
    <w:rsid w:val="00457A7D"/>
    <w:rsid w:val="00470B3E"/>
    <w:rsid w:val="00472BA2"/>
    <w:rsid w:val="00473622"/>
    <w:rsid w:val="00481E8D"/>
    <w:rsid w:val="00483108"/>
    <w:rsid w:val="0048420D"/>
    <w:rsid w:val="00487673"/>
    <w:rsid w:val="004919BC"/>
    <w:rsid w:val="004927DC"/>
    <w:rsid w:val="00495855"/>
    <w:rsid w:val="004975E5"/>
    <w:rsid w:val="004A0883"/>
    <w:rsid w:val="004A7784"/>
    <w:rsid w:val="004A7C5A"/>
    <w:rsid w:val="004B1755"/>
    <w:rsid w:val="004B1EDD"/>
    <w:rsid w:val="004B363F"/>
    <w:rsid w:val="004B5415"/>
    <w:rsid w:val="004B6D4F"/>
    <w:rsid w:val="004C39B7"/>
    <w:rsid w:val="004C3F64"/>
    <w:rsid w:val="004C4005"/>
    <w:rsid w:val="004D1FCD"/>
    <w:rsid w:val="004D4144"/>
    <w:rsid w:val="004E1916"/>
    <w:rsid w:val="004E1952"/>
    <w:rsid w:val="004E3E36"/>
    <w:rsid w:val="004F008B"/>
    <w:rsid w:val="004F26EF"/>
    <w:rsid w:val="004F3050"/>
    <w:rsid w:val="00500CF7"/>
    <w:rsid w:val="00500F42"/>
    <w:rsid w:val="00502D44"/>
    <w:rsid w:val="005232DA"/>
    <w:rsid w:val="0053580B"/>
    <w:rsid w:val="005405E2"/>
    <w:rsid w:val="0054578A"/>
    <w:rsid w:val="005501E8"/>
    <w:rsid w:val="00551470"/>
    <w:rsid w:val="005537A8"/>
    <w:rsid w:val="00557AE1"/>
    <w:rsid w:val="005611C9"/>
    <w:rsid w:val="00566E6C"/>
    <w:rsid w:val="005670A7"/>
    <w:rsid w:val="00574E48"/>
    <w:rsid w:val="00580C4E"/>
    <w:rsid w:val="00582A0E"/>
    <w:rsid w:val="00587BC5"/>
    <w:rsid w:val="0059153B"/>
    <w:rsid w:val="00593C33"/>
    <w:rsid w:val="005967ED"/>
    <w:rsid w:val="005A04B7"/>
    <w:rsid w:val="005A4DF5"/>
    <w:rsid w:val="005B0B08"/>
    <w:rsid w:val="005B119D"/>
    <w:rsid w:val="005B255B"/>
    <w:rsid w:val="005B6AFF"/>
    <w:rsid w:val="005B7B64"/>
    <w:rsid w:val="005B7F69"/>
    <w:rsid w:val="005C0095"/>
    <w:rsid w:val="005C1C13"/>
    <w:rsid w:val="005C3CDF"/>
    <w:rsid w:val="005C5727"/>
    <w:rsid w:val="005C6976"/>
    <w:rsid w:val="005C7E8C"/>
    <w:rsid w:val="005D22D7"/>
    <w:rsid w:val="005D6601"/>
    <w:rsid w:val="005D6E42"/>
    <w:rsid w:val="005E0137"/>
    <w:rsid w:val="005E5CF4"/>
    <w:rsid w:val="005F1440"/>
    <w:rsid w:val="005F4431"/>
    <w:rsid w:val="005F626C"/>
    <w:rsid w:val="0060081B"/>
    <w:rsid w:val="00601431"/>
    <w:rsid w:val="006035CE"/>
    <w:rsid w:val="00603E87"/>
    <w:rsid w:val="00606385"/>
    <w:rsid w:val="006146D8"/>
    <w:rsid w:val="00617BBF"/>
    <w:rsid w:val="00617DCE"/>
    <w:rsid w:val="00622033"/>
    <w:rsid w:val="00630963"/>
    <w:rsid w:val="0063266F"/>
    <w:rsid w:val="00636C67"/>
    <w:rsid w:val="00641AE7"/>
    <w:rsid w:val="00642BDE"/>
    <w:rsid w:val="00642FA9"/>
    <w:rsid w:val="0064385D"/>
    <w:rsid w:val="0065078A"/>
    <w:rsid w:val="00653C52"/>
    <w:rsid w:val="00660FC6"/>
    <w:rsid w:val="00661565"/>
    <w:rsid w:val="00661F23"/>
    <w:rsid w:val="00664CD9"/>
    <w:rsid w:val="006650C0"/>
    <w:rsid w:val="0066582C"/>
    <w:rsid w:val="00666811"/>
    <w:rsid w:val="00672DE8"/>
    <w:rsid w:val="00673FA3"/>
    <w:rsid w:val="00676DD5"/>
    <w:rsid w:val="00680C47"/>
    <w:rsid w:val="00684D92"/>
    <w:rsid w:val="00684ED6"/>
    <w:rsid w:val="00693075"/>
    <w:rsid w:val="00694FD8"/>
    <w:rsid w:val="006A30BA"/>
    <w:rsid w:val="006B04D2"/>
    <w:rsid w:val="006B4CA3"/>
    <w:rsid w:val="006B678E"/>
    <w:rsid w:val="006C4866"/>
    <w:rsid w:val="006C6A74"/>
    <w:rsid w:val="006C7FC0"/>
    <w:rsid w:val="006D22ED"/>
    <w:rsid w:val="006D2B92"/>
    <w:rsid w:val="006D5037"/>
    <w:rsid w:val="006E5D37"/>
    <w:rsid w:val="006E70CB"/>
    <w:rsid w:val="006F6F73"/>
    <w:rsid w:val="00700BE3"/>
    <w:rsid w:val="007032DD"/>
    <w:rsid w:val="00704FF5"/>
    <w:rsid w:val="007120B4"/>
    <w:rsid w:val="007202E2"/>
    <w:rsid w:val="0072150A"/>
    <w:rsid w:val="007215C8"/>
    <w:rsid w:val="00725F9F"/>
    <w:rsid w:val="00730641"/>
    <w:rsid w:val="007317A3"/>
    <w:rsid w:val="00732CF2"/>
    <w:rsid w:val="007352DC"/>
    <w:rsid w:val="00735379"/>
    <w:rsid w:val="00736721"/>
    <w:rsid w:val="0074399A"/>
    <w:rsid w:val="00744A94"/>
    <w:rsid w:val="00746CFB"/>
    <w:rsid w:val="0075783C"/>
    <w:rsid w:val="0076483A"/>
    <w:rsid w:val="00766EA9"/>
    <w:rsid w:val="0077256C"/>
    <w:rsid w:val="00775EE3"/>
    <w:rsid w:val="0077782F"/>
    <w:rsid w:val="00782586"/>
    <w:rsid w:val="00786605"/>
    <w:rsid w:val="00790A86"/>
    <w:rsid w:val="00796D5C"/>
    <w:rsid w:val="007971AA"/>
    <w:rsid w:val="007A5A69"/>
    <w:rsid w:val="007A7320"/>
    <w:rsid w:val="007A75D8"/>
    <w:rsid w:val="007B033E"/>
    <w:rsid w:val="007B3EAE"/>
    <w:rsid w:val="007B3F33"/>
    <w:rsid w:val="007B406A"/>
    <w:rsid w:val="007B6455"/>
    <w:rsid w:val="007C46F0"/>
    <w:rsid w:val="007D20E0"/>
    <w:rsid w:val="007E03EC"/>
    <w:rsid w:val="007E15B6"/>
    <w:rsid w:val="007E17DE"/>
    <w:rsid w:val="007E4C5B"/>
    <w:rsid w:val="007E5196"/>
    <w:rsid w:val="007F2859"/>
    <w:rsid w:val="00800D7B"/>
    <w:rsid w:val="00804061"/>
    <w:rsid w:val="00804CF8"/>
    <w:rsid w:val="00806B13"/>
    <w:rsid w:val="0081591A"/>
    <w:rsid w:val="00820078"/>
    <w:rsid w:val="00834D40"/>
    <w:rsid w:val="00836FFE"/>
    <w:rsid w:val="00840943"/>
    <w:rsid w:val="00840F7F"/>
    <w:rsid w:val="008414AC"/>
    <w:rsid w:val="00843859"/>
    <w:rsid w:val="0085289F"/>
    <w:rsid w:val="0085309B"/>
    <w:rsid w:val="00856CFA"/>
    <w:rsid w:val="00861EE6"/>
    <w:rsid w:val="00862D24"/>
    <w:rsid w:val="0086640D"/>
    <w:rsid w:val="00866EDB"/>
    <w:rsid w:val="00870484"/>
    <w:rsid w:val="00872E42"/>
    <w:rsid w:val="00876CB9"/>
    <w:rsid w:val="00877BA5"/>
    <w:rsid w:val="00880EA4"/>
    <w:rsid w:val="00881493"/>
    <w:rsid w:val="00881F44"/>
    <w:rsid w:val="0088439A"/>
    <w:rsid w:val="008903F3"/>
    <w:rsid w:val="00891833"/>
    <w:rsid w:val="00892035"/>
    <w:rsid w:val="008970F9"/>
    <w:rsid w:val="008A08B3"/>
    <w:rsid w:val="008A23BA"/>
    <w:rsid w:val="008A2D3D"/>
    <w:rsid w:val="008A39B8"/>
    <w:rsid w:val="008A5D1B"/>
    <w:rsid w:val="008B571A"/>
    <w:rsid w:val="008B6EDA"/>
    <w:rsid w:val="008C5061"/>
    <w:rsid w:val="008C63AF"/>
    <w:rsid w:val="008C67DC"/>
    <w:rsid w:val="008C7EF9"/>
    <w:rsid w:val="008D3CB7"/>
    <w:rsid w:val="008D6E76"/>
    <w:rsid w:val="008E44FE"/>
    <w:rsid w:val="008E6C21"/>
    <w:rsid w:val="008E7D08"/>
    <w:rsid w:val="008F037D"/>
    <w:rsid w:val="008F4733"/>
    <w:rsid w:val="00902348"/>
    <w:rsid w:val="009024CE"/>
    <w:rsid w:val="00904EEF"/>
    <w:rsid w:val="00906190"/>
    <w:rsid w:val="00906608"/>
    <w:rsid w:val="009076E2"/>
    <w:rsid w:val="00907813"/>
    <w:rsid w:val="0091179F"/>
    <w:rsid w:val="009148B3"/>
    <w:rsid w:val="0091518D"/>
    <w:rsid w:val="00915D37"/>
    <w:rsid w:val="00916797"/>
    <w:rsid w:val="00921DA8"/>
    <w:rsid w:val="00927830"/>
    <w:rsid w:val="00933E67"/>
    <w:rsid w:val="009343FB"/>
    <w:rsid w:val="00943294"/>
    <w:rsid w:val="00943F5E"/>
    <w:rsid w:val="0094790B"/>
    <w:rsid w:val="00962BC0"/>
    <w:rsid w:val="00965CB6"/>
    <w:rsid w:val="009704B2"/>
    <w:rsid w:val="00973F07"/>
    <w:rsid w:val="0098327F"/>
    <w:rsid w:val="00991FDF"/>
    <w:rsid w:val="009A15D0"/>
    <w:rsid w:val="009B0592"/>
    <w:rsid w:val="009B2688"/>
    <w:rsid w:val="009B4578"/>
    <w:rsid w:val="009B7105"/>
    <w:rsid w:val="009B7873"/>
    <w:rsid w:val="009C6880"/>
    <w:rsid w:val="009C7951"/>
    <w:rsid w:val="009D65FD"/>
    <w:rsid w:val="009E1397"/>
    <w:rsid w:val="009E2E39"/>
    <w:rsid w:val="009E69BC"/>
    <w:rsid w:val="009E7F07"/>
    <w:rsid w:val="009F640A"/>
    <w:rsid w:val="00A01A99"/>
    <w:rsid w:val="00A056C5"/>
    <w:rsid w:val="00A07D24"/>
    <w:rsid w:val="00A104CC"/>
    <w:rsid w:val="00A11186"/>
    <w:rsid w:val="00A13403"/>
    <w:rsid w:val="00A17293"/>
    <w:rsid w:val="00A32EDB"/>
    <w:rsid w:val="00A3367E"/>
    <w:rsid w:val="00A33C30"/>
    <w:rsid w:val="00A36DC8"/>
    <w:rsid w:val="00A415E4"/>
    <w:rsid w:val="00A41EB5"/>
    <w:rsid w:val="00A453CB"/>
    <w:rsid w:val="00A45F43"/>
    <w:rsid w:val="00A52E6E"/>
    <w:rsid w:val="00A54586"/>
    <w:rsid w:val="00A54EA9"/>
    <w:rsid w:val="00A55124"/>
    <w:rsid w:val="00A55551"/>
    <w:rsid w:val="00A576E6"/>
    <w:rsid w:val="00A57E2F"/>
    <w:rsid w:val="00A6107E"/>
    <w:rsid w:val="00A723AD"/>
    <w:rsid w:val="00A72D34"/>
    <w:rsid w:val="00A762F0"/>
    <w:rsid w:val="00AA2279"/>
    <w:rsid w:val="00AB33F1"/>
    <w:rsid w:val="00AB6A4C"/>
    <w:rsid w:val="00AC0AA7"/>
    <w:rsid w:val="00AC1A4A"/>
    <w:rsid w:val="00AC55C4"/>
    <w:rsid w:val="00AD0D3F"/>
    <w:rsid w:val="00AD18DB"/>
    <w:rsid w:val="00AD191E"/>
    <w:rsid w:val="00AD3095"/>
    <w:rsid w:val="00AD496E"/>
    <w:rsid w:val="00AE7BB4"/>
    <w:rsid w:val="00AF15BD"/>
    <w:rsid w:val="00AF3A65"/>
    <w:rsid w:val="00AF6616"/>
    <w:rsid w:val="00B00C63"/>
    <w:rsid w:val="00B0383F"/>
    <w:rsid w:val="00B06DA6"/>
    <w:rsid w:val="00B06E52"/>
    <w:rsid w:val="00B1231D"/>
    <w:rsid w:val="00B123A3"/>
    <w:rsid w:val="00B14E80"/>
    <w:rsid w:val="00B1530B"/>
    <w:rsid w:val="00B15E38"/>
    <w:rsid w:val="00B200C5"/>
    <w:rsid w:val="00B2142C"/>
    <w:rsid w:val="00B24951"/>
    <w:rsid w:val="00B3442C"/>
    <w:rsid w:val="00B53453"/>
    <w:rsid w:val="00B54DB0"/>
    <w:rsid w:val="00B56F29"/>
    <w:rsid w:val="00B62032"/>
    <w:rsid w:val="00B70B80"/>
    <w:rsid w:val="00B74BD8"/>
    <w:rsid w:val="00B7559D"/>
    <w:rsid w:val="00B75AE2"/>
    <w:rsid w:val="00B809BE"/>
    <w:rsid w:val="00B851E4"/>
    <w:rsid w:val="00B852ED"/>
    <w:rsid w:val="00B853DB"/>
    <w:rsid w:val="00B86922"/>
    <w:rsid w:val="00B91A63"/>
    <w:rsid w:val="00BA00E2"/>
    <w:rsid w:val="00BA0878"/>
    <w:rsid w:val="00BA4C4F"/>
    <w:rsid w:val="00BA65D6"/>
    <w:rsid w:val="00BA668E"/>
    <w:rsid w:val="00BB4A34"/>
    <w:rsid w:val="00BC4DD2"/>
    <w:rsid w:val="00BC4F34"/>
    <w:rsid w:val="00BC7646"/>
    <w:rsid w:val="00BD5F79"/>
    <w:rsid w:val="00BD6CC3"/>
    <w:rsid w:val="00BD6E9D"/>
    <w:rsid w:val="00BD7362"/>
    <w:rsid w:val="00BE51D2"/>
    <w:rsid w:val="00BF0E61"/>
    <w:rsid w:val="00BF1726"/>
    <w:rsid w:val="00BF23E4"/>
    <w:rsid w:val="00BF3098"/>
    <w:rsid w:val="00BF3B2A"/>
    <w:rsid w:val="00BF56B1"/>
    <w:rsid w:val="00C05299"/>
    <w:rsid w:val="00C06F42"/>
    <w:rsid w:val="00C071B7"/>
    <w:rsid w:val="00C14F34"/>
    <w:rsid w:val="00C15EE0"/>
    <w:rsid w:val="00C237AE"/>
    <w:rsid w:val="00C24FEC"/>
    <w:rsid w:val="00C33BA5"/>
    <w:rsid w:val="00C33DC8"/>
    <w:rsid w:val="00C46A00"/>
    <w:rsid w:val="00C46E1A"/>
    <w:rsid w:val="00C5606B"/>
    <w:rsid w:val="00C56D47"/>
    <w:rsid w:val="00C57EDF"/>
    <w:rsid w:val="00C61E13"/>
    <w:rsid w:val="00C6242A"/>
    <w:rsid w:val="00C65F9A"/>
    <w:rsid w:val="00C810B6"/>
    <w:rsid w:val="00C832CD"/>
    <w:rsid w:val="00C8366F"/>
    <w:rsid w:val="00C84A91"/>
    <w:rsid w:val="00C86D58"/>
    <w:rsid w:val="00C90CD8"/>
    <w:rsid w:val="00C91781"/>
    <w:rsid w:val="00C91F3C"/>
    <w:rsid w:val="00C926E8"/>
    <w:rsid w:val="00C92FC5"/>
    <w:rsid w:val="00C932F2"/>
    <w:rsid w:val="00C939B2"/>
    <w:rsid w:val="00C94381"/>
    <w:rsid w:val="00C97A65"/>
    <w:rsid w:val="00CB1ACD"/>
    <w:rsid w:val="00CB2CF6"/>
    <w:rsid w:val="00CB7640"/>
    <w:rsid w:val="00CC2C52"/>
    <w:rsid w:val="00CC32DA"/>
    <w:rsid w:val="00CC7202"/>
    <w:rsid w:val="00CD17BE"/>
    <w:rsid w:val="00CD5A86"/>
    <w:rsid w:val="00CE2405"/>
    <w:rsid w:val="00CE2C57"/>
    <w:rsid w:val="00CE3FE1"/>
    <w:rsid w:val="00CE47E0"/>
    <w:rsid w:val="00CE5A88"/>
    <w:rsid w:val="00CE6241"/>
    <w:rsid w:val="00CF211B"/>
    <w:rsid w:val="00D01664"/>
    <w:rsid w:val="00D11109"/>
    <w:rsid w:val="00D15633"/>
    <w:rsid w:val="00D21324"/>
    <w:rsid w:val="00D21A09"/>
    <w:rsid w:val="00D230EA"/>
    <w:rsid w:val="00D25E31"/>
    <w:rsid w:val="00D262B5"/>
    <w:rsid w:val="00D309B7"/>
    <w:rsid w:val="00D36275"/>
    <w:rsid w:val="00D37395"/>
    <w:rsid w:val="00D422FD"/>
    <w:rsid w:val="00D5239F"/>
    <w:rsid w:val="00D56F69"/>
    <w:rsid w:val="00D6489C"/>
    <w:rsid w:val="00D7111B"/>
    <w:rsid w:val="00D72C08"/>
    <w:rsid w:val="00D819C2"/>
    <w:rsid w:val="00D82EA8"/>
    <w:rsid w:val="00D92C38"/>
    <w:rsid w:val="00D93FCF"/>
    <w:rsid w:val="00D9623F"/>
    <w:rsid w:val="00DA1DF1"/>
    <w:rsid w:val="00DA264C"/>
    <w:rsid w:val="00DA43AE"/>
    <w:rsid w:val="00DA603C"/>
    <w:rsid w:val="00DB328E"/>
    <w:rsid w:val="00DB3C88"/>
    <w:rsid w:val="00DB4308"/>
    <w:rsid w:val="00DB5557"/>
    <w:rsid w:val="00DB571F"/>
    <w:rsid w:val="00DC00DA"/>
    <w:rsid w:val="00DC1280"/>
    <w:rsid w:val="00DC1F36"/>
    <w:rsid w:val="00DC5C2B"/>
    <w:rsid w:val="00DE0774"/>
    <w:rsid w:val="00DE3E04"/>
    <w:rsid w:val="00DE6C19"/>
    <w:rsid w:val="00DF132E"/>
    <w:rsid w:val="00DF1B16"/>
    <w:rsid w:val="00DF20F2"/>
    <w:rsid w:val="00E06550"/>
    <w:rsid w:val="00E10ADE"/>
    <w:rsid w:val="00E12F56"/>
    <w:rsid w:val="00E134DB"/>
    <w:rsid w:val="00E13CAE"/>
    <w:rsid w:val="00E20A13"/>
    <w:rsid w:val="00E513DE"/>
    <w:rsid w:val="00E517A0"/>
    <w:rsid w:val="00E54B4F"/>
    <w:rsid w:val="00E6035A"/>
    <w:rsid w:val="00E6060E"/>
    <w:rsid w:val="00E60EDF"/>
    <w:rsid w:val="00E6477C"/>
    <w:rsid w:val="00E7369B"/>
    <w:rsid w:val="00E80865"/>
    <w:rsid w:val="00E87C0C"/>
    <w:rsid w:val="00E9617F"/>
    <w:rsid w:val="00E96647"/>
    <w:rsid w:val="00E9793A"/>
    <w:rsid w:val="00EA7C3F"/>
    <w:rsid w:val="00EB0145"/>
    <w:rsid w:val="00EB28AC"/>
    <w:rsid w:val="00EB415E"/>
    <w:rsid w:val="00EB4D1A"/>
    <w:rsid w:val="00EB7032"/>
    <w:rsid w:val="00EC2A24"/>
    <w:rsid w:val="00EC38D2"/>
    <w:rsid w:val="00EC4FE0"/>
    <w:rsid w:val="00EC58F6"/>
    <w:rsid w:val="00EC66A9"/>
    <w:rsid w:val="00EC762A"/>
    <w:rsid w:val="00ED7E3E"/>
    <w:rsid w:val="00EE3652"/>
    <w:rsid w:val="00EF43E3"/>
    <w:rsid w:val="00EF53F2"/>
    <w:rsid w:val="00F002A0"/>
    <w:rsid w:val="00F02833"/>
    <w:rsid w:val="00F0290E"/>
    <w:rsid w:val="00F04999"/>
    <w:rsid w:val="00F11DDF"/>
    <w:rsid w:val="00F1322F"/>
    <w:rsid w:val="00F241DB"/>
    <w:rsid w:val="00F43BCD"/>
    <w:rsid w:val="00F44A71"/>
    <w:rsid w:val="00F476BF"/>
    <w:rsid w:val="00F47E2A"/>
    <w:rsid w:val="00F56502"/>
    <w:rsid w:val="00F6291D"/>
    <w:rsid w:val="00F65DCF"/>
    <w:rsid w:val="00F73B71"/>
    <w:rsid w:val="00F84444"/>
    <w:rsid w:val="00F85585"/>
    <w:rsid w:val="00F956E6"/>
    <w:rsid w:val="00FA011E"/>
    <w:rsid w:val="00FA1178"/>
    <w:rsid w:val="00FA14D5"/>
    <w:rsid w:val="00FA322B"/>
    <w:rsid w:val="00FA479F"/>
    <w:rsid w:val="00FA67C1"/>
    <w:rsid w:val="00FB3477"/>
    <w:rsid w:val="00FB5135"/>
    <w:rsid w:val="00FB7BB6"/>
    <w:rsid w:val="00FD0244"/>
    <w:rsid w:val="00FD41E6"/>
    <w:rsid w:val="00FE2E7B"/>
    <w:rsid w:val="00FE42AF"/>
    <w:rsid w:val="00FE7B5B"/>
    <w:rsid w:val="00FF3029"/>
    <w:rsid w:val="00FF4929"/>
    <w:rsid w:val="00FF6E15"/>
    <w:rsid w:val="00FF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1BBB3C"/>
  <w15:docId w15:val="{E01C695A-8822-4F7A-B79B-166A86CAC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17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17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D2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528B7"/>
    <w:rPr>
      <w:color w:val="808080"/>
    </w:rPr>
  </w:style>
  <w:style w:type="table" w:styleId="TableGrid">
    <w:name w:val="Table Grid"/>
    <w:basedOn w:val="TableNormal"/>
    <w:uiPriority w:val="39"/>
    <w:rsid w:val="003456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0C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C63"/>
  </w:style>
  <w:style w:type="paragraph" w:styleId="Footer">
    <w:name w:val="footer"/>
    <w:basedOn w:val="Normal"/>
    <w:link w:val="FooterChar"/>
    <w:uiPriority w:val="99"/>
    <w:unhideWhenUsed/>
    <w:rsid w:val="00B00C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C63"/>
  </w:style>
  <w:style w:type="character" w:customStyle="1" w:styleId="Heading1Char">
    <w:name w:val="Heading 1 Char"/>
    <w:basedOn w:val="DefaultParagraphFont"/>
    <w:link w:val="Heading1"/>
    <w:uiPriority w:val="9"/>
    <w:rsid w:val="001A17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17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A1791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A17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179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A17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1D8C5-6531-444C-A977-B366CE684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45</Pages>
  <Words>6116</Words>
  <Characters>33643</Characters>
  <Application>Microsoft Office Word</Application>
  <DocSecurity>0</DocSecurity>
  <Lines>280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Cédric DADA</dc:creator>
  <cp:keywords/>
  <dc:description/>
  <cp:lastModifiedBy>Cédric DADA</cp:lastModifiedBy>
  <cp:revision>190</cp:revision>
  <cp:lastPrinted>2024-01-18T02:03:00Z</cp:lastPrinted>
  <dcterms:created xsi:type="dcterms:W3CDTF">2023-11-07T13:00:00Z</dcterms:created>
  <dcterms:modified xsi:type="dcterms:W3CDTF">2024-01-18T02:45:00Z</dcterms:modified>
</cp:coreProperties>
</file>