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1921"/>
        <w:tblW w:w="18085" w:type="dxa"/>
        <w:tblLook w:val="04A0" w:firstRow="1" w:lastRow="0" w:firstColumn="1" w:lastColumn="0" w:noHBand="0" w:noVBand="1"/>
      </w:tblPr>
      <w:tblGrid>
        <w:gridCol w:w="1260"/>
        <w:gridCol w:w="3330"/>
        <w:gridCol w:w="13495"/>
      </w:tblGrid>
      <w:tr w:rsidR="00E576D7" w:rsidTr="00F0746F">
        <w:trPr>
          <w:trHeight w:val="363"/>
        </w:trPr>
        <w:tc>
          <w:tcPr>
            <w:tcW w:w="1260" w:type="dxa"/>
          </w:tcPr>
          <w:p w:rsidR="00E576D7" w:rsidRDefault="00E576D7" w:rsidP="00E576D7">
            <w:pPr>
              <w:jc w:val="center"/>
            </w:pPr>
            <w:r>
              <w:rPr>
                <w:b/>
                <w:color w:val="343331"/>
                <w:spacing w:val="-4"/>
                <w:w w:val="95"/>
                <w:sz w:val="23"/>
              </w:rPr>
              <w:t>Date</w:t>
            </w:r>
          </w:p>
        </w:tc>
        <w:tc>
          <w:tcPr>
            <w:tcW w:w="3330" w:type="dxa"/>
          </w:tcPr>
          <w:p w:rsidR="00E576D7" w:rsidRDefault="00E576D7" w:rsidP="00E576D7">
            <w:pPr>
              <w:jc w:val="center"/>
            </w:pPr>
            <w:r>
              <w:rPr>
                <w:b/>
                <w:color w:val="23211F"/>
                <w:spacing w:val="-2"/>
                <w:w w:val="90"/>
                <w:sz w:val="23"/>
              </w:rPr>
              <w:t>Itinerary</w:t>
            </w:r>
          </w:p>
        </w:tc>
        <w:tc>
          <w:tcPr>
            <w:tcW w:w="13495" w:type="dxa"/>
          </w:tcPr>
          <w:p w:rsidR="00E576D7" w:rsidRPr="00F45D24" w:rsidRDefault="00E576D7" w:rsidP="00E576D7">
            <w:pPr>
              <w:spacing w:before="2"/>
              <w:ind w:left="811" w:right="2612"/>
              <w:jc w:val="center"/>
              <w:rPr>
                <w:b/>
                <w:sz w:val="23"/>
              </w:rPr>
            </w:pPr>
            <w:r>
              <w:rPr>
                <w:b/>
                <w:color w:val="343331"/>
                <w:spacing w:val="-2"/>
                <w:w w:val="90"/>
                <w:sz w:val="23"/>
              </w:rPr>
              <w:t xml:space="preserve">                            Remarks</w:t>
            </w:r>
          </w:p>
        </w:tc>
      </w:tr>
      <w:tr w:rsidR="00E576D7" w:rsidTr="00F0746F">
        <w:trPr>
          <w:trHeight w:val="1297"/>
        </w:trPr>
        <w:tc>
          <w:tcPr>
            <w:tcW w:w="1260" w:type="dxa"/>
          </w:tcPr>
          <w:p w:rsidR="00E576D7" w:rsidRDefault="00F0746F" w:rsidP="00F0746F">
            <w:pPr>
              <w:pStyle w:val="TableParagraph"/>
              <w:jc w:val="center"/>
              <w:rPr>
                <w:sz w:val="23"/>
              </w:rPr>
            </w:pPr>
            <w:r>
              <w:rPr>
                <w:color w:val="545652"/>
                <w:w w:val="80"/>
                <w:sz w:val="23"/>
              </w:rPr>
              <w:br/>
            </w:r>
            <w:r>
              <w:rPr>
                <w:color w:val="545652"/>
                <w:w w:val="80"/>
                <w:sz w:val="23"/>
              </w:rPr>
              <w:br/>
            </w:r>
            <w:r w:rsidR="00E576D7">
              <w:rPr>
                <w:color w:val="545652"/>
                <w:w w:val="80"/>
                <w:sz w:val="23"/>
              </w:rPr>
              <w:t>22-</w:t>
            </w:r>
            <w:r w:rsidR="00E576D7">
              <w:rPr>
                <w:color w:val="545652"/>
                <w:spacing w:val="-5"/>
                <w:w w:val="95"/>
                <w:sz w:val="23"/>
              </w:rPr>
              <w:t>Oct</w:t>
            </w:r>
          </w:p>
          <w:p w:rsidR="00E576D7" w:rsidRDefault="00E576D7" w:rsidP="00E576D7"/>
        </w:tc>
        <w:tc>
          <w:tcPr>
            <w:tcW w:w="3330" w:type="dxa"/>
          </w:tcPr>
          <w:p w:rsidR="00E576D7" w:rsidRDefault="00E576D7" w:rsidP="00E576D7">
            <w:pPr>
              <w:jc w:val="center"/>
            </w:pPr>
            <w:r>
              <w:rPr>
                <w:color w:val="444442"/>
                <w:w w:val="90"/>
                <w:sz w:val="23"/>
              </w:rPr>
              <w:br/>
            </w:r>
            <w:r w:rsidR="00F0746F">
              <w:rPr>
                <w:color w:val="444442"/>
                <w:spacing w:val="-2"/>
                <w:w w:val="90"/>
                <w:sz w:val="24"/>
                <w:szCs w:val="24"/>
              </w:rPr>
              <w:br/>
            </w:r>
            <w:r w:rsidRPr="001B17BE">
              <w:rPr>
                <w:color w:val="444442"/>
                <w:spacing w:val="-2"/>
                <w:w w:val="90"/>
                <w:sz w:val="24"/>
                <w:szCs w:val="24"/>
              </w:rPr>
              <w:t xml:space="preserve"> </w:t>
            </w:r>
            <w:r>
              <w:rPr>
                <w:color w:val="444442"/>
                <w:spacing w:val="-2"/>
                <w:w w:val="90"/>
                <w:sz w:val="24"/>
                <w:szCs w:val="24"/>
              </w:rPr>
              <w:t xml:space="preserve">Xiamen – </w:t>
            </w:r>
            <w:proofErr w:type="spellStart"/>
            <w:r>
              <w:rPr>
                <w:color w:val="444442"/>
                <w:spacing w:val="-2"/>
                <w:w w:val="90"/>
                <w:sz w:val="24"/>
                <w:szCs w:val="24"/>
              </w:rPr>
              <w:t>Gutian</w:t>
            </w:r>
            <w:proofErr w:type="spellEnd"/>
            <w:r>
              <w:rPr>
                <w:color w:val="444442"/>
                <w:spacing w:val="-2"/>
                <w:w w:val="90"/>
                <w:sz w:val="24"/>
                <w:szCs w:val="24"/>
              </w:rPr>
              <w:t xml:space="preserve"> (3h drive)</w:t>
            </w:r>
          </w:p>
        </w:tc>
        <w:tc>
          <w:tcPr>
            <w:tcW w:w="13495" w:type="dxa"/>
          </w:tcPr>
          <w:p w:rsidR="00C260CB" w:rsidRDefault="00C260CB" w:rsidP="00C260CB">
            <w:pPr>
              <w:pStyle w:val="TableParagraph"/>
              <w:spacing w:before="10"/>
              <w:ind w:left="12" w:firstLine="3"/>
              <w:jc w:val="center"/>
            </w:pPr>
            <w:r>
              <w:t xml:space="preserve">1.Afternoon: Visit </w:t>
            </w:r>
            <w:proofErr w:type="spellStart"/>
            <w:r>
              <w:t>Gutian</w:t>
            </w:r>
            <w:proofErr w:type="spellEnd"/>
            <w:r>
              <w:t xml:space="preserve"> Conference Site.</w:t>
            </w:r>
          </w:p>
          <w:p w:rsidR="00E576D7" w:rsidRDefault="00C260CB" w:rsidP="00C260CB">
            <w:pPr>
              <w:pStyle w:val="TableParagraph"/>
              <w:spacing w:before="10" w:line="259" w:lineRule="auto"/>
              <w:ind w:left="12" w:firstLine="3"/>
              <w:jc w:val="center"/>
            </w:pPr>
            <w:r>
              <w:t xml:space="preserve">Originally the Liao Family Ancestral Hall, it is a revolutionary holy land of milestone significance in the history of the Chinese Communist Party and is hailed as the "soul of the People's Liberation Army." Tour takes about 1 hour. You can also visit the nearby Chairman's Garden and </w:t>
            </w:r>
            <w:proofErr w:type="spellStart"/>
            <w:r>
              <w:t>Gutian</w:t>
            </w:r>
            <w:proofErr w:type="spellEnd"/>
            <w:r>
              <w:t xml:space="preserve"> Conference Memorial Hall. Overnight in </w:t>
            </w:r>
            <w:proofErr w:type="spellStart"/>
            <w:r>
              <w:t>Shanghang</w:t>
            </w:r>
            <w:proofErr w:type="spellEnd"/>
            <w:r>
              <w:t xml:space="preserve"> County town.</w:t>
            </w:r>
          </w:p>
        </w:tc>
      </w:tr>
      <w:tr w:rsidR="00E576D7" w:rsidTr="00F0746F">
        <w:trPr>
          <w:trHeight w:val="1013"/>
        </w:trPr>
        <w:tc>
          <w:tcPr>
            <w:tcW w:w="1260" w:type="dxa"/>
          </w:tcPr>
          <w:p w:rsidR="00E576D7" w:rsidRDefault="00F0746F" w:rsidP="00F0746F">
            <w:pPr>
              <w:pStyle w:val="TableParagraph"/>
              <w:jc w:val="center"/>
              <w:rPr>
                <w:sz w:val="23"/>
              </w:rPr>
            </w:pPr>
            <w:r>
              <w:rPr>
                <w:color w:val="545652"/>
                <w:w w:val="80"/>
                <w:sz w:val="23"/>
              </w:rPr>
              <w:br/>
            </w:r>
            <w:r w:rsidR="00E576D7">
              <w:rPr>
                <w:color w:val="545652"/>
                <w:w w:val="80"/>
                <w:sz w:val="23"/>
              </w:rPr>
              <w:t>23-</w:t>
            </w:r>
            <w:r w:rsidR="00E576D7">
              <w:rPr>
                <w:color w:val="545652"/>
                <w:spacing w:val="-5"/>
                <w:w w:val="95"/>
                <w:sz w:val="23"/>
              </w:rPr>
              <w:t>Oct</w:t>
            </w:r>
          </w:p>
          <w:p w:rsidR="00E576D7" w:rsidRDefault="00E576D7" w:rsidP="00E576D7"/>
        </w:tc>
        <w:tc>
          <w:tcPr>
            <w:tcW w:w="3330" w:type="dxa"/>
          </w:tcPr>
          <w:p w:rsidR="00E576D7" w:rsidRPr="001B17BE" w:rsidRDefault="00E576D7" w:rsidP="00E576D7">
            <w:pPr>
              <w:jc w:val="center"/>
              <w:rPr>
                <w:sz w:val="24"/>
                <w:szCs w:val="24"/>
              </w:rPr>
            </w:pPr>
            <w:r>
              <w:br/>
            </w:r>
            <w:r w:rsidRPr="001B17BE">
              <w:rPr>
                <w:color w:val="444442"/>
                <w:spacing w:val="-2"/>
                <w:w w:val="90"/>
                <w:sz w:val="24"/>
                <w:szCs w:val="24"/>
              </w:rPr>
              <w:t xml:space="preserve"> </w:t>
            </w:r>
            <w:proofErr w:type="spellStart"/>
            <w:r w:rsidRPr="001B17BE">
              <w:rPr>
                <w:color w:val="444442"/>
                <w:spacing w:val="-2"/>
                <w:w w:val="90"/>
                <w:sz w:val="24"/>
                <w:szCs w:val="24"/>
              </w:rPr>
              <w:t>Shanghang</w:t>
            </w:r>
            <w:proofErr w:type="spellEnd"/>
            <w:r w:rsidRPr="001B17BE">
              <w:rPr>
                <w:color w:val="444442"/>
                <w:spacing w:val="-2"/>
                <w:w w:val="90"/>
                <w:sz w:val="24"/>
                <w:szCs w:val="24"/>
              </w:rPr>
              <w:t xml:space="preserve"> - </w:t>
            </w:r>
            <w:r w:rsidRPr="001B17BE">
              <w:rPr>
                <w:color w:val="545652"/>
                <w:spacing w:val="-2"/>
                <w:w w:val="90"/>
                <w:sz w:val="24"/>
                <w:szCs w:val="24"/>
              </w:rPr>
              <w:t xml:space="preserve"> </w:t>
            </w:r>
            <w:proofErr w:type="spellStart"/>
            <w:r w:rsidRPr="001B17BE">
              <w:rPr>
                <w:color w:val="545652"/>
                <w:spacing w:val="-2"/>
                <w:w w:val="90"/>
                <w:sz w:val="24"/>
                <w:szCs w:val="24"/>
              </w:rPr>
              <w:t>Peitian</w:t>
            </w:r>
            <w:proofErr w:type="spellEnd"/>
            <w:r w:rsidRPr="001B17BE">
              <w:rPr>
                <w:color w:val="545652"/>
                <w:spacing w:val="-2"/>
                <w:w w:val="90"/>
                <w:sz w:val="24"/>
                <w:szCs w:val="24"/>
              </w:rPr>
              <w:br/>
            </w:r>
            <w:r w:rsidRPr="001B17BE">
              <w:rPr>
                <w:color w:val="545652"/>
                <w:w w:val="80"/>
                <w:sz w:val="24"/>
                <w:szCs w:val="24"/>
              </w:rPr>
              <w:t xml:space="preserve"> Ancient</w:t>
            </w:r>
            <w:r w:rsidRPr="001B17BE">
              <w:rPr>
                <w:color w:val="545652"/>
                <w:spacing w:val="-2"/>
                <w:w w:val="90"/>
                <w:sz w:val="24"/>
                <w:szCs w:val="24"/>
              </w:rPr>
              <w:t xml:space="preserve"> Residence</w:t>
            </w:r>
          </w:p>
        </w:tc>
        <w:tc>
          <w:tcPr>
            <w:tcW w:w="13495" w:type="dxa"/>
          </w:tcPr>
          <w:p w:rsidR="00C260CB" w:rsidRPr="00C260CB" w:rsidRDefault="00C260CB" w:rsidP="00C260CB">
            <w:pPr>
              <w:jc w:val="center"/>
              <w:rPr>
                <w:rFonts w:cstheme="minorHAnsi"/>
              </w:rPr>
            </w:pPr>
            <w:r w:rsidRPr="00C260CB">
              <w:rPr>
                <w:rFonts w:cstheme="minorHAnsi"/>
              </w:rPr>
              <w:t xml:space="preserve">1. Morning: Drive about 1 </w:t>
            </w:r>
            <w:proofErr w:type="spellStart"/>
            <w:r w:rsidRPr="00C260CB">
              <w:rPr>
                <w:rFonts w:cstheme="minorHAnsi"/>
              </w:rPr>
              <w:t>hr</w:t>
            </w:r>
            <w:proofErr w:type="spellEnd"/>
            <w:r w:rsidRPr="00C260CB">
              <w:rPr>
                <w:rFonts w:cstheme="minorHAnsi"/>
              </w:rPr>
              <w:t xml:space="preserve"> to </w:t>
            </w:r>
            <w:proofErr w:type="spellStart"/>
            <w:r w:rsidRPr="00C260CB">
              <w:rPr>
                <w:rFonts w:cstheme="minorHAnsi"/>
              </w:rPr>
              <w:t>Peitian</w:t>
            </w:r>
            <w:proofErr w:type="spellEnd"/>
            <w:r w:rsidRPr="00C260CB">
              <w:rPr>
                <w:rFonts w:cstheme="minorHAnsi"/>
              </w:rPr>
              <w:t xml:space="preserve"> Ancient Residence, explore this "Folk Forbidden City," and appreciate exquisite Hakka architecture along the 800-meter ancient street.</w:t>
            </w:r>
          </w:p>
          <w:p w:rsidR="00E576D7" w:rsidRPr="00C260CB" w:rsidRDefault="00C260CB" w:rsidP="00C260CB">
            <w:pPr>
              <w:jc w:val="center"/>
              <w:rPr>
                <w:rFonts w:cstheme="minorHAnsi"/>
              </w:rPr>
            </w:pPr>
            <w:r w:rsidRPr="00C260CB">
              <w:rPr>
                <w:rFonts w:cstheme="minorHAnsi"/>
              </w:rPr>
              <w:t xml:space="preserve">2. Afternoon: Return to </w:t>
            </w:r>
            <w:proofErr w:type="spellStart"/>
            <w:r w:rsidRPr="00C260CB">
              <w:rPr>
                <w:rFonts w:cstheme="minorHAnsi"/>
              </w:rPr>
              <w:t>Liancheng</w:t>
            </w:r>
            <w:proofErr w:type="spellEnd"/>
            <w:r w:rsidRPr="00C260CB">
              <w:rPr>
                <w:rFonts w:cstheme="minorHAnsi"/>
              </w:rPr>
              <w:t xml:space="preserve"> County Town to taste local dishes like </w:t>
            </w:r>
            <w:proofErr w:type="spellStart"/>
            <w:r w:rsidRPr="00C260CB">
              <w:rPr>
                <w:rFonts w:cstheme="minorHAnsi"/>
              </w:rPr>
              <w:t>Shuanjiutou</w:t>
            </w:r>
            <w:proofErr w:type="spellEnd"/>
            <w:r w:rsidRPr="00C260CB">
              <w:rPr>
                <w:rFonts w:cstheme="minorHAnsi"/>
              </w:rPr>
              <w:t xml:space="preserve"> (sliced beef and ox offal hot pot) and stream fish stewed with tofu</w:t>
            </w:r>
          </w:p>
        </w:tc>
      </w:tr>
      <w:tr w:rsidR="00E576D7" w:rsidTr="00F0746F">
        <w:trPr>
          <w:trHeight w:val="2030"/>
        </w:trPr>
        <w:tc>
          <w:tcPr>
            <w:tcW w:w="1260" w:type="dxa"/>
          </w:tcPr>
          <w:p w:rsidR="00E576D7" w:rsidRDefault="00F0746F" w:rsidP="00F0746F">
            <w:pPr>
              <w:pStyle w:val="TableParagraph"/>
              <w:jc w:val="center"/>
              <w:rPr>
                <w:sz w:val="23"/>
              </w:rPr>
            </w:pPr>
            <w:r>
              <w:rPr>
                <w:color w:val="545652"/>
                <w:w w:val="80"/>
                <w:sz w:val="23"/>
              </w:rPr>
              <w:br/>
            </w:r>
            <w:r>
              <w:rPr>
                <w:color w:val="545652"/>
                <w:w w:val="80"/>
                <w:sz w:val="23"/>
              </w:rPr>
              <w:br/>
            </w:r>
            <w:r>
              <w:rPr>
                <w:color w:val="545652"/>
                <w:w w:val="80"/>
                <w:sz w:val="23"/>
              </w:rPr>
              <w:br/>
            </w:r>
            <w:r w:rsidR="00E576D7">
              <w:rPr>
                <w:color w:val="545652"/>
                <w:w w:val="80"/>
                <w:sz w:val="23"/>
              </w:rPr>
              <w:t>24-</w:t>
            </w:r>
            <w:r w:rsidR="00E576D7">
              <w:rPr>
                <w:color w:val="545652"/>
                <w:spacing w:val="-5"/>
                <w:w w:val="95"/>
                <w:sz w:val="23"/>
              </w:rPr>
              <w:t>Oct</w:t>
            </w:r>
          </w:p>
          <w:p w:rsidR="00E576D7" w:rsidRDefault="00E576D7" w:rsidP="00E576D7"/>
        </w:tc>
        <w:tc>
          <w:tcPr>
            <w:tcW w:w="3330" w:type="dxa"/>
          </w:tcPr>
          <w:p w:rsidR="00E576D7" w:rsidRDefault="00E576D7" w:rsidP="00E576D7">
            <w:pPr>
              <w:jc w:val="center"/>
            </w:pPr>
            <w:r>
              <w:rPr>
                <w:color w:val="545652"/>
                <w:w w:val="90"/>
                <w:sz w:val="23"/>
              </w:rPr>
              <w:br/>
            </w:r>
            <w:r>
              <w:rPr>
                <w:color w:val="444442"/>
                <w:spacing w:val="-2"/>
                <w:w w:val="90"/>
                <w:sz w:val="24"/>
                <w:szCs w:val="24"/>
              </w:rPr>
              <w:br/>
            </w:r>
            <w:r>
              <w:rPr>
                <w:color w:val="444442"/>
                <w:spacing w:val="-2"/>
                <w:w w:val="90"/>
                <w:sz w:val="24"/>
                <w:szCs w:val="24"/>
              </w:rPr>
              <w:br/>
            </w:r>
            <w:r w:rsidRPr="001B17BE">
              <w:rPr>
                <w:color w:val="444442"/>
                <w:spacing w:val="-2"/>
                <w:w w:val="9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444442"/>
                <w:spacing w:val="-2"/>
                <w:w w:val="90"/>
                <w:sz w:val="24"/>
                <w:szCs w:val="24"/>
              </w:rPr>
              <w:t>Liancheng</w:t>
            </w:r>
            <w:proofErr w:type="spellEnd"/>
            <w:r>
              <w:rPr>
                <w:color w:val="444442"/>
                <w:spacing w:val="-2"/>
                <w:w w:val="90"/>
                <w:sz w:val="24"/>
                <w:szCs w:val="24"/>
              </w:rPr>
              <w:t xml:space="preserve"> – </w:t>
            </w:r>
            <w:proofErr w:type="spellStart"/>
            <w:r>
              <w:rPr>
                <w:color w:val="444442"/>
                <w:spacing w:val="-2"/>
                <w:w w:val="90"/>
                <w:sz w:val="24"/>
                <w:szCs w:val="24"/>
              </w:rPr>
              <w:t>Guanzhai</w:t>
            </w:r>
            <w:proofErr w:type="spellEnd"/>
            <w:r>
              <w:rPr>
                <w:color w:val="444442"/>
                <w:spacing w:val="-2"/>
                <w:w w:val="90"/>
                <w:sz w:val="24"/>
                <w:szCs w:val="24"/>
              </w:rPr>
              <w:t xml:space="preserve"> Mountain</w:t>
            </w:r>
          </w:p>
        </w:tc>
        <w:tc>
          <w:tcPr>
            <w:tcW w:w="13495" w:type="dxa"/>
          </w:tcPr>
          <w:p w:rsidR="00E576D7" w:rsidRDefault="00E576D7" w:rsidP="00C260CB">
            <w:pPr>
              <w:jc w:val="center"/>
            </w:pPr>
            <w:r>
              <w:t xml:space="preserve">1. Morning: Visit </w:t>
            </w:r>
            <w:proofErr w:type="spellStart"/>
            <w:r>
              <w:t>Guanzhi</w:t>
            </w:r>
            <w:proofErr w:type="spellEnd"/>
            <w:r>
              <w:t xml:space="preserve"> Mountain, known as the "Sacred Mountain of Life," take a boat trip on </w:t>
            </w:r>
            <w:proofErr w:type="spellStart"/>
            <w:r>
              <w:t>Shimen</w:t>
            </w:r>
            <w:proofErr w:type="spellEnd"/>
            <w:r>
              <w:t xml:space="preserve"> Lake to experience the unique Danxia landscape.</w:t>
            </w:r>
          </w:p>
          <w:p w:rsidR="00E576D7" w:rsidRDefault="00E576D7" w:rsidP="00C260CB">
            <w:pPr>
              <w:jc w:val="center"/>
            </w:pPr>
            <w:r>
              <w:t xml:space="preserve">2.Evening: Check into </w:t>
            </w:r>
            <w:proofErr w:type="spellStart"/>
            <w:r>
              <w:t>Tianyi</w:t>
            </w:r>
            <w:proofErr w:type="spellEnd"/>
            <w:r>
              <w:t xml:space="preserve"> Hot Spring or </w:t>
            </w:r>
            <w:proofErr w:type="spellStart"/>
            <w:r>
              <w:t>Sawatdee</w:t>
            </w:r>
            <w:proofErr w:type="spellEnd"/>
            <w:r>
              <w:t xml:space="preserve"> Hot Spring Resort to relax.</w:t>
            </w:r>
            <w:r>
              <w:br/>
            </w:r>
            <w:r>
              <w:br/>
              <w:t xml:space="preserve"> Two route options for </w:t>
            </w:r>
            <w:proofErr w:type="spellStart"/>
            <w:r>
              <w:t>Guanxi</w:t>
            </w:r>
            <w:proofErr w:type="spellEnd"/>
            <w:r>
              <w:t xml:space="preserve"> Mountain:</w:t>
            </w:r>
          </w:p>
          <w:p w:rsidR="00E576D7" w:rsidRDefault="00E576D7" w:rsidP="00C260CB">
            <w:pPr>
              <w:jc w:val="center"/>
            </w:pPr>
            <w:r>
              <w:t xml:space="preserve">Route A (4-4.5 </w:t>
            </w:r>
            <w:proofErr w:type="spellStart"/>
            <w:r>
              <w:t>hrs</w:t>
            </w:r>
            <w:proofErr w:type="spellEnd"/>
            <w:r>
              <w:t xml:space="preserve">): First visit </w:t>
            </w:r>
            <w:proofErr w:type="spellStart"/>
            <w:r>
              <w:t>Shimen</w:t>
            </w:r>
            <w:proofErr w:type="spellEnd"/>
            <w:r>
              <w:t xml:space="preserve"> Lake (boat ride ~30 min) area shuttle bus up the mountain take the escalator to the summit view the "Root of Life" return downhill via the disembark at </w:t>
            </w:r>
            <w:proofErr w:type="spellStart"/>
            <w:r>
              <w:t>Xianglan</w:t>
            </w:r>
            <w:proofErr w:type="spellEnd"/>
            <w:r>
              <w:t xml:space="preserve"> Pavilion Pier take free scenic suspension bridge.</w:t>
            </w:r>
          </w:p>
          <w:p w:rsidR="00E576D7" w:rsidRDefault="00E576D7" w:rsidP="00C260CB">
            <w:pPr>
              <w:jc w:val="center"/>
            </w:pPr>
            <w:r>
              <w:t xml:space="preserve">Route B (2.5-3 </w:t>
            </w:r>
            <w:proofErr w:type="spellStart"/>
            <w:r>
              <w:t>hrs</w:t>
            </w:r>
            <w:proofErr w:type="spellEnd"/>
            <w:r>
              <w:t xml:space="preserve">): </w:t>
            </w:r>
            <w:proofErr w:type="spellStart"/>
            <w:r>
              <w:t>Guanxi</w:t>
            </w:r>
            <w:proofErr w:type="spellEnd"/>
            <w:r>
              <w:t xml:space="preserve"> Mountain + </w:t>
            </w:r>
            <w:proofErr w:type="spellStart"/>
            <w:r>
              <w:t>Shimen</w:t>
            </w:r>
            <w:proofErr w:type="spellEnd"/>
            <w:r>
              <w:t xml:space="preserve"> Lake (including boat).</w:t>
            </w:r>
          </w:p>
        </w:tc>
      </w:tr>
      <w:tr w:rsidR="00E576D7" w:rsidTr="00F0746F">
        <w:trPr>
          <w:trHeight w:val="1508"/>
        </w:trPr>
        <w:tc>
          <w:tcPr>
            <w:tcW w:w="1260" w:type="dxa"/>
          </w:tcPr>
          <w:p w:rsidR="00E576D7" w:rsidRDefault="00F0746F" w:rsidP="00F0746F">
            <w:pPr>
              <w:pStyle w:val="TableParagraph"/>
              <w:jc w:val="center"/>
              <w:rPr>
                <w:sz w:val="23"/>
              </w:rPr>
            </w:pPr>
            <w:r>
              <w:rPr>
                <w:color w:val="545652"/>
                <w:w w:val="80"/>
                <w:sz w:val="23"/>
              </w:rPr>
              <w:br/>
            </w:r>
            <w:r>
              <w:rPr>
                <w:color w:val="545652"/>
                <w:w w:val="80"/>
                <w:sz w:val="23"/>
              </w:rPr>
              <w:br/>
            </w:r>
            <w:r w:rsidR="00E576D7">
              <w:rPr>
                <w:color w:val="545652"/>
                <w:w w:val="80"/>
                <w:sz w:val="23"/>
              </w:rPr>
              <w:t>25-</w:t>
            </w:r>
            <w:r w:rsidR="00E576D7">
              <w:rPr>
                <w:color w:val="545652"/>
                <w:spacing w:val="-5"/>
                <w:w w:val="95"/>
                <w:sz w:val="23"/>
              </w:rPr>
              <w:t>Oct</w:t>
            </w:r>
          </w:p>
          <w:p w:rsidR="00E576D7" w:rsidRDefault="00E576D7" w:rsidP="00E576D7"/>
        </w:tc>
        <w:tc>
          <w:tcPr>
            <w:tcW w:w="3330" w:type="dxa"/>
          </w:tcPr>
          <w:p w:rsidR="00E576D7" w:rsidRDefault="00E576D7" w:rsidP="00E576D7">
            <w:pPr>
              <w:jc w:val="center"/>
            </w:pPr>
            <w:r>
              <w:rPr>
                <w:color w:val="545652"/>
                <w:w w:val="80"/>
                <w:sz w:val="23"/>
              </w:rPr>
              <w:br/>
            </w:r>
            <w:r w:rsidR="00F0746F">
              <w:rPr>
                <w:color w:val="444442"/>
                <w:spacing w:val="-2"/>
                <w:w w:val="90"/>
                <w:sz w:val="24"/>
                <w:szCs w:val="24"/>
              </w:rPr>
              <w:br/>
            </w:r>
            <w:r w:rsidRPr="001B17BE">
              <w:rPr>
                <w:color w:val="444442"/>
                <w:spacing w:val="-2"/>
                <w:w w:val="9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444442"/>
                <w:spacing w:val="-2"/>
                <w:w w:val="90"/>
                <w:sz w:val="24"/>
                <w:szCs w:val="24"/>
              </w:rPr>
              <w:t>Liancheng</w:t>
            </w:r>
            <w:proofErr w:type="spellEnd"/>
            <w:r>
              <w:rPr>
                <w:color w:val="444442"/>
                <w:spacing w:val="-2"/>
                <w:w w:val="90"/>
                <w:sz w:val="24"/>
                <w:szCs w:val="24"/>
              </w:rPr>
              <w:t xml:space="preserve"> - </w:t>
            </w:r>
            <w:proofErr w:type="spellStart"/>
            <w:r>
              <w:rPr>
                <w:color w:val="444442"/>
                <w:spacing w:val="-2"/>
                <w:w w:val="90"/>
                <w:sz w:val="24"/>
                <w:szCs w:val="24"/>
              </w:rPr>
              <w:t>Changeting</w:t>
            </w:r>
            <w:proofErr w:type="spellEnd"/>
          </w:p>
        </w:tc>
        <w:tc>
          <w:tcPr>
            <w:tcW w:w="13495" w:type="dxa"/>
          </w:tcPr>
          <w:p w:rsidR="00E576D7" w:rsidRPr="00E576D7" w:rsidRDefault="00E576D7" w:rsidP="00C260CB">
            <w:pPr>
              <w:jc w:val="center"/>
              <w:rPr>
                <w:rFonts w:cstheme="minorHAnsi"/>
              </w:rPr>
            </w:pPr>
            <w:r w:rsidRPr="00E576D7">
              <w:rPr>
                <w:rFonts w:cstheme="minorHAnsi"/>
              </w:rPr>
              <w:t>1.Morning: Drive about 1.</w:t>
            </w:r>
            <w:r>
              <w:rPr>
                <w:rFonts w:cstheme="minorHAnsi"/>
              </w:rPr>
              <w:t xml:space="preserve">5 </w:t>
            </w:r>
            <w:proofErr w:type="spellStart"/>
            <w:r>
              <w:rPr>
                <w:rFonts w:cstheme="minorHAnsi"/>
              </w:rPr>
              <w:t>hr</w:t>
            </w:r>
            <w:proofErr w:type="spellEnd"/>
            <w:r>
              <w:rPr>
                <w:rFonts w:cstheme="minorHAnsi"/>
              </w:rPr>
              <w:t xml:space="preserve"> to </w:t>
            </w:r>
            <w:proofErr w:type="spellStart"/>
            <w:r>
              <w:rPr>
                <w:rFonts w:cstheme="minorHAnsi"/>
              </w:rPr>
              <w:t>Changting</w:t>
            </w:r>
            <w:proofErr w:type="spellEnd"/>
            <w:r>
              <w:rPr>
                <w:rFonts w:cstheme="minorHAnsi"/>
              </w:rPr>
              <w:t xml:space="preserve"> Ancient Town.</w:t>
            </w:r>
          </w:p>
          <w:p w:rsidR="00E576D7" w:rsidRPr="00E576D7" w:rsidRDefault="00E576D7" w:rsidP="00C260CB">
            <w:pPr>
              <w:jc w:val="center"/>
              <w:rPr>
                <w:rFonts w:cstheme="minorHAnsi"/>
              </w:rPr>
            </w:pPr>
            <w:r w:rsidRPr="00E576D7">
              <w:rPr>
                <w:rFonts w:cstheme="minorHAnsi"/>
              </w:rPr>
              <w:t xml:space="preserve">2.Afternoon: Stroll along </w:t>
            </w:r>
            <w:proofErr w:type="spellStart"/>
            <w:r w:rsidRPr="00E576D7">
              <w:rPr>
                <w:rFonts w:cstheme="minorHAnsi"/>
              </w:rPr>
              <w:t>Diandou</w:t>
            </w:r>
            <w:proofErr w:type="spellEnd"/>
            <w:r w:rsidRPr="00E576D7">
              <w:rPr>
                <w:rFonts w:cstheme="minorHAnsi"/>
              </w:rPr>
              <w:t xml:space="preserve"> Street and </w:t>
            </w:r>
            <w:proofErr w:type="spellStart"/>
            <w:r w:rsidRPr="00E576D7">
              <w:rPr>
                <w:rFonts w:cstheme="minorHAnsi"/>
              </w:rPr>
              <w:t>Jichuan</w:t>
            </w:r>
            <w:proofErr w:type="spellEnd"/>
            <w:r w:rsidRPr="00E576D7">
              <w:rPr>
                <w:rFonts w:cstheme="minorHAnsi"/>
              </w:rPr>
              <w:t xml:space="preserve"> Gate, visit </w:t>
            </w:r>
            <w:proofErr w:type="spellStart"/>
            <w:r w:rsidRPr="00E576D7">
              <w:rPr>
                <w:rFonts w:cstheme="minorHAnsi"/>
              </w:rPr>
              <w:t>Tingzhou</w:t>
            </w:r>
            <w:proofErr w:type="spellEnd"/>
            <w:r w:rsidRPr="00E576D7">
              <w:rPr>
                <w:rFonts w:cstheme="minorHAnsi"/>
              </w:rPr>
              <w:t xml:space="preserve"> Examination Hall and Wolong Academy, experiencing the millennium-old culture of the "Hakka Capital."</w:t>
            </w:r>
          </w:p>
          <w:p w:rsidR="00E576D7" w:rsidRPr="00E576D7" w:rsidRDefault="00E576D7" w:rsidP="00C260CB">
            <w:pPr>
              <w:jc w:val="center"/>
              <w:rPr>
                <w:rFonts w:cstheme="minorHAnsi"/>
              </w:rPr>
            </w:pPr>
            <w:r w:rsidRPr="00E576D7">
              <w:rPr>
                <w:rFonts w:cstheme="minorHAnsi"/>
              </w:rPr>
              <w:t xml:space="preserve">2. Evening: Enjoy night views of </w:t>
            </w:r>
            <w:proofErr w:type="spellStart"/>
            <w:r w:rsidRPr="00E576D7">
              <w:rPr>
                <w:rFonts w:cstheme="minorHAnsi"/>
              </w:rPr>
              <w:t>Changting</w:t>
            </w:r>
            <w:proofErr w:type="spellEnd"/>
            <w:r w:rsidRPr="00E576D7">
              <w:rPr>
                <w:rFonts w:cstheme="minorHAnsi"/>
              </w:rPr>
              <w:t xml:space="preserve"> Ancient Town. Stay near the ancient town. (night boat cruise on the </w:t>
            </w:r>
            <w:proofErr w:type="spellStart"/>
            <w:r w:rsidRPr="00E576D7">
              <w:rPr>
                <w:rFonts w:cstheme="minorHAnsi"/>
              </w:rPr>
              <w:t>Tingjiang</w:t>
            </w:r>
            <w:proofErr w:type="spellEnd"/>
            <w:r w:rsidRPr="00E576D7">
              <w:rPr>
                <w:rFonts w:cstheme="minorHAnsi"/>
              </w:rPr>
              <w:t xml:space="preserve"> River is recommended - the ride is smooth, about 30 minutes)</w:t>
            </w:r>
          </w:p>
        </w:tc>
      </w:tr>
      <w:tr w:rsidR="00E576D7" w:rsidTr="00F0746F">
        <w:trPr>
          <w:trHeight w:val="1238"/>
        </w:trPr>
        <w:tc>
          <w:tcPr>
            <w:tcW w:w="1260" w:type="dxa"/>
          </w:tcPr>
          <w:p w:rsidR="00E576D7" w:rsidRDefault="00F0746F" w:rsidP="00F0746F">
            <w:pPr>
              <w:pStyle w:val="TableParagraph"/>
              <w:jc w:val="center"/>
              <w:rPr>
                <w:sz w:val="23"/>
              </w:rPr>
            </w:pPr>
            <w:r>
              <w:rPr>
                <w:color w:val="545652"/>
                <w:w w:val="80"/>
                <w:sz w:val="23"/>
              </w:rPr>
              <w:br/>
            </w:r>
            <w:r w:rsidR="00E576D7">
              <w:rPr>
                <w:color w:val="545652"/>
                <w:w w:val="80"/>
                <w:sz w:val="23"/>
              </w:rPr>
              <w:t>26-</w:t>
            </w:r>
            <w:r w:rsidR="00E576D7">
              <w:rPr>
                <w:color w:val="545652"/>
                <w:spacing w:val="-5"/>
                <w:w w:val="95"/>
                <w:sz w:val="23"/>
              </w:rPr>
              <w:t>Oct</w:t>
            </w:r>
          </w:p>
          <w:p w:rsidR="00E576D7" w:rsidRDefault="00E576D7" w:rsidP="00E576D7"/>
        </w:tc>
        <w:tc>
          <w:tcPr>
            <w:tcW w:w="3330" w:type="dxa"/>
          </w:tcPr>
          <w:p w:rsidR="00E576D7" w:rsidRDefault="00F0746F" w:rsidP="00F0746F">
            <w:pPr>
              <w:jc w:val="center"/>
            </w:pPr>
            <w:r>
              <w:rPr>
                <w:color w:val="444442"/>
                <w:w w:val="80"/>
                <w:sz w:val="23"/>
              </w:rPr>
              <w:br/>
            </w:r>
            <w:proofErr w:type="spellStart"/>
            <w:r w:rsidR="00E576D7">
              <w:rPr>
                <w:color w:val="444442"/>
                <w:spacing w:val="-2"/>
                <w:w w:val="90"/>
                <w:sz w:val="24"/>
                <w:szCs w:val="24"/>
              </w:rPr>
              <w:t>Changting</w:t>
            </w:r>
            <w:proofErr w:type="spellEnd"/>
            <w:r w:rsidR="00E576D7">
              <w:rPr>
                <w:color w:val="444442"/>
                <w:spacing w:val="-2"/>
                <w:w w:val="90"/>
                <w:sz w:val="24"/>
                <w:szCs w:val="24"/>
              </w:rPr>
              <w:t xml:space="preserve"> - Xiamen</w:t>
            </w:r>
          </w:p>
        </w:tc>
        <w:tc>
          <w:tcPr>
            <w:tcW w:w="13495" w:type="dxa"/>
          </w:tcPr>
          <w:p w:rsidR="00E576D7" w:rsidRDefault="00E576D7" w:rsidP="00C260CB">
            <w:pPr>
              <w:jc w:val="center"/>
            </w:pPr>
            <w:r>
              <w:t xml:space="preserve">1. Morning: Visit </w:t>
            </w:r>
            <w:proofErr w:type="spellStart"/>
            <w:r>
              <w:t>Dingwuling</w:t>
            </w:r>
            <w:proofErr w:type="spellEnd"/>
            <w:r>
              <w:t>, an original Hakka mountain village (also known as Mosquito-Free Village).</w:t>
            </w:r>
          </w:p>
          <w:p w:rsidR="00E576D7" w:rsidRDefault="00E576D7" w:rsidP="00C260CB">
            <w:pPr>
              <w:jc w:val="center"/>
            </w:pPr>
            <w:r>
              <w:t>2.Return to Xiamen after lunch.</w:t>
            </w:r>
          </w:p>
          <w:p w:rsidR="00E576D7" w:rsidRDefault="00E576D7" w:rsidP="00C260CB">
            <w:pPr>
              <w:jc w:val="center"/>
            </w:pPr>
            <w:r>
              <w:t xml:space="preserve">Alternative morning activity: Take a leisurely walk along the </w:t>
            </w:r>
            <w:proofErr w:type="spellStart"/>
            <w:r>
              <w:t>Tingzhou</w:t>
            </w:r>
            <w:proofErr w:type="spellEnd"/>
            <w:r>
              <w:t xml:space="preserve"> Ancient City Wall (just choose a section), then return to Xiamen after lunch and spend the afternoon resting or playing golf in Xiamen.</w:t>
            </w:r>
          </w:p>
        </w:tc>
      </w:tr>
    </w:tbl>
    <w:p w:rsidR="00EF6A7B" w:rsidRPr="001B17BE" w:rsidRDefault="001B17BE" w:rsidP="006943DC">
      <w:pPr>
        <w:pBdr>
          <w:between w:val="single" w:sz="4" w:space="1" w:color="auto"/>
        </w:pBdr>
        <w:rPr>
          <w:b/>
          <w:sz w:val="24"/>
          <w:szCs w:val="24"/>
        </w:rPr>
      </w:pPr>
      <w:r>
        <w:t xml:space="preserve">                                                                          </w:t>
      </w:r>
      <w:r>
        <w:br/>
      </w:r>
      <w:r>
        <w:br/>
      </w:r>
      <w:r>
        <w:br/>
      </w:r>
    </w:p>
    <w:tbl>
      <w:tblPr>
        <w:tblStyle w:val="TableGrid"/>
        <w:tblpPr w:leftFromText="180" w:rightFromText="180" w:vertAnchor="page" w:horzAnchor="margin" w:tblpXSpec="center" w:tblpY="1921"/>
        <w:tblW w:w="18085" w:type="dxa"/>
        <w:tblLook w:val="04A0" w:firstRow="1" w:lastRow="0" w:firstColumn="1" w:lastColumn="0" w:noHBand="0" w:noVBand="1"/>
      </w:tblPr>
      <w:tblGrid>
        <w:gridCol w:w="1260"/>
        <w:gridCol w:w="3330"/>
        <w:gridCol w:w="13495"/>
      </w:tblGrid>
      <w:tr w:rsidR="00EF6A7B" w:rsidTr="006F1D3C">
        <w:trPr>
          <w:trHeight w:val="363"/>
        </w:trPr>
        <w:tc>
          <w:tcPr>
            <w:tcW w:w="1260" w:type="dxa"/>
          </w:tcPr>
          <w:p w:rsidR="00EF6A7B" w:rsidRDefault="00EF6A7B" w:rsidP="006F1D3C">
            <w:pPr>
              <w:jc w:val="center"/>
            </w:pPr>
            <w:r>
              <w:rPr>
                <w:b/>
                <w:color w:val="343331"/>
                <w:spacing w:val="-4"/>
                <w:w w:val="95"/>
                <w:sz w:val="23"/>
              </w:rPr>
              <w:lastRenderedPageBreak/>
              <w:t>Date</w:t>
            </w:r>
          </w:p>
        </w:tc>
        <w:tc>
          <w:tcPr>
            <w:tcW w:w="3330" w:type="dxa"/>
          </w:tcPr>
          <w:p w:rsidR="00EF6A7B" w:rsidRDefault="00EF6A7B" w:rsidP="006F1D3C">
            <w:pPr>
              <w:jc w:val="center"/>
            </w:pPr>
            <w:r>
              <w:rPr>
                <w:b/>
                <w:color w:val="23211F"/>
                <w:spacing w:val="-2"/>
                <w:w w:val="90"/>
                <w:sz w:val="23"/>
              </w:rPr>
              <w:t>Itinerary</w:t>
            </w:r>
          </w:p>
        </w:tc>
        <w:tc>
          <w:tcPr>
            <w:tcW w:w="13495" w:type="dxa"/>
          </w:tcPr>
          <w:p w:rsidR="00EF6A7B" w:rsidRPr="00F45D24" w:rsidRDefault="00EF6A7B" w:rsidP="006F1D3C">
            <w:pPr>
              <w:spacing w:before="2"/>
              <w:ind w:left="811" w:right="2612"/>
              <w:jc w:val="center"/>
              <w:rPr>
                <w:b/>
                <w:sz w:val="23"/>
              </w:rPr>
            </w:pPr>
            <w:r>
              <w:rPr>
                <w:b/>
                <w:color w:val="343331"/>
                <w:spacing w:val="-2"/>
                <w:w w:val="90"/>
                <w:sz w:val="23"/>
              </w:rPr>
              <w:t xml:space="preserve">                            Remarks</w:t>
            </w:r>
          </w:p>
        </w:tc>
      </w:tr>
      <w:tr w:rsidR="00EF6A7B" w:rsidTr="006F1D3C">
        <w:trPr>
          <w:trHeight w:val="1297"/>
        </w:trPr>
        <w:tc>
          <w:tcPr>
            <w:tcW w:w="1260" w:type="dxa"/>
          </w:tcPr>
          <w:p w:rsidR="00EF6A7B" w:rsidRDefault="00EF6A7B" w:rsidP="006F1D3C">
            <w:pPr>
              <w:pStyle w:val="TableParagraph"/>
              <w:jc w:val="center"/>
              <w:rPr>
                <w:sz w:val="23"/>
              </w:rPr>
            </w:pPr>
            <w:r>
              <w:rPr>
                <w:color w:val="545652"/>
                <w:w w:val="80"/>
                <w:sz w:val="23"/>
              </w:rPr>
              <w:br/>
            </w:r>
            <w:r>
              <w:rPr>
                <w:color w:val="545652"/>
                <w:w w:val="80"/>
                <w:sz w:val="23"/>
              </w:rPr>
              <w:br/>
              <w:t>22-</w:t>
            </w:r>
            <w:r>
              <w:rPr>
                <w:color w:val="545652"/>
                <w:spacing w:val="-5"/>
                <w:w w:val="95"/>
                <w:sz w:val="23"/>
              </w:rPr>
              <w:t>Oct</w:t>
            </w:r>
          </w:p>
          <w:p w:rsidR="00EF6A7B" w:rsidRDefault="00EF6A7B" w:rsidP="006F1D3C"/>
        </w:tc>
        <w:tc>
          <w:tcPr>
            <w:tcW w:w="3330" w:type="dxa"/>
          </w:tcPr>
          <w:p w:rsidR="00EF6A7B" w:rsidRDefault="00EF6A7B" w:rsidP="006F1D3C">
            <w:pPr>
              <w:jc w:val="center"/>
            </w:pPr>
            <w:r>
              <w:rPr>
                <w:color w:val="444442"/>
                <w:w w:val="90"/>
                <w:sz w:val="23"/>
              </w:rPr>
              <w:br/>
            </w:r>
            <w:r>
              <w:t xml:space="preserve"> </w:t>
            </w:r>
            <w:r w:rsidRPr="00EF6A7B">
              <w:rPr>
                <w:color w:val="444442"/>
                <w:spacing w:val="-2"/>
                <w:w w:val="90"/>
                <w:sz w:val="24"/>
                <w:szCs w:val="24"/>
              </w:rPr>
              <w:t xml:space="preserve">Xiamen </w:t>
            </w:r>
            <w:proofErr w:type="spellStart"/>
            <w:r w:rsidRPr="00EF6A7B">
              <w:rPr>
                <w:color w:val="444442"/>
                <w:spacing w:val="-2"/>
                <w:w w:val="90"/>
                <w:sz w:val="24"/>
                <w:szCs w:val="24"/>
              </w:rPr>
              <w:t>Wuyishan</w:t>
            </w:r>
            <w:proofErr w:type="spellEnd"/>
            <w:r w:rsidRPr="00EF6A7B">
              <w:rPr>
                <w:color w:val="444442"/>
                <w:spacing w:val="-2"/>
                <w:w w:val="90"/>
                <w:sz w:val="24"/>
                <w:szCs w:val="24"/>
              </w:rPr>
              <w:t xml:space="preserve"> (High-speed train: 3-3.5 hours</w:t>
            </w:r>
            <w:r w:rsidR="00D141F2">
              <w:rPr>
                <w:color w:val="444442"/>
                <w:spacing w:val="-2"/>
                <w:w w:val="90"/>
                <w:sz w:val="24"/>
                <w:szCs w:val="24"/>
              </w:rPr>
              <w:t>)</w:t>
            </w:r>
          </w:p>
        </w:tc>
        <w:tc>
          <w:tcPr>
            <w:tcW w:w="13495" w:type="dxa"/>
          </w:tcPr>
          <w:p w:rsidR="009F6431" w:rsidRDefault="009F6431" w:rsidP="009F6431">
            <w:pPr>
              <w:pStyle w:val="TableParagraph"/>
              <w:spacing w:before="10"/>
              <w:ind w:left="12" w:firstLine="3"/>
              <w:jc w:val="center"/>
            </w:pPr>
            <w:r>
              <w:br/>
              <w:t xml:space="preserve">1.Check into a homestay in </w:t>
            </w:r>
            <w:proofErr w:type="spellStart"/>
            <w:r>
              <w:t>Sanggu</w:t>
            </w:r>
            <w:proofErr w:type="spellEnd"/>
            <w:r>
              <w:t xml:space="preserve"> Resort Area.</w:t>
            </w:r>
          </w:p>
          <w:p w:rsidR="00EF6A7B" w:rsidRDefault="009F6431" w:rsidP="009F6431">
            <w:pPr>
              <w:pStyle w:val="TableParagraph"/>
              <w:spacing w:before="10" w:line="259" w:lineRule="auto"/>
              <w:ind w:left="12" w:firstLine="3"/>
              <w:jc w:val="center"/>
            </w:pPr>
            <w:r>
              <w:t xml:space="preserve">2.Stroll around the old street in the evening and taste local specialties like smoked goose and </w:t>
            </w:r>
            <w:proofErr w:type="spellStart"/>
            <w:r>
              <w:t>Guangbing</w:t>
            </w:r>
            <w:proofErr w:type="spellEnd"/>
            <w:r>
              <w:t xml:space="preserve"> pancakes(sesame crackers).</w:t>
            </w:r>
          </w:p>
        </w:tc>
      </w:tr>
      <w:tr w:rsidR="00EF6A7B" w:rsidTr="009F6431">
        <w:trPr>
          <w:trHeight w:val="1279"/>
        </w:trPr>
        <w:tc>
          <w:tcPr>
            <w:tcW w:w="1260" w:type="dxa"/>
          </w:tcPr>
          <w:p w:rsidR="00EF6A7B" w:rsidRDefault="00EF6A7B" w:rsidP="006F1D3C">
            <w:pPr>
              <w:pStyle w:val="TableParagraph"/>
              <w:jc w:val="center"/>
              <w:rPr>
                <w:sz w:val="23"/>
              </w:rPr>
            </w:pPr>
            <w:r>
              <w:rPr>
                <w:color w:val="545652"/>
                <w:w w:val="80"/>
                <w:sz w:val="23"/>
              </w:rPr>
              <w:br/>
            </w:r>
            <w:r w:rsidR="00D141F2">
              <w:rPr>
                <w:color w:val="545652"/>
                <w:w w:val="80"/>
                <w:sz w:val="23"/>
              </w:rPr>
              <w:br/>
            </w:r>
            <w:r>
              <w:rPr>
                <w:color w:val="545652"/>
                <w:w w:val="80"/>
                <w:sz w:val="23"/>
              </w:rPr>
              <w:t>23-</w:t>
            </w:r>
            <w:r>
              <w:rPr>
                <w:color w:val="545652"/>
                <w:spacing w:val="-5"/>
                <w:w w:val="95"/>
                <w:sz w:val="23"/>
              </w:rPr>
              <w:t>Oct</w:t>
            </w:r>
          </w:p>
          <w:p w:rsidR="00EF6A7B" w:rsidRDefault="00EF6A7B" w:rsidP="006F1D3C"/>
        </w:tc>
        <w:tc>
          <w:tcPr>
            <w:tcW w:w="3330" w:type="dxa"/>
          </w:tcPr>
          <w:p w:rsidR="00EF6A7B" w:rsidRPr="001B17BE" w:rsidRDefault="00EF6A7B" w:rsidP="006F1D3C">
            <w:pPr>
              <w:jc w:val="center"/>
              <w:rPr>
                <w:sz w:val="24"/>
                <w:szCs w:val="24"/>
              </w:rPr>
            </w:pPr>
            <w:r>
              <w:br/>
              <w:t xml:space="preserve"> </w:t>
            </w:r>
            <w:proofErr w:type="spellStart"/>
            <w:r w:rsidRPr="00EF6A7B">
              <w:rPr>
                <w:color w:val="444442"/>
                <w:spacing w:val="-2"/>
                <w:w w:val="90"/>
                <w:sz w:val="24"/>
                <w:szCs w:val="24"/>
              </w:rPr>
              <w:t>Wuyishan</w:t>
            </w:r>
            <w:proofErr w:type="spellEnd"/>
            <w:r w:rsidRPr="00EF6A7B">
              <w:rPr>
                <w:color w:val="444442"/>
                <w:spacing w:val="-2"/>
                <w:w w:val="90"/>
                <w:sz w:val="24"/>
                <w:szCs w:val="24"/>
              </w:rPr>
              <w:t xml:space="preserve"> Core Area (</w:t>
            </w:r>
            <w:proofErr w:type="spellStart"/>
            <w:r w:rsidRPr="00EF6A7B">
              <w:rPr>
                <w:color w:val="444442"/>
                <w:spacing w:val="-2"/>
                <w:w w:val="90"/>
                <w:sz w:val="24"/>
                <w:szCs w:val="24"/>
              </w:rPr>
              <w:t>Wuyishan</w:t>
            </w:r>
            <w:proofErr w:type="spellEnd"/>
            <w:r w:rsidRPr="00EF6A7B">
              <w:rPr>
                <w:color w:val="444442"/>
                <w:spacing w:val="-2"/>
                <w:w w:val="90"/>
                <w:sz w:val="24"/>
                <w:szCs w:val="24"/>
              </w:rPr>
              <w:t xml:space="preserve"> National Park)</w:t>
            </w:r>
          </w:p>
        </w:tc>
        <w:tc>
          <w:tcPr>
            <w:tcW w:w="13495" w:type="dxa"/>
          </w:tcPr>
          <w:p w:rsidR="009F6431" w:rsidRPr="009F6431" w:rsidRDefault="009F6431" w:rsidP="009F6431">
            <w:pPr>
              <w:jc w:val="center"/>
              <w:rPr>
                <w:rFonts w:cstheme="minorHAnsi"/>
              </w:rPr>
            </w:pPr>
            <w:r w:rsidRPr="009F6431">
              <w:rPr>
                <w:rFonts w:cstheme="minorHAnsi"/>
              </w:rPr>
              <w:t xml:space="preserve">1.Morning: Experience bamboo rafting on Nine-Bend River (approx. 90 </w:t>
            </w:r>
            <w:proofErr w:type="spellStart"/>
            <w:r w:rsidRPr="009F6431">
              <w:rPr>
                <w:rFonts w:cstheme="minorHAnsi"/>
              </w:rPr>
              <w:t>mins</w:t>
            </w:r>
            <w:proofErr w:type="spellEnd"/>
            <w:r w:rsidRPr="009F6431">
              <w:rPr>
                <w:rFonts w:cstheme="minorHAnsi"/>
              </w:rPr>
              <w:t>).</w:t>
            </w:r>
          </w:p>
          <w:p w:rsidR="009F6431" w:rsidRPr="009F6431" w:rsidRDefault="009F6431" w:rsidP="009F6431">
            <w:pPr>
              <w:jc w:val="center"/>
              <w:rPr>
                <w:rFonts w:cstheme="minorHAnsi"/>
              </w:rPr>
            </w:pPr>
            <w:r w:rsidRPr="009F6431">
              <w:rPr>
                <w:rFonts w:cstheme="minorHAnsi"/>
              </w:rPr>
              <w:t>2.Afternoon options:</w:t>
            </w:r>
          </w:p>
          <w:p w:rsidR="009F6431" w:rsidRPr="009F6431" w:rsidRDefault="009F6431" w:rsidP="009F6431">
            <w:pPr>
              <w:jc w:val="center"/>
              <w:rPr>
                <w:rFonts w:cstheme="minorHAnsi"/>
              </w:rPr>
            </w:pPr>
            <w:r w:rsidRPr="009F6431">
              <w:rPr>
                <w:rFonts w:cstheme="minorHAnsi"/>
              </w:rPr>
              <w:t xml:space="preserve">A: Climb </w:t>
            </w:r>
            <w:proofErr w:type="spellStart"/>
            <w:r w:rsidRPr="009F6431">
              <w:rPr>
                <w:rFonts w:cstheme="minorHAnsi"/>
              </w:rPr>
              <w:t>Tianyou</w:t>
            </w:r>
            <w:proofErr w:type="spellEnd"/>
            <w:r w:rsidRPr="009F6431">
              <w:rPr>
                <w:rFonts w:cstheme="minorHAnsi"/>
              </w:rPr>
              <w:t xml:space="preserve"> Peak - "the finest scenic spot in </w:t>
            </w:r>
            <w:proofErr w:type="spellStart"/>
            <w:r w:rsidRPr="009F6431">
              <w:rPr>
                <w:rFonts w:cstheme="minorHAnsi"/>
              </w:rPr>
              <w:t>Wuyi</w:t>
            </w:r>
            <w:proofErr w:type="spellEnd"/>
            <w:r w:rsidRPr="009F6431">
              <w:rPr>
                <w:rFonts w:cstheme="minorHAnsi"/>
              </w:rPr>
              <w:t>" - for a panoramic view of the winding river.</w:t>
            </w:r>
          </w:p>
          <w:p w:rsidR="00EF6A7B" w:rsidRPr="00C260CB" w:rsidRDefault="009F6431" w:rsidP="009F6431">
            <w:pPr>
              <w:jc w:val="center"/>
              <w:rPr>
                <w:rFonts w:cstheme="minorHAnsi"/>
              </w:rPr>
            </w:pPr>
            <w:r w:rsidRPr="009F6431">
              <w:rPr>
                <w:rFonts w:cstheme="minorHAnsi"/>
              </w:rPr>
              <w:t xml:space="preserve">B: Visit </w:t>
            </w:r>
            <w:proofErr w:type="spellStart"/>
            <w:r w:rsidRPr="009F6431">
              <w:rPr>
                <w:rFonts w:cstheme="minorHAnsi"/>
              </w:rPr>
              <w:t>Wuyi</w:t>
            </w:r>
            <w:proofErr w:type="spellEnd"/>
            <w:r w:rsidRPr="009F6431">
              <w:rPr>
                <w:rFonts w:cstheme="minorHAnsi"/>
              </w:rPr>
              <w:t xml:space="preserve"> Palace (Song-style ancient street + </w:t>
            </w:r>
            <w:proofErr w:type="spellStart"/>
            <w:r w:rsidRPr="009F6431">
              <w:rPr>
                <w:rFonts w:cstheme="minorHAnsi"/>
              </w:rPr>
              <w:t>Wanchun</w:t>
            </w:r>
            <w:proofErr w:type="spellEnd"/>
            <w:r w:rsidRPr="009F6431">
              <w:rPr>
                <w:rFonts w:cstheme="minorHAnsi"/>
              </w:rPr>
              <w:t xml:space="preserve"> Garden, all flat paths) or Jade Girl Peak (riverside viewing platform, no climbing).</w:t>
            </w:r>
          </w:p>
        </w:tc>
      </w:tr>
      <w:tr w:rsidR="00EF6A7B" w:rsidTr="009F6431">
        <w:trPr>
          <w:trHeight w:val="1873"/>
        </w:trPr>
        <w:tc>
          <w:tcPr>
            <w:tcW w:w="1260" w:type="dxa"/>
          </w:tcPr>
          <w:p w:rsidR="00EF6A7B" w:rsidRDefault="00EF6A7B" w:rsidP="006F1D3C">
            <w:pPr>
              <w:pStyle w:val="TableParagraph"/>
              <w:jc w:val="center"/>
              <w:rPr>
                <w:sz w:val="23"/>
              </w:rPr>
            </w:pPr>
            <w:r>
              <w:rPr>
                <w:color w:val="545652"/>
                <w:w w:val="80"/>
                <w:sz w:val="23"/>
              </w:rPr>
              <w:br/>
            </w:r>
            <w:r>
              <w:rPr>
                <w:color w:val="545652"/>
                <w:w w:val="80"/>
                <w:sz w:val="23"/>
              </w:rPr>
              <w:br/>
            </w:r>
            <w:r>
              <w:rPr>
                <w:color w:val="545652"/>
                <w:w w:val="80"/>
                <w:sz w:val="23"/>
              </w:rPr>
              <w:br/>
              <w:t>24-</w:t>
            </w:r>
            <w:r>
              <w:rPr>
                <w:color w:val="545652"/>
                <w:spacing w:val="-5"/>
                <w:w w:val="95"/>
                <w:sz w:val="23"/>
              </w:rPr>
              <w:t>Oct</w:t>
            </w:r>
          </w:p>
          <w:p w:rsidR="00EF6A7B" w:rsidRDefault="00EF6A7B" w:rsidP="006F1D3C"/>
        </w:tc>
        <w:tc>
          <w:tcPr>
            <w:tcW w:w="3330" w:type="dxa"/>
          </w:tcPr>
          <w:p w:rsidR="00EF6A7B" w:rsidRDefault="00EF6A7B" w:rsidP="006F1D3C">
            <w:pPr>
              <w:jc w:val="center"/>
            </w:pPr>
            <w:r>
              <w:rPr>
                <w:color w:val="545652"/>
                <w:w w:val="90"/>
                <w:sz w:val="23"/>
              </w:rPr>
              <w:br/>
            </w:r>
            <w:r w:rsidR="009F6431">
              <w:rPr>
                <w:color w:val="444442"/>
                <w:spacing w:val="-2"/>
                <w:w w:val="90"/>
                <w:sz w:val="24"/>
                <w:szCs w:val="24"/>
              </w:rPr>
              <w:br/>
            </w:r>
            <w:r w:rsidRPr="00EF6A7B">
              <w:rPr>
                <w:color w:val="444442"/>
                <w:spacing w:val="-2"/>
                <w:w w:val="90"/>
                <w:sz w:val="24"/>
                <w:szCs w:val="24"/>
              </w:rPr>
              <w:t xml:space="preserve">Leisure </w:t>
            </w:r>
            <w:proofErr w:type="spellStart"/>
            <w:r w:rsidRPr="00EF6A7B">
              <w:rPr>
                <w:color w:val="444442"/>
                <w:spacing w:val="-2"/>
                <w:w w:val="90"/>
                <w:sz w:val="24"/>
                <w:szCs w:val="24"/>
              </w:rPr>
              <w:t>Wuyishan</w:t>
            </w:r>
            <w:proofErr w:type="spellEnd"/>
            <w:r w:rsidRPr="00EF6A7B">
              <w:rPr>
                <w:color w:val="444442"/>
                <w:spacing w:val="-2"/>
                <w:w w:val="90"/>
                <w:sz w:val="24"/>
                <w:szCs w:val="24"/>
              </w:rPr>
              <w:t xml:space="preserve"> Walk (</w:t>
            </w:r>
            <w:proofErr w:type="spellStart"/>
            <w:r w:rsidRPr="00EF6A7B">
              <w:rPr>
                <w:color w:val="444442"/>
                <w:spacing w:val="-2"/>
                <w:w w:val="90"/>
                <w:sz w:val="24"/>
                <w:szCs w:val="24"/>
              </w:rPr>
              <w:t>Wuyishan</w:t>
            </w:r>
            <w:proofErr w:type="spellEnd"/>
            <w:r w:rsidRPr="00EF6A7B">
              <w:rPr>
                <w:color w:val="444442"/>
                <w:spacing w:val="-2"/>
                <w:w w:val="90"/>
                <w:sz w:val="24"/>
                <w:szCs w:val="24"/>
              </w:rPr>
              <w:t xml:space="preserve"> National Park)</w:t>
            </w:r>
          </w:p>
        </w:tc>
        <w:tc>
          <w:tcPr>
            <w:tcW w:w="13495" w:type="dxa"/>
          </w:tcPr>
          <w:p w:rsidR="009F6431" w:rsidRDefault="009F6431" w:rsidP="009F6431">
            <w:pPr>
              <w:jc w:val="center"/>
            </w:pPr>
            <w:r>
              <w:t xml:space="preserve">1.Morning: Visit </w:t>
            </w:r>
            <w:proofErr w:type="spellStart"/>
            <w:r>
              <w:t>Dahongpao</w:t>
            </w:r>
            <w:proofErr w:type="spellEnd"/>
            <w:r>
              <w:t xml:space="preserve"> Scenic Area to see the mother tea trees and walk the "Rock Bone &amp; Floral Fragrance" trail. Only take the gentle 1.5 km section from the </w:t>
            </w:r>
            <w:proofErr w:type="spellStart"/>
            <w:r>
              <w:t>Dahongpao</w:t>
            </w:r>
            <w:proofErr w:type="spellEnd"/>
            <w:r>
              <w:t xml:space="preserve"> ticket gate to the </w:t>
            </w:r>
            <w:proofErr w:type="spellStart"/>
            <w:r>
              <w:t>Shuiliandong</w:t>
            </w:r>
            <w:proofErr w:type="spellEnd"/>
            <w:r>
              <w:t xml:space="preserve"> junction - almost no steps.</w:t>
            </w:r>
          </w:p>
          <w:p w:rsidR="009F6431" w:rsidRDefault="009F6431" w:rsidP="009F6431">
            <w:pPr>
              <w:jc w:val="center"/>
            </w:pPr>
            <w:r>
              <w:t>2.Afternoon options:</w:t>
            </w:r>
          </w:p>
          <w:p w:rsidR="009F6431" w:rsidRDefault="009F6431" w:rsidP="009F6431">
            <w:pPr>
              <w:jc w:val="center"/>
            </w:pPr>
            <w:r>
              <w:t xml:space="preserve">Route A: Huyan Peak or </w:t>
            </w:r>
            <w:proofErr w:type="spellStart"/>
            <w:r>
              <w:t>Yixiantian</w:t>
            </w:r>
            <w:proofErr w:type="spellEnd"/>
            <w:r>
              <w:t xml:space="preserve"> (One Line Sky).</w:t>
            </w:r>
          </w:p>
          <w:p w:rsidR="009F6431" w:rsidRDefault="009F6431" w:rsidP="009F6431">
            <w:pPr>
              <w:jc w:val="center"/>
            </w:pPr>
            <w:r>
              <w:t xml:space="preserve">Route B: Sightseeing bus ride within the park (e.g., outside </w:t>
            </w:r>
            <w:proofErr w:type="spellStart"/>
            <w:r>
              <w:t>Yixiantian</w:t>
            </w:r>
            <w:proofErr w:type="spellEnd"/>
            <w:r>
              <w:t>, platform at the foot of Huyan Peak) -no climbing, just photos and views.</w:t>
            </w:r>
          </w:p>
          <w:p w:rsidR="00EF6A7B" w:rsidRDefault="009F6431" w:rsidP="009F6431">
            <w:pPr>
              <w:jc w:val="center"/>
            </w:pPr>
            <w:r>
              <w:t xml:space="preserve">3.Evening: Impression </w:t>
            </w:r>
            <w:proofErr w:type="spellStart"/>
            <w:r>
              <w:t>Dahongpao</w:t>
            </w:r>
            <w:proofErr w:type="spellEnd"/>
            <w:r>
              <w:t xml:space="preserve"> live performance recommended.</w:t>
            </w:r>
          </w:p>
        </w:tc>
      </w:tr>
      <w:tr w:rsidR="00EF6A7B" w:rsidTr="00E54C47">
        <w:trPr>
          <w:trHeight w:val="1819"/>
        </w:trPr>
        <w:tc>
          <w:tcPr>
            <w:tcW w:w="1260" w:type="dxa"/>
          </w:tcPr>
          <w:p w:rsidR="00EF6A7B" w:rsidRDefault="00E54C47" w:rsidP="006F1D3C">
            <w:pPr>
              <w:pStyle w:val="TableParagraph"/>
              <w:jc w:val="center"/>
              <w:rPr>
                <w:sz w:val="23"/>
              </w:rPr>
            </w:pPr>
            <w:r w:rsidRPr="00E54C47">
              <w:rPr>
                <w:noProof/>
                <w:color w:val="000000" w:themeColor="text1"/>
                <w:sz w:val="23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717179</wp:posOffset>
                      </wp:positionH>
                      <wp:positionV relativeFrom="paragraph">
                        <wp:posOffset>417830</wp:posOffset>
                      </wp:positionV>
                      <wp:extent cx="10692666" cy="20787"/>
                      <wp:effectExtent l="0" t="0" r="33020" b="3683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692666" cy="2078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F03A68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45pt,32.9pt" to="898.4pt,3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EF6A7B">
              <w:rPr>
                <w:color w:val="545652"/>
                <w:w w:val="80"/>
                <w:sz w:val="23"/>
              </w:rPr>
              <w:br/>
            </w:r>
            <w:r w:rsidR="00EF6A7B">
              <w:rPr>
                <w:color w:val="545652"/>
                <w:w w:val="80"/>
                <w:sz w:val="23"/>
              </w:rPr>
              <w:br/>
            </w:r>
            <w:r w:rsidR="009F6431">
              <w:rPr>
                <w:color w:val="545652"/>
                <w:w w:val="80"/>
                <w:sz w:val="23"/>
              </w:rPr>
              <w:br/>
            </w:r>
            <w:r w:rsidR="00EF6A7B">
              <w:rPr>
                <w:color w:val="545652"/>
                <w:w w:val="80"/>
                <w:sz w:val="23"/>
              </w:rPr>
              <w:t>25-</w:t>
            </w:r>
            <w:r w:rsidR="00EF6A7B">
              <w:rPr>
                <w:color w:val="545652"/>
                <w:spacing w:val="-5"/>
                <w:w w:val="95"/>
                <w:sz w:val="23"/>
              </w:rPr>
              <w:t>Oct</w:t>
            </w:r>
          </w:p>
          <w:p w:rsidR="00EF6A7B" w:rsidRDefault="00EF6A7B" w:rsidP="006F1D3C"/>
        </w:tc>
        <w:tc>
          <w:tcPr>
            <w:tcW w:w="3330" w:type="dxa"/>
          </w:tcPr>
          <w:p w:rsidR="00EF6A7B" w:rsidRDefault="009F6431" w:rsidP="006F1D3C">
            <w:pPr>
              <w:jc w:val="center"/>
            </w:pPr>
            <w:r>
              <w:rPr>
                <w:color w:val="545652"/>
                <w:w w:val="80"/>
                <w:sz w:val="23"/>
              </w:rPr>
              <w:br/>
            </w:r>
            <w:r w:rsidR="00E54C47" w:rsidRPr="00E54C47">
              <w:rPr>
                <w:color w:val="444442"/>
                <w:spacing w:val="-2"/>
                <w:w w:val="90"/>
                <w:sz w:val="24"/>
                <w:szCs w:val="24"/>
              </w:rPr>
              <w:t>Option 1-Tea &amp; Culture</w:t>
            </w:r>
            <w:r w:rsidR="00EF6A7B">
              <w:rPr>
                <w:color w:val="444442"/>
                <w:spacing w:val="-2"/>
                <w:w w:val="90"/>
                <w:sz w:val="24"/>
                <w:szCs w:val="24"/>
              </w:rPr>
              <w:br/>
            </w:r>
            <w:r w:rsidR="00E54C47">
              <w:br/>
            </w:r>
            <w:r w:rsidR="00E54C47" w:rsidRPr="00E54C47">
              <w:t xml:space="preserve">Waterfall + </w:t>
            </w:r>
            <w:proofErr w:type="spellStart"/>
            <w:r w:rsidR="00E54C47" w:rsidRPr="00E54C47">
              <w:t>Longchuan</w:t>
            </w:r>
            <w:proofErr w:type="spellEnd"/>
            <w:r w:rsidR="00E54C47" w:rsidRPr="00E54C47">
              <w:t xml:space="preserve"> Grand Canyon (Self-drive required, sightseeing bus</w:t>
            </w:r>
          </w:p>
        </w:tc>
        <w:tc>
          <w:tcPr>
            <w:tcW w:w="13495" w:type="dxa"/>
          </w:tcPr>
          <w:p w:rsidR="00E54C47" w:rsidRPr="00E54C47" w:rsidRDefault="00E54C47" w:rsidP="00E54C47">
            <w:pPr>
              <w:jc w:val="center"/>
              <w:rPr>
                <w:rFonts w:cstheme="minorHAnsi"/>
              </w:rPr>
            </w:pPr>
            <w:r w:rsidRPr="00E54C47">
              <w:rPr>
                <w:rFonts w:cstheme="minorHAnsi"/>
              </w:rPr>
              <w:t>1.Morning: In-depth experience at a tea plantation, hands-on tea making and tasting.</w:t>
            </w:r>
          </w:p>
          <w:p w:rsidR="00E54C47" w:rsidRPr="00E54C47" w:rsidRDefault="00E54C47" w:rsidP="00E54C47">
            <w:pPr>
              <w:jc w:val="center"/>
              <w:rPr>
                <w:rFonts w:cstheme="minorHAnsi"/>
              </w:rPr>
            </w:pPr>
            <w:r w:rsidRPr="00E54C47">
              <w:rPr>
                <w:rFonts w:cstheme="minorHAnsi"/>
              </w:rPr>
              <w:t xml:space="preserve">2.Afternoon: Visit </w:t>
            </w:r>
            <w:proofErr w:type="spellStart"/>
            <w:r w:rsidRPr="00E54C47">
              <w:rPr>
                <w:rFonts w:cstheme="minorHAnsi"/>
              </w:rPr>
              <w:t>Zhuxi</w:t>
            </w:r>
            <w:proofErr w:type="spellEnd"/>
            <w:r w:rsidRPr="00E54C47">
              <w:rPr>
                <w:rFonts w:cstheme="minorHAnsi"/>
              </w:rPr>
              <w:t xml:space="preserve"> Garden (Zhu Xi's memorial) or </w:t>
            </w:r>
            <w:proofErr w:type="spellStart"/>
            <w:r w:rsidRPr="00E54C47">
              <w:rPr>
                <w:rFonts w:cstheme="minorHAnsi"/>
              </w:rPr>
              <w:t>Xiamei</w:t>
            </w:r>
            <w:proofErr w:type="spellEnd"/>
            <w:r w:rsidRPr="00E54C47">
              <w:rPr>
                <w:rFonts w:cstheme="minorHAnsi"/>
              </w:rPr>
              <w:t xml:space="preserve"> Ancient Residence</w:t>
            </w:r>
            <w:r>
              <w:rPr>
                <w:rFonts w:cstheme="minorHAnsi"/>
              </w:rPr>
              <w:br/>
            </w:r>
            <w:r>
              <w:rPr>
                <w:rFonts w:cstheme="minorHAnsi"/>
              </w:rPr>
              <w:br/>
            </w:r>
            <w:proofErr w:type="spellStart"/>
            <w:r w:rsidRPr="00E54C47">
              <w:rPr>
                <w:rFonts w:cstheme="minorHAnsi"/>
              </w:rPr>
              <w:t>Qinglong</w:t>
            </w:r>
            <w:proofErr w:type="spellEnd"/>
            <w:r w:rsidRPr="00E54C47">
              <w:rPr>
                <w:rFonts w:cstheme="minorHAnsi"/>
              </w:rPr>
              <w:t>: The "No.1 Waterfall in East China" - spectacular but requires some uphill walking.</w:t>
            </w:r>
          </w:p>
          <w:p w:rsidR="00EF6A7B" w:rsidRPr="00E576D7" w:rsidRDefault="00E54C47" w:rsidP="00E54C47">
            <w:pPr>
              <w:jc w:val="center"/>
              <w:rPr>
                <w:rFonts w:cstheme="minorHAnsi"/>
              </w:rPr>
            </w:pPr>
            <w:proofErr w:type="spellStart"/>
            <w:r w:rsidRPr="00E54C47">
              <w:rPr>
                <w:rFonts w:cstheme="minorHAnsi"/>
              </w:rPr>
              <w:t>Longchuan</w:t>
            </w:r>
            <w:proofErr w:type="spellEnd"/>
            <w:r w:rsidRPr="00E54C47">
              <w:rPr>
                <w:rFonts w:cstheme="minorHAnsi"/>
              </w:rPr>
              <w:t xml:space="preserve">: A delicate, deep bonsai-style canyon with waterfall clusters and forest (nature reserve). A sightseeing bus goes directly to the waterfall base - short walking distance, much easier than </w:t>
            </w:r>
            <w:proofErr w:type="spellStart"/>
            <w:r w:rsidRPr="00E54C47">
              <w:rPr>
                <w:rFonts w:cstheme="minorHAnsi"/>
              </w:rPr>
              <w:t>Qinglong</w:t>
            </w:r>
            <w:proofErr w:type="spellEnd"/>
            <w:r w:rsidRPr="00E54C47">
              <w:rPr>
                <w:rFonts w:cstheme="minorHAnsi"/>
              </w:rPr>
              <w:t>.</w:t>
            </w:r>
          </w:p>
        </w:tc>
      </w:tr>
      <w:tr w:rsidR="00EF6A7B" w:rsidTr="00E54C47">
        <w:trPr>
          <w:trHeight w:val="892"/>
        </w:trPr>
        <w:tc>
          <w:tcPr>
            <w:tcW w:w="1260" w:type="dxa"/>
          </w:tcPr>
          <w:p w:rsidR="00EF6A7B" w:rsidRDefault="00EF6A7B" w:rsidP="006F1D3C">
            <w:pPr>
              <w:pStyle w:val="TableParagraph"/>
              <w:jc w:val="center"/>
              <w:rPr>
                <w:sz w:val="23"/>
              </w:rPr>
            </w:pPr>
            <w:r>
              <w:rPr>
                <w:color w:val="545652"/>
                <w:w w:val="80"/>
                <w:sz w:val="23"/>
              </w:rPr>
              <w:br/>
              <w:t>26-</w:t>
            </w:r>
            <w:r>
              <w:rPr>
                <w:color w:val="545652"/>
                <w:spacing w:val="-5"/>
                <w:w w:val="95"/>
                <w:sz w:val="23"/>
              </w:rPr>
              <w:t>Oct</w:t>
            </w:r>
          </w:p>
          <w:p w:rsidR="00EF6A7B" w:rsidRDefault="00EF6A7B" w:rsidP="006F1D3C"/>
        </w:tc>
        <w:tc>
          <w:tcPr>
            <w:tcW w:w="3330" w:type="dxa"/>
          </w:tcPr>
          <w:p w:rsidR="00EF6A7B" w:rsidRDefault="00EF6A7B" w:rsidP="006F1D3C">
            <w:pPr>
              <w:jc w:val="center"/>
            </w:pPr>
            <w:r>
              <w:rPr>
                <w:color w:val="444442"/>
                <w:w w:val="80"/>
                <w:sz w:val="23"/>
              </w:rPr>
              <w:br/>
            </w:r>
            <w:proofErr w:type="spellStart"/>
            <w:r w:rsidR="00E54C47" w:rsidRPr="00E54C47">
              <w:rPr>
                <w:color w:val="444442"/>
                <w:spacing w:val="-2"/>
                <w:w w:val="90"/>
                <w:sz w:val="24"/>
                <w:szCs w:val="24"/>
              </w:rPr>
              <w:t>Wuyishan</w:t>
            </w:r>
            <w:proofErr w:type="spellEnd"/>
            <w:r w:rsidR="004D5354">
              <w:rPr>
                <w:color w:val="444442"/>
                <w:spacing w:val="-2"/>
                <w:w w:val="90"/>
                <w:sz w:val="24"/>
                <w:szCs w:val="24"/>
              </w:rPr>
              <w:t xml:space="preserve"> -</w:t>
            </w:r>
            <w:bookmarkStart w:id="0" w:name="_GoBack"/>
            <w:bookmarkEnd w:id="0"/>
            <w:r w:rsidR="00E54C47" w:rsidRPr="00E54C47">
              <w:rPr>
                <w:color w:val="444442"/>
                <w:spacing w:val="-2"/>
                <w:w w:val="90"/>
                <w:sz w:val="24"/>
                <w:szCs w:val="24"/>
              </w:rPr>
              <w:t xml:space="preserve"> Xiamen</w:t>
            </w:r>
          </w:p>
        </w:tc>
        <w:tc>
          <w:tcPr>
            <w:tcW w:w="13495" w:type="dxa"/>
          </w:tcPr>
          <w:p w:rsidR="00EF6A7B" w:rsidRDefault="00E54C47" w:rsidP="006F1D3C">
            <w:pPr>
              <w:jc w:val="center"/>
            </w:pPr>
            <w:r>
              <w:br/>
            </w:r>
            <w:r w:rsidRPr="00E54C47">
              <w:t>1.Morning: Purchase rock tea as souvenirs in the resort area, then take high-speed train back to Xiamen</w:t>
            </w:r>
          </w:p>
        </w:tc>
      </w:tr>
    </w:tbl>
    <w:p w:rsidR="001D298B" w:rsidRPr="001B17BE" w:rsidRDefault="00EF6A7B" w:rsidP="006943DC">
      <w:pPr>
        <w:pBdr>
          <w:between w:val="single" w:sz="4" w:space="1" w:color="auto"/>
        </w:pBdr>
        <w:rPr>
          <w:b/>
          <w:sz w:val="24"/>
          <w:szCs w:val="24"/>
        </w:rPr>
      </w:pPr>
      <w:r>
        <w:t xml:space="preserve">                                                                          </w:t>
      </w:r>
      <w:r>
        <w:br/>
      </w:r>
    </w:p>
    <w:sectPr w:rsidR="001D298B" w:rsidRPr="001B17BE" w:rsidSect="00AF6F98">
      <w:headerReference w:type="default" r:id="rId8"/>
      <w:pgSz w:w="20160" w:h="12240" w:orient="landscape" w:code="5"/>
      <w:pgMar w:top="1440" w:right="144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70E5" w:rsidRDefault="008A70E5" w:rsidP="00F45D24">
      <w:pPr>
        <w:spacing w:after="0" w:line="240" w:lineRule="auto"/>
      </w:pPr>
      <w:r>
        <w:separator/>
      </w:r>
    </w:p>
  </w:endnote>
  <w:endnote w:type="continuationSeparator" w:id="0">
    <w:p w:rsidR="008A70E5" w:rsidRDefault="008A70E5" w:rsidP="00F45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70E5" w:rsidRDefault="008A70E5" w:rsidP="00F45D24">
      <w:pPr>
        <w:spacing w:after="0" w:line="240" w:lineRule="auto"/>
      </w:pPr>
      <w:r>
        <w:separator/>
      </w:r>
    </w:p>
  </w:footnote>
  <w:footnote w:type="continuationSeparator" w:id="0">
    <w:p w:rsidR="008A70E5" w:rsidRDefault="008A70E5" w:rsidP="00F45D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76D7" w:rsidRPr="00E576D7" w:rsidRDefault="00E576D7">
    <w:pPr>
      <w:pStyle w:val="Header"/>
      <w:rPr>
        <w:b/>
        <w:sz w:val="40"/>
        <w:szCs w:val="40"/>
      </w:rPr>
    </w:pPr>
    <w:r w:rsidRPr="00E576D7">
      <w:rPr>
        <w:b/>
        <w:sz w:val="40"/>
        <w:szCs w:val="40"/>
      </w:rPr>
      <w:t xml:space="preserve">                      </w:t>
    </w:r>
    <w:r>
      <w:rPr>
        <w:b/>
        <w:sz w:val="40"/>
        <w:szCs w:val="40"/>
      </w:rPr>
      <w:t xml:space="preserve">               </w:t>
    </w:r>
    <w:r w:rsidRPr="00E576D7">
      <w:rPr>
        <w:b/>
        <w:sz w:val="40"/>
        <w:szCs w:val="40"/>
      </w:rPr>
      <w:t xml:space="preserve">         </w:t>
    </w:r>
    <w:r w:rsidR="00F0746F">
      <w:rPr>
        <w:b/>
        <w:sz w:val="40"/>
        <w:szCs w:val="40"/>
      </w:rPr>
      <w:t xml:space="preserve">                  </w:t>
    </w:r>
    <w:r w:rsidRPr="00E576D7">
      <w:rPr>
        <w:b/>
        <w:sz w:val="40"/>
        <w:szCs w:val="40"/>
      </w:rPr>
      <w:t xml:space="preserve">  </w:t>
    </w:r>
    <w:proofErr w:type="spellStart"/>
    <w:r w:rsidR="00EF6A7B" w:rsidRPr="00EF6A7B">
      <w:rPr>
        <w:b/>
        <w:sz w:val="40"/>
        <w:szCs w:val="40"/>
      </w:rPr>
      <w:t>Wuyishan</w:t>
    </w:r>
    <w:proofErr w:type="spellEnd"/>
    <w:r w:rsidR="00EF6A7B" w:rsidRPr="00EF6A7B">
      <w:rPr>
        <w:b/>
        <w:sz w:val="40"/>
        <w:szCs w:val="40"/>
      </w:rPr>
      <w:t xml:space="preserve"> Route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D24CE"/>
    <w:multiLevelType w:val="hybridMultilevel"/>
    <w:tmpl w:val="3BF6BB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17619"/>
    <w:multiLevelType w:val="hybridMultilevel"/>
    <w:tmpl w:val="EB98C8E8"/>
    <w:lvl w:ilvl="0" w:tplc="5568E03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color w:val="343331"/>
        <w:w w:val="82"/>
        <w:sz w:val="21"/>
        <w:szCs w:val="21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83199"/>
    <w:multiLevelType w:val="hybridMultilevel"/>
    <w:tmpl w:val="CCC058DA"/>
    <w:lvl w:ilvl="0" w:tplc="F8B85D9A">
      <w:start w:val="1"/>
      <w:numFmt w:val="decimal"/>
      <w:lvlText w:val="%1."/>
      <w:lvlJc w:val="left"/>
      <w:pPr>
        <w:ind w:left="171" w:hanging="159"/>
      </w:pPr>
      <w:rPr>
        <w:rFonts w:ascii="Arial" w:eastAsia="Arial" w:hAnsi="Arial" w:cs="Arial" w:hint="default"/>
        <w:b w:val="0"/>
        <w:bCs w:val="0"/>
        <w:i w:val="0"/>
        <w:iCs w:val="0"/>
        <w:color w:val="444442"/>
        <w:spacing w:val="-1"/>
        <w:w w:val="82"/>
        <w:sz w:val="21"/>
        <w:szCs w:val="21"/>
        <w:lang w:val="en-US" w:eastAsia="en-US" w:bidi="ar-SA"/>
      </w:rPr>
    </w:lvl>
    <w:lvl w:ilvl="1" w:tplc="37E81FC8">
      <w:numFmt w:val="bullet"/>
      <w:lvlText w:val="•"/>
      <w:lvlJc w:val="left"/>
      <w:pPr>
        <w:ind w:left="1219" w:hanging="159"/>
      </w:pPr>
      <w:rPr>
        <w:rFonts w:hint="default"/>
        <w:lang w:val="en-US" w:eastAsia="en-US" w:bidi="ar-SA"/>
      </w:rPr>
    </w:lvl>
    <w:lvl w:ilvl="2" w:tplc="A4A02D18">
      <w:numFmt w:val="bullet"/>
      <w:lvlText w:val="•"/>
      <w:lvlJc w:val="left"/>
      <w:pPr>
        <w:ind w:left="2258" w:hanging="159"/>
      </w:pPr>
      <w:rPr>
        <w:rFonts w:hint="default"/>
        <w:lang w:val="en-US" w:eastAsia="en-US" w:bidi="ar-SA"/>
      </w:rPr>
    </w:lvl>
    <w:lvl w:ilvl="3" w:tplc="3EB4EA42">
      <w:numFmt w:val="bullet"/>
      <w:lvlText w:val="•"/>
      <w:lvlJc w:val="left"/>
      <w:pPr>
        <w:ind w:left="3297" w:hanging="159"/>
      </w:pPr>
      <w:rPr>
        <w:rFonts w:hint="default"/>
        <w:lang w:val="en-US" w:eastAsia="en-US" w:bidi="ar-SA"/>
      </w:rPr>
    </w:lvl>
    <w:lvl w:ilvl="4" w:tplc="A136470A">
      <w:numFmt w:val="bullet"/>
      <w:lvlText w:val="•"/>
      <w:lvlJc w:val="left"/>
      <w:pPr>
        <w:ind w:left="4337" w:hanging="159"/>
      </w:pPr>
      <w:rPr>
        <w:rFonts w:hint="default"/>
        <w:lang w:val="en-US" w:eastAsia="en-US" w:bidi="ar-SA"/>
      </w:rPr>
    </w:lvl>
    <w:lvl w:ilvl="5" w:tplc="B1160986">
      <w:numFmt w:val="bullet"/>
      <w:lvlText w:val="•"/>
      <w:lvlJc w:val="left"/>
      <w:pPr>
        <w:ind w:left="5376" w:hanging="159"/>
      </w:pPr>
      <w:rPr>
        <w:rFonts w:hint="default"/>
        <w:lang w:val="en-US" w:eastAsia="en-US" w:bidi="ar-SA"/>
      </w:rPr>
    </w:lvl>
    <w:lvl w:ilvl="6" w:tplc="C86C7668">
      <w:numFmt w:val="bullet"/>
      <w:lvlText w:val="•"/>
      <w:lvlJc w:val="left"/>
      <w:pPr>
        <w:ind w:left="6415" w:hanging="159"/>
      </w:pPr>
      <w:rPr>
        <w:rFonts w:hint="default"/>
        <w:lang w:val="en-US" w:eastAsia="en-US" w:bidi="ar-SA"/>
      </w:rPr>
    </w:lvl>
    <w:lvl w:ilvl="7" w:tplc="02BC2BFA">
      <w:numFmt w:val="bullet"/>
      <w:lvlText w:val="•"/>
      <w:lvlJc w:val="left"/>
      <w:pPr>
        <w:ind w:left="7455" w:hanging="159"/>
      </w:pPr>
      <w:rPr>
        <w:rFonts w:hint="default"/>
        <w:lang w:val="en-US" w:eastAsia="en-US" w:bidi="ar-SA"/>
      </w:rPr>
    </w:lvl>
    <w:lvl w:ilvl="8" w:tplc="7D38594E">
      <w:numFmt w:val="bullet"/>
      <w:lvlText w:val="•"/>
      <w:lvlJc w:val="left"/>
      <w:pPr>
        <w:ind w:left="8494" w:hanging="159"/>
      </w:pPr>
      <w:rPr>
        <w:rFonts w:hint="default"/>
        <w:lang w:val="en-US" w:eastAsia="en-US" w:bidi="ar-SA"/>
      </w:rPr>
    </w:lvl>
  </w:abstractNum>
  <w:abstractNum w:abstractNumId="3" w15:restartNumberingAfterBreak="0">
    <w:nsid w:val="23CC0E01"/>
    <w:multiLevelType w:val="hybridMultilevel"/>
    <w:tmpl w:val="BD8C2088"/>
    <w:lvl w:ilvl="0" w:tplc="5448E7F8">
      <w:start w:val="1"/>
      <w:numFmt w:val="decimal"/>
      <w:lvlText w:val="%1."/>
      <w:lvlJc w:val="left"/>
      <w:pPr>
        <w:ind w:left="8" w:hanging="162"/>
      </w:pPr>
      <w:rPr>
        <w:rFonts w:hint="default"/>
        <w:w w:val="83"/>
        <w:lang w:val="en-US" w:eastAsia="en-US" w:bidi="ar-SA"/>
      </w:rPr>
    </w:lvl>
    <w:lvl w:ilvl="1" w:tplc="B6E6304A">
      <w:numFmt w:val="bullet"/>
      <w:lvlText w:val="•"/>
      <w:lvlJc w:val="left"/>
      <w:pPr>
        <w:ind w:left="1057" w:hanging="162"/>
      </w:pPr>
      <w:rPr>
        <w:rFonts w:hint="default"/>
        <w:lang w:val="en-US" w:eastAsia="en-US" w:bidi="ar-SA"/>
      </w:rPr>
    </w:lvl>
    <w:lvl w:ilvl="2" w:tplc="DBEA18F4">
      <w:numFmt w:val="bullet"/>
      <w:lvlText w:val="•"/>
      <w:lvlJc w:val="left"/>
      <w:pPr>
        <w:ind w:left="2114" w:hanging="162"/>
      </w:pPr>
      <w:rPr>
        <w:rFonts w:hint="default"/>
        <w:lang w:val="en-US" w:eastAsia="en-US" w:bidi="ar-SA"/>
      </w:rPr>
    </w:lvl>
    <w:lvl w:ilvl="3" w:tplc="CCE2A274">
      <w:numFmt w:val="bullet"/>
      <w:lvlText w:val="•"/>
      <w:lvlJc w:val="left"/>
      <w:pPr>
        <w:ind w:left="3171" w:hanging="162"/>
      </w:pPr>
      <w:rPr>
        <w:rFonts w:hint="default"/>
        <w:lang w:val="en-US" w:eastAsia="en-US" w:bidi="ar-SA"/>
      </w:rPr>
    </w:lvl>
    <w:lvl w:ilvl="4" w:tplc="DCAEB2F6">
      <w:numFmt w:val="bullet"/>
      <w:lvlText w:val="•"/>
      <w:lvlJc w:val="left"/>
      <w:pPr>
        <w:ind w:left="4229" w:hanging="162"/>
      </w:pPr>
      <w:rPr>
        <w:rFonts w:hint="default"/>
        <w:lang w:val="en-US" w:eastAsia="en-US" w:bidi="ar-SA"/>
      </w:rPr>
    </w:lvl>
    <w:lvl w:ilvl="5" w:tplc="2334CC7C">
      <w:numFmt w:val="bullet"/>
      <w:lvlText w:val="•"/>
      <w:lvlJc w:val="left"/>
      <w:pPr>
        <w:ind w:left="5286" w:hanging="162"/>
      </w:pPr>
      <w:rPr>
        <w:rFonts w:hint="default"/>
        <w:lang w:val="en-US" w:eastAsia="en-US" w:bidi="ar-SA"/>
      </w:rPr>
    </w:lvl>
    <w:lvl w:ilvl="6" w:tplc="4656C58A">
      <w:numFmt w:val="bullet"/>
      <w:lvlText w:val="•"/>
      <w:lvlJc w:val="left"/>
      <w:pPr>
        <w:ind w:left="6343" w:hanging="162"/>
      </w:pPr>
      <w:rPr>
        <w:rFonts w:hint="default"/>
        <w:lang w:val="en-US" w:eastAsia="en-US" w:bidi="ar-SA"/>
      </w:rPr>
    </w:lvl>
    <w:lvl w:ilvl="7" w:tplc="E3725130">
      <w:numFmt w:val="bullet"/>
      <w:lvlText w:val="•"/>
      <w:lvlJc w:val="left"/>
      <w:pPr>
        <w:ind w:left="7401" w:hanging="162"/>
      </w:pPr>
      <w:rPr>
        <w:rFonts w:hint="default"/>
        <w:lang w:val="en-US" w:eastAsia="en-US" w:bidi="ar-SA"/>
      </w:rPr>
    </w:lvl>
    <w:lvl w:ilvl="8" w:tplc="374EFF5C">
      <w:numFmt w:val="bullet"/>
      <w:lvlText w:val="•"/>
      <w:lvlJc w:val="left"/>
      <w:pPr>
        <w:ind w:left="8458" w:hanging="162"/>
      </w:pPr>
      <w:rPr>
        <w:rFonts w:hint="default"/>
        <w:lang w:val="en-US" w:eastAsia="en-US" w:bidi="ar-SA"/>
      </w:rPr>
    </w:lvl>
  </w:abstractNum>
  <w:abstractNum w:abstractNumId="4" w15:restartNumberingAfterBreak="0">
    <w:nsid w:val="2FB26C52"/>
    <w:multiLevelType w:val="hybridMultilevel"/>
    <w:tmpl w:val="953C887A"/>
    <w:lvl w:ilvl="0" w:tplc="17C435F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color w:val="545652"/>
        <w:w w:val="82"/>
        <w:sz w:val="21"/>
        <w:szCs w:val="21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427F1B"/>
    <w:multiLevelType w:val="hybridMultilevel"/>
    <w:tmpl w:val="EB40B78A"/>
    <w:lvl w:ilvl="0" w:tplc="C7BE38F2">
      <w:start w:val="1"/>
      <w:numFmt w:val="decimal"/>
      <w:lvlText w:val="%1."/>
      <w:lvlJc w:val="left"/>
      <w:pPr>
        <w:ind w:left="1080" w:hanging="360"/>
      </w:pPr>
      <w:rPr>
        <w:rFonts w:ascii="Arial" w:eastAsia="Arial" w:hAnsi="Arial" w:cs="Arial" w:hint="default"/>
        <w:b w:val="0"/>
        <w:bCs w:val="0"/>
        <w:i w:val="0"/>
        <w:iCs w:val="0"/>
        <w:color w:val="343331"/>
        <w:spacing w:val="-1"/>
        <w:w w:val="81"/>
        <w:sz w:val="21"/>
        <w:szCs w:val="21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B012169"/>
    <w:multiLevelType w:val="hybridMultilevel"/>
    <w:tmpl w:val="F9C6D77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3EA3855"/>
    <w:multiLevelType w:val="hybridMultilevel"/>
    <w:tmpl w:val="A636F06E"/>
    <w:lvl w:ilvl="0" w:tplc="5448E7F8">
      <w:start w:val="1"/>
      <w:numFmt w:val="decimal"/>
      <w:lvlText w:val="%1."/>
      <w:lvlJc w:val="left"/>
      <w:pPr>
        <w:ind w:left="720" w:hanging="360"/>
      </w:pPr>
      <w:rPr>
        <w:rFonts w:hint="default"/>
        <w:w w:val="83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B040A5"/>
    <w:multiLevelType w:val="hybridMultilevel"/>
    <w:tmpl w:val="81C85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1"/>
  </w:num>
  <w:num w:numId="4">
    <w:abstractNumId w:val="4"/>
  </w:num>
  <w:num w:numId="5">
    <w:abstractNumId w:val="7"/>
  </w:num>
  <w:num w:numId="6">
    <w:abstractNumId w:val="6"/>
  </w:num>
  <w:num w:numId="7">
    <w:abstractNumId w:val="0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D24"/>
    <w:rsid w:val="001B17BE"/>
    <w:rsid w:val="001D298B"/>
    <w:rsid w:val="00303AA1"/>
    <w:rsid w:val="004D5354"/>
    <w:rsid w:val="00667106"/>
    <w:rsid w:val="006943DC"/>
    <w:rsid w:val="00892492"/>
    <w:rsid w:val="008A70E5"/>
    <w:rsid w:val="009F6431"/>
    <w:rsid w:val="00A5451F"/>
    <w:rsid w:val="00AF6F98"/>
    <w:rsid w:val="00B97F43"/>
    <w:rsid w:val="00C260CB"/>
    <w:rsid w:val="00C4101B"/>
    <w:rsid w:val="00D141F2"/>
    <w:rsid w:val="00DC0FF5"/>
    <w:rsid w:val="00E03730"/>
    <w:rsid w:val="00E54C47"/>
    <w:rsid w:val="00E576D7"/>
    <w:rsid w:val="00ED130A"/>
    <w:rsid w:val="00EF6A7B"/>
    <w:rsid w:val="00F06F99"/>
    <w:rsid w:val="00F0746F"/>
    <w:rsid w:val="00F45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2257B1"/>
  <w15:chartTrackingRefBased/>
  <w15:docId w15:val="{AC443A29-B13B-4900-B31C-7A4B0E81F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5D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45D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D24"/>
  </w:style>
  <w:style w:type="paragraph" w:styleId="Footer">
    <w:name w:val="footer"/>
    <w:basedOn w:val="Normal"/>
    <w:link w:val="FooterChar"/>
    <w:uiPriority w:val="99"/>
    <w:unhideWhenUsed/>
    <w:rsid w:val="00F45D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D24"/>
  </w:style>
  <w:style w:type="paragraph" w:customStyle="1" w:styleId="TableParagraph">
    <w:name w:val="Table Paragraph"/>
    <w:basedOn w:val="Normal"/>
    <w:uiPriority w:val="1"/>
    <w:qFormat/>
    <w:rsid w:val="00F45D2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ListParagraph">
    <w:name w:val="List Paragraph"/>
    <w:basedOn w:val="Normal"/>
    <w:uiPriority w:val="34"/>
    <w:qFormat/>
    <w:rsid w:val="00ED130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3A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AA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90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3125CC-2C74-4034-9462-1D446DCD1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Cedrick</dc:creator>
  <cp:keywords/>
  <dc:description/>
  <cp:lastModifiedBy>Cedrick</cp:lastModifiedBy>
  <cp:revision>21</cp:revision>
  <cp:lastPrinted>2026-06-17T07:40:00Z</cp:lastPrinted>
  <dcterms:created xsi:type="dcterms:W3CDTF">2026-06-17T06:40:00Z</dcterms:created>
  <dcterms:modified xsi:type="dcterms:W3CDTF">2026-06-17T08:03:00Z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43976144-a0e5-436e-b258-442330fa1927</vt:lpwstr>
  </property>
</Properties>
</file>