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BE2DF"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Project 1 – Descriptive Epidemiology and Population Characterization</w:t>
      </w:r>
    </w:p>
    <w:p w14:paraId="3AC76F15" w14:textId="6921937C" w:rsidR="002727E4" w:rsidRPr="00FF2743" w:rsidRDefault="002727E4" w:rsidP="00FF2743">
      <w:pPr>
        <w:rPr>
          <w:rFonts w:ascii="Times New Roman" w:hAnsi="Times New Roman" w:cs="Times New Roman"/>
        </w:rPr>
      </w:pPr>
      <w:r w:rsidRPr="00FF2743">
        <w:rPr>
          <w:rFonts w:ascii="Times New Roman" w:hAnsi="Times New Roman" w:cs="Times New Roman"/>
        </w:rPr>
        <w:t>Overview</w:t>
      </w:r>
      <w:r w:rsidRPr="00FF2743">
        <w:rPr>
          <w:rFonts w:ascii="Times New Roman" w:hAnsi="Times New Roman" w:cs="Times New Roman"/>
        </w:rPr>
        <w:t xml:space="preserve"> of project:</w:t>
      </w:r>
    </w:p>
    <w:p w14:paraId="0FFD42E3"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This project focuses on descriptive epidemiology to characterize the study population using key demographic and clinical variables such as age, sex, cancer type, and treatment patterns. The goal is to generate summary statistics, explore data distributions, and create visualizations to understand the patient population better.</w:t>
      </w:r>
    </w:p>
    <w:p w14:paraId="2FEEDBD6" w14:textId="6B92714E" w:rsidR="002727E4" w:rsidRPr="00FF2743" w:rsidRDefault="002727E4" w:rsidP="00FF2743">
      <w:pPr>
        <w:rPr>
          <w:rFonts w:ascii="Times New Roman" w:hAnsi="Times New Roman" w:cs="Times New Roman"/>
        </w:rPr>
      </w:pPr>
      <w:r w:rsidRPr="00FF2743">
        <w:rPr>
          <w:rFonts w:ascii="Times New Roman" w:hAnsi="Times New Roman" w:cs="Times New Roman"/>
        </w:rPr>
        <w:t>Objective</w:t>
      </w:r>
      <w:r w:rsidR="00FF2743">
        <w:rPr>
          <w:rFonts w:ascii="Times New Roman" w:hAnsi="Times New Roman" w:cs="Times New Roman"/>
        </w:rPr>
        <w:t>s</w:t>
      </w:r>
      <w:r w:rsidRPr="00FF2743">
        <w:rPr>
          <w:rFonts w:ascii="Times New Roman" w:hAnsi="Times New Roman" w:cs="Times New Roman"/>
        </w:rPr>
        <w:t>:</w:t>
      </w:r>
    </w:p>
    <w:p w14:paraId="79746DC5"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Perform data cleaning and preparation to ensure dataset integrity</w:t>
      </w:r>
    </w:p>
    <w:p w14:paraId="02A404EC"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Compute descriptive statistics (mean, median, standard deviation, proportions)</w:t>
      </w:r>
    </w:p>
    <w:p w14:paraId="695D8A01"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Analyze demographic patterns (age distribution, sex ratios)</w:t>
      </w:r>
    </w:p>
    <w:p w14:paraId="44843204"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Examine treatment regimens across different cancer types</w:t>
      </w:r>
    </w:p>
    <w:p w14:paraId="33F4A38E"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Generate interactive visualizations to summarize findings</w:t>
      </w:r>
    </w:p>
    <w:p w14:paraId="29C2C1D0" w14:textId="77777777" w:rsidR="002727E4" w:rsidRPr="00FF2743" w:rsidRDefault="002727E4" w:rsidP="00FF2743">
      <w:pPr>
        <w:rPr>
          <w:rFonts w:ascii="Times New Roman" w:hAnsi="Times New Roman" w:cs="Times New Roman"/>
        </w:rPr>
      </w:pPr>
    </w:p>
    <w:p w14:paraId="1F1B8AEE" w14:textId="76077209" w:rsidR="002727E4" w:rsidRPr="00FF2743" w:rsidRDefault="002727E4" w:rsidP="00FF2743">
      <w:pPr>
        <w:rPr>
          <w:rFonts w:ascii="Times New Roman" w:hAnsi="Times New Roman" w:cs="Times New Roman"/>
        </w:rPr>
      </w:pPr>
      <w:r w:rsidRPr="00FF2743">
        <w:rPr>
          <w:rFonts w:ascii="Times New Roman" w:hAnsi="Times New Roman" w:cs="Times New Roman"/>
        </w:rPr>
        <w:t>Dataset</w:t>
      </w:r>
      <w:r w:rsidRPr="00FF2743">
        <w:rPr>
          <w:rFonts w:ascii="Times New Roman" w:hAnsi="Times New Roman" w:cs="Times New Roman"/>
        </w:rPr>
        <w:t>: This is a fake dataset created by me</w:t>
      </w:r>
      <w:r w:rsidR="00B92477">
        <w:rPr>
          <w:rFonts w:ascii="Times New Roman" w:hAnsi="Times New Roman" w:cs="Times New Roman"/>
        </w:rPr>
        <w:t xml:space="preserve"> using Microsoft excel sheet. </w:t>
      </w:r>
    </w:p>
    <w:p w14:paraId="7EAD9DD4"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 xml:space="preserve">Name: </w:t>
      </w:r>
      <w:proofErr w:type="spellStart"/>
      <w:r w:rsidRPr="00FF2743">
        <w:rPr>
          <w:rFonts w:ascii="Times New Roman" w:hAnsi="Times New Roman" w:cs="Times New Roman"/>
        </w:rPr>
        <w:t>RWE_Oncology_Epidemiology_Study</w:t>
      </w:r>
      <w:proofErr w:type="spellEnd"/>
    </w:p>
    <w:p w14:paraId="32481C10"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Key Variables:</w:t>
      </w:r>
    </w:p>
    <w:p w14:paraId="136967C2"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Age: Continuous (in years)</w:t>
      </w:r>
    </w:p>
    <w:p w14:paraId="4DBE3E10"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Sex: Categorical (Male, Female)</w:t>
      </w:r>
    </w:p>
    <w:p w14:paraId="165FDBAF" w14:textId="77777777" w:rsidR="002727E4" w:rsidRPr="00FF2743" w:rsidRDefault="002727E4" w:rsidP="00FF2743">
      <w:pPr>
        <w:rPr>
          <w:rFonts w:ascii="Times New Roman" w:hAnsi="Times New Roman" w:cs="Times New Roman"/>
        </w:rPr>
      </w:pPr>
      <w:proofErr w:type="spellStart"/>
      <w:r w:rsidRPr="00FF2743">
        <w:rPr>
          <w:rFonts w:ascii="Times New Roman" w:hAnsi="Times New Roman" w:cs="Times New Roman"/>
        </w:rPr>
        <w:t>Cancer_Type</w:t>
      </w:r>
      <w:proofErr w:type="spellEnd"/>
      <w:r w:rsidRPr="00FF2743">
        <w:rPr>
          <w:rFonts w:ascii="Times New Roman" w:hAnsi="Times New Roman" w:cs="Times New Roman"/>
        </w:rPr>
        <w:t>: Categorical (e.g., Breast, Lung, Colorectal)</w:t>
      </w:r>
    </w:p>
    <w:p w14:paraId="15F86AF4" w14:textId="767B8351" w:rsidR="002727E4" w:rsidRPr="00FF2743" w:rsidRDefault="002727E4" w:rsidP="00FF2743">
      <w:pPr>
        <w:rPr>
          <w:rFonts w:ascii="Times New Roman" w:hAnsi="Times New Roman" w:cs="Times New Roman"/>
        </w:rPr>
      </w:pPr>
      <w:proofErr w:type="spellStart"/>
      <w:r w:rsidRPr="00FF2743">
        <w:rPr>
          <w:rFonts w:ascii="Times New Roman" w:hAnsi="Times New Roman" w:cs="Times New Roman"/>
        </w:rPr>
        <w:t>Treatment_Type</w:t>
      </w:r>
      <w:proofErr w:type="spellEnd"/>
      <w:r w:rsidRPr="00FF2743">
        <w:rPr>
          <w:rFonts w:ascii="Times New Roman" w:hAnsi="Times New Roman" w:cs="Times New Roman"/>
        </w:rPr>
        <w:t>: Categorical (e.g., Chemotherapy, Immunotherapy, Surgery)</w:t>
      </w:r>
    </w:p>
    <w:p w14:paraId="10AF6417" w14:textId="77777777" w:rsidR="002727E4" w:rsidRPr="00FF2743" w:rsidRDefault="002727E4" w:rsidP="00FF2743">
      <w:pPr>
        <w:rPr>
          <w:rFonts w:ascii="Times New Roman" w:hAnsi="Times New Roman" w:cs="Times New Roman"/>
        </w:rPr>
      </w:pPr>
    </w:p>
    <w:p w14:paraId="37F3022E"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Methods &amp; Analysis</w:t>
      </w:r>
    </w:p>
    <w:p w14:paraId="00A7804F" w14:textId="60306C6C" w:rsidR="002727E4" w:rsidRPr="00FF2743" w:rsidRDefault="002727E4" w:rsidP="00FF2743">
      <w:pPr>
        <w:rPr>
          <w:rFonts w:ascii="Times New Roman" w:hAnsi="Times New Roman" w:cs="Times New Roman"/>
        </w:rPr>
      </w:pPr>
      <w:r w:rsidRPr="00FF2743">
        <w:rPr>
          <w:rFonts w:ascii="Times New Roman" w:hAnsi="Times New Roman" w:cs="Times New Roman"/>
        </w:rPr>
        <w:t>Data Cleaning &amp; Preparation</w:t>
      </w:r>
    </w:p>
    <w:p w14:paraId="34F20D8C"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Remove duplicate records and handle missing data</w:t>
      </w:r>
    </w:p>
    <w:p w14:paraId="44FE8C33"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Standardize categorical values (e.g., treatment names)</w:t>
      </w:r>
    </w:p>
    <w:p w14:paraId="74556BC9"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Convert variables to appropriate data types (e.g., Age as numeric)</w:t>
      </w:r>
    </w:p>
    <w:p w14:paraId="0C14EBB8" w14:textId="10A5C62B" w:rsidR="002727E4" w:rsidRPr="00FF2743" w:rsidRDefault="002727E4" w:rsidP="00FF2743">
      <w:pPr>
        <w:rPr>
          <w:rFonts w:ascii="Times New Roman" w:hAnsi="Times New Roman" w:cs="Times New Roman"/>
        </w:rPr>
      </w:pPr>
      <w:r w:rsidRPr="00FF2743">
        <w:rPr>
          <w:rFonts w:ascii="Times New Roman" w:hAnsi="Times New Roman" w:cs="Times New Roman"/>
        </w:rPr>
        <w:t xml:space="preserve"> Descriptive Statistics</w:t>
      </w:r>
    </w:p>
    <w:p w14:paraId="19A3A253"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t>Central Tendency: Mean, median, mode</w:t>
      </w:r>
    </w:p>
    <w:p w14:paraId="359711A3" w14:textId="77777777" w:rsidR="002727E4" w:rsidRPr="00FF2743" w:rsidRDefault="002727E4" w:rsidP="00FF2743">
      <w:pPr>
        <w:rPr>
          <w:rFonts w:ascii="Times New Roman" w:hAnsi="Times New Roman" w:cs="Times New Roman"/>
        </w:rPr>
      </w:pPr>
      <w:r w:rsidRPr="00FF2743">
        <w:rPr>
          <w:rFonts w:ascii="Times New Roman" w:hAnsi="Times New Roman" w:cs="Times New Roman"/>
        </w:rPr>
        <w:lastRenderedPageBreak/>
        <w:t>Dispersion: Standard deviation, interquartile range</w:t>
      </w:r>
    </w:p>
    <w:p w14:paraId="7F8C58A0" w14:textId="77777777" w:rsidR="002727E4" w:rsidRDefault="002727E4" w:rsidP="00FF2743">
      <w:pPr>
        <w:rPr>
          <w:rFonts w:ascii="Times New Roman" w:hAnsi="Times New Roman" w:cs="Times New Roman"/>
        </w:rPr>
      </w:pPr>
      <w:r w:rsidRPr="00FF2743">
        <w:rPr>
          <w:rFonts w:ascii="Times New Roman" w:hAnsi="Times New Roman" w:cs="Times New Roman"/>
        </w:rPr>
        <w:t>Frequency Distribution: Cancer type, treatment type</w:t>
      </w:r>
    </w:p>
    <w:p w14:paraId="349CA747" w14:textId="77777777" w:rsidR="0010306E" w:rsidRDefault="0010306E" w:rsidP="00FF2743">
      <w:pPr>
        <w:rPr>
          <w:rFonts w:ascii="Times New Roman" w:hAnsi="Times New Roman" w:cs="Times New Roman"/>
        </w:rPr>
      </w:pPr>
    </w:p>
    <w:p w14:paraId="7EBF1DEF" w14:textId="1D0278D2" w:rsidR="0010306E" w:rsidRDefault="0010306E" w:rsidP="00FF2743">
      <w:pPr>
        <w:rPr>
          <w:rFonts w:ascii="Times New Roman" w:hAnsi="Times New Roman" w:cs="Times New Roman"/>
        </w:rPr>
      </w:pPr>
      <w:r>
        <w:rPr>
          <w:rFonts w:ascii="Times New Roman" w:hAnsi="Times New Roman" w:cs="Times New Roman"/>
        </w:rPr>
        <w:t>Data visualization</w:t>
      </w:r>
    </w:p>
    <w:p w14:paraId="2EC8F235" w14:textId="7D83D3D0" w:rsidR="0010306E" w:rsidRDefault="0010306E" w:rsidP="00FF2743">
      <w:pPr>
        <w:rPr>
          <w:rFonts w:ascii="Times New Roman" w:hAnsi="Times New Roman" w:cs="Times New Roman"/>
        </w:rPr>
      </w:pPr>
      <w:r>
        <w:rPr>
          <w:rFonts w:ascii="Times New Roman" w:hAnsi="Times New Roman" w:cs="Times New Roman"/>
        </w:rPr>
        <w:t>Histogram: Age Distribution of Patients</w:t>
      </w:r>
    </w:p>
    <w:p w14:paraId="5501F966" w14:textId="104E055B" w:rsidR="0010306E" w:rsidRDefault="0010306E" w:rsidP="00FF2743">
      <w:pPr>
        <w:rPr>
          <w:rFonts w:ascii="Times New Roman" w:hAnsi="Times New Roman" w:cs="Times New Roman"/>
        </w:rPr>
      </w:pPr>
      <w:r>
        <w:rPr>
          <w:rFonts w:ascii="Times New Roman" w:hAnsi="Times New Roman" w:cs="Times New Roman"/>
        </w:rPr>
        <w:t>Bar Chat: Cancer type frequencies</w:t>
      </w:r>
    </w:p>
    <w:p w14:paraId="7D611056" w14:textId="6BEAA154" w:rsidR="0010306E" w:rsidRDefault="0010306E" w:rsidP="00FF2743">
      <w:pPr>
        <w:rPr>
          <w:rFonts w:ascii="Times New Roman" w:hAnsi="Times New Roman" w:cs="Times New Roman"/>
        </w:rPr>
      </w:pPr>
      <w:r>
        <w:rPr>
          <w:rFonts w:ascii="Times New Roman" w:hAnsi="Times New Roman" w:cs="Times New Roman"/>
        </w:rPr>
        <w:t>Pie chart: Proportion of treatment types</w:t>
      </w:r>
    </w:p>
    <w:p w14:paraId="4F9FD01D" w14:textId="581E952D" w:rsidR="0010306E" w:rsidRDefault="0010306E" w:rsidP="00FF2743">
      <w:pPr>
        <w:rPr>
          <w:rFonts w:ascii="Times New Roman" w:hAnsi="Times New Roman" w:cs="Times New Roman"/>
        </w:rPr>
      </w:pPr>
      <w:r>
        <w:rPr>
          <w:rFonts w:ascii="Times New Roman" w:hAnsi="Times New Roman" w:cs="Times New Roman"/>
        </w:rPr>
        <w:t>Box plot: Age distribution by treatment group</w:t>
      </w:r>
    </w:p>
    <w:p w14:paraId="4A3BE74C" w14:textId="77777777" w:rsidR="0010306E" w:rsidRDefault="0010306E" w:rsidP="00FF2743">
      <w:pPr>
        <w:rPr>
          <w:rFonts w:ascii="Times New Roman" w:hAnsi="Times New Roman" w:cs="Times New Roman"/>
        </w:rPr>
      </w:pPr>
    </w:p>
    <w:p w14:paraId="67B013E5" w14:textId="0AD6AD72" w:rsidR="0010306E" w:rsidRDefault="00D4059E" w:rsidP="00FF2743">
      <w:pPr>
        <w:rPr>
          <w:rFonts w:ascii="Times New Roman" w:hAnsi="Times New Roman" w:cs="Times New Roman"/>
        </w:rPr>
      </w:pPr>
      <w:r w:rsidRPr="00D4059E">
        <w:rPr>
          <w:rFonts w:ascii="Times New Roman" w:hAnsi="Times New Roman" w:cs="Times New Roman"/>
        </w:rPr>
        <w:t>Project 2 – Survival Analysis and Treatment Patterns</w:t>
      </w:r>
    </w:p>
    <w:p w14:paraId="17D80F9E" w14:textId="77777777" w:rsidR="00D4059E" w:rsidRPr="00D4059E" w:rsidRDefault="00D4059E" w:rsidP="00D4059E">
      <w:pPr>
        <w:rPr>
          <w:rFonts w:ascii="Times New Roman" w:hAnsi="Times New Roman" w:cs="Times New Roman"/>
          <w:b/>
          <w:bCs/>
        </w:rPr>
      </w:pPr>
      <w:r w:rsidRPr="00D4059E">
        <w:rPr>
          <w:rFonts w:ascii="Times New Roman" w:hAnsi="Times New Roman" w:cs="Times New Roman"/>
          <w:b/>
          <w:bCs/>
        </w:rPr>
        <w:t>Overview</w:t>
      </w:r>
    </w:p>
    <w:p w14:paraId="56DBEB40" w14:textId="77777777" w:rsidR="00D4059E" w:rsidRPr="00D4059E" w:rsidRDefault="00D4059E" w:rsidP="00D4059E">
      <w:pPr>
        <w:rPr>
          <w:rFonts w:ascii="Times New Roman" w:hAnsi="Times New Roman" w:cs="Times New Roman"/>
        </w:rPr>
      </w:pPr>
      <w:r w:rsidRPr="00D4059E">
        <w:rPr>
          <w:rFonts w:ascii="Times New Roman" w:hAnsi="Times New Roman" w:cs="Times New Roman"/>
        </w:rPr>
        <w:t>This project applies survival analysis techniques to assess the effectiveness of different treatment regimens (e.g., chemotherapy vs. immunotherapy) in cancer patients. Using Kaplan-Meier survival curves and Cox proportional hazards models, the study evaluates survival outcomes while accounting for censored data.</w:t>
      </w:r>
    </w:p>
    <w:p w14:paraId="08843499" w14:textId="262FC58F" w:rsidR="00D4059E" w:rsidRPr="00D4059E" w:rsidRDefault="00D4059E" w:rsidP="00D4059E">
      <w:pPr>
        <w:rPr>
          <w:rFonts w:ascii="Times New Roman" w:hAnsi="Times New Roman" w:cs="Times New Roman"/>
          <w:b/>
          <w:bCs/>
        </w:rPr>
      </w:pPr>
      <w:r w:rsidRPr="00D4059E">
        <w:rPr>
          <w:rFonts w:ascii="Times New Roman" w:hAnsi="Times New Roman" w:cs="Times New Roman"/>
          <w:b/>
          <w:bCs/>
        </w:rPr>
        <w:t>Objective</w:t>
      </w:r>
      <w:r w:rsidR="00CE1F89">
        <w:rPr>
          <w:rFonts w:ascii="Times New Roman" w:hAnsi="Times New Roman" w:cs="Times New Roman"/>
          <w:b/>
          <w:bCs/>
        </w:rPr>
        <w:t>s</w:t>
      </w:r>
    </w:p>
    <w:p w14:paraId="52E27D90" w14:textId="77777777" w:rsidR="00D4059E" w:rsidRPr="00D4059E" w:rsidRDefault="00D4059E" w:rsidP="00D4059E">
      <w:pPr>
        <w:numPr>
          <w:ilvl w:val="0"/>
          <w:numId w:val="4"/>
        </w:numPr>
        <w:rPr>
          <w:rFonts w:ascii="Times New Roman" w:hAnsi="Times New Roman" w:cs="Times New Roman"/>
        </w:rPr>
      </w:pPr>
      <w:r w:rsidRPr="00D4059E">
        <w:rPr>
          <w:rFonts w:ascii="Times New Roman" w:hAnsi="Times New Roman" w:cs="Times New Roman"/>
        </w:rPr>
        <w:t>Estimate survival probabilities using Kaplan-Meier curves</w:t>
      </w:r>
    </w:p>
    <w:p w14:paraId="55F7EF0D" w14:textId="77777777" w:rsidR="00D4059E" w:rsidRPr="00D4059E" w:rsidRDefault="00D4059E" w:rsidP="00D4059E">
      <w:pPr>
        <w:numPr>
          <w:ilvl w:val="0"/>
          <w:numId w:val="4"/>
        </w:numPr>
        <w:rPr>
          <w:rFonts w:ascii="Times New Roman" w:hAnsi="Times New Roman" w:cs="Times New Roman"/>
        </w:rPr>
      </w:pPr>
      <w:r w:rsidRPr="00D4059E">
        <w:rPr>
          <w:rFonts w:ascii="Times New Roman" w:hAnsi="Times New Roman" w:cs="Times New Roman"/>
        </w:rPr>
        <w:t>Compare treatment groups based on survival time distributions</w:t>
      </w:r>
    </w:p>
    <w:p w14:paraId="239ABB96" w14:textId="77777777" w:rsidR="00D4059E" w:rsidRPr="00D4059E" w:rsidRDefault="00D4059E" w:rsidP="00D4059E">
      <w:pPr>
        <w:numPr>
          <w:ilvl w:val="0"/>
          <w:numId w:val="4"/>
        </w:numPr>
        <w:rPr>
          <w:rFonts w:ascii="Times New Roman" w:hAnsi="Times New Roman" w:cs="Times New Roman"/>
        </w:rPr>
      </w:pPr>
      <w:r w:rsidRPr="00D4059E">
        <w:rPr>
          <w:rFonts w:ascii="Times New Roman" w:hAnsi="Times New Roman" w:cs="Times New Roman"/>
        </w:rPr>
        <w:t>Model hazard ratios using Cox regression to identify significant predictors of survival</w:t>
      </w:r>
    </w:p>
    <w:p w14:paraId="021B389F" w14:textId="77777777" w:rsidR="00D4059E" w:rsidRPr="00D4059E" w:rsidRDefault="00D4059E" w:rsidP="00D4059E">
      <w:pPr>
        <w:numPr>
          <w:ilvl w:val="0"/>
          <w:numId w:val="4"/>
        </w:numPr>
        <w:rPr>
          <w:rFonts w:ascii="Times New Roman" w:hAnsi="Times New Roman" w:cs="Times New Roman"/>
        </w:rPr>
      </w:pPr>
      <w:r w:rsidRPr="00D4059E">
        <w:rPr>
          <w:rFonts w:ascii="Times New Roman" w:hAnsi="Times New Roman" w:cs="Times New Roman"/>
        </w:rPr>
        <w:t>Visualize survival patterns across treatment types</w:t>
      </w:r>
    </w:p>
    <w:p w14:paraId="6A87FF14" w14:textId="77777777" w:rsidR="00A56CEE" w:rsidRPr="00A56CEE" w:rsidRDefault="00A56CEE" w:rsidP="00A56CEE">
      <w:pPr>
        <w:rPr>
          <w:rFonts w:ascii="Times New Roman" w:hAnsi="Times New Roman" w:cs="Times New Roman"/>
        </w:rPr>
      </w:pPr>
      <w:r w:rsidRPr="00A56CEE">
        <w:rPr>
          <w:rFonts w:ascii="Times New Roman" w:hAnsi="Times New Roman" w:cs="Times New Roman"/>
          <w:b/>
          <w:bCs/>
        </w:rPr>
        <w:t>Key Variables:</w:t>
      </w:r>
    </w:p>
    <w:p w14:paraId="7E518B16" w14:textId="77777777" w:rsidR="00A56CEE" w:rsidRPr="00A56CEE" w:rsidRDefault="00A56CEE" w:rsidP="00A56CEE">
      <w:pPr>
        <w:numPr>
          <w:ilvl w:val="0"/>
          <w:numId w:val="5"/>
        </w:numPr>
        <w:rPr>
          <w:rFonts w:ascii="Times New Roman" w:hAnsi="Times New Roman" w:cs="Times New Roman"/>
        </w:rPr>
      </w:pPr>
      <w:proofErr w:type="spellStart"/>
      <w:r w:rsidRPr="00A56CEE">
        <w:rPr>
          <w:rFonts w:ascii="Times New Roman" w:hAnsi="Times New Roman" w:cs="Times New Roman"/>
        </w:rPr>
        <w:t>Time_of_Death</w:t>
      </w:r>
      <w:proofErr w:type="spellEnd"/>
      <w:r w:rsidRPr="00A56CEE">
        <w:rPr>
          <w:rFonts w:ascii="Times New Roman" w:hAnsi="Times New Roman" w:cs="Times New Roman"/>
        </w:rPr>
        <w:t>: Survival time in days</w:t>
      </w:r>
    </w:p>
    <w:p w14:paraId="1951CF9E" w14:textId="77777777" w:rsidR="00A56CEE" w:rsidRPr="00A56CEE" w:rsidRDefault="00A56CEE" w:rsidP="00A56CEE">
      <w:pPr>
        <w:numPr>
          <w:ilvl w:val="0"/>
          <w:numId w:val="5"/>
        </w:numPr>
        <w:rPr>
          <w:rFonts w:ascii="Times New Roman" w:hAnsi="Times New Roman" w:cs="Times New Roman"/>
        </w:rPr>
      </w:pPr>
      <w:r w:rsidRPr="00A56CEE">
        <w:rPr>
          <w:rFonts w:ascii="Times New Roman" w:hAnsi="Times New Roman" w:cs="Times New Roman"/>
        </w:rPr>
        <w:t>Censor: Indicator for censored data (1 = censored, 0 = event occurred)</w:t>
      </w:r>
    </w:p>
    <w:p w14:paraId="7296A75A" w14:textId="77777777" w:rsidR="00A56CEE" w:rsidRPr="00A56CEE" w:rsidRDefault="00A56CEE" w:rsidP="00A56CEE">
      <w:pPr>
        <w:numPr>
          <w:ilvl w:val="0"/>
          <w:numId w:val="5"/>
        </w:numPr>
        <w:rPr>
          <w:rFonts w:ascii="Times New Roman" w:hAnsi="Times New Roman" w:cs="Times New Roman"/>
        </w:rPr>
      </w:pPr>
      <w:proofErr w:type="spellStart"/>
      <w:r w:rsidRPr="00A56CEE">
        <w:rPr>
          <w:rFonts w:ascii="Times New Roman" w:hAnsi="Times New Roman" w:cs="Times New Roman"/>
        </w:rPr>
        <w:t>Treatment_Type</w:t>
      </w:r>
      <w:proofErr w:type="spellEnd"/>
      <w:r w:rsidRPr="00A56CEE">
        <w:rPr>
          <w:rFonts w:ascii="Times New Roman" w:hAnsi="Times New Roman" w:cs="Times New Roman"/>
        </w:rPr>
        <w:t>: Categorical (Chemotherapy, Immunotherapy, Surgery)</w:t>
      </w:r>
    </w:p>
    <w:p w14:paraId="189F286D" w14:textId="77777777" w:rsidR="00A56CEE" w:rsidRPr="00A56CEE" w:rsidRDefault="00A56CEE" w:rsidP="00A56CEE">
      <w:pPr>
        <w:numPr>
          <w:ilvl w:val="0"/>
          <w:numId w:val="5"/>
        </w:numPr>
        <w:rPr>
          <w:rFonts w:ascii="Times New Roman" w:hAnsi="Times New Roman" w:cs="Times New Roman"/>
        </w:rPr>
      </w:pPr>
      <w:proofErr w:type="spellStart"/>
      <w:r w:rsidRPr="00A56CEE">
        <w:rPr>
          <w:rFonts w:ascii="Times New Roman" w:hAnsi="Times New Roman" w:cs="Times New Roman"/>
        </w:rPr>
        <w:t>Cancer_Type</w:t>
      </w:r>
      <w:proofErr w:type="spellEnd"/>
      <w:r w:rsidRPr="00A56CEE">
        <w:rPr>
          <w:rFonts w:ascii="Times New Roman" w:hAnsi="Times New Roman" w:cs="Times New Roman"/>
        </w:rPr>
        <w:t>: Categorical (e.g., Breast, Lung, Colorectal)</w:t>
      </w:r>
    </w:p>
    <w:p w14:paraId="2CDE9379" w14:textId="77777777" w:rsidR="00A56CEE" w:rsidRPr="00A56CEE" w:rsidRDefault="00A56CEE" w:rsidP="00A56CEE">
      <w:pPr>
        <w:numPr>
          <w:ilvl w:val="0"/>
          <w:numId w:val="5"/>
        </w:numPr>
        <w:rPr>
          <w:rFonts w:ascii="Times New Roman" w:hAnsi="Times New Roman" w:cs="Times New Roman"/>
        </w:rPr>
      </w:pPr>
      <w:r w:rsidRPr="00A56CEE">
        <w:rPr>
          <w:rFonts w:ascii="Times New Roman" w:hAnsi="Times New Roman" w:cs="Times New Roman"/>
        </w:rPr>
        <w:t>Age: Continuous (years)</w:t>
      </w:r>
    </w:p>
    <w:p w14:paraId="77FDC009" w14:textId="77777777" w:rsidR="00D4059E" w:rsidRDefault="00D4059E" w:rsidP="00FF2743">
      <w:pPr>
        <w:rPr>
          <w:rFonts w:ascii="Times New Roman" w:hAnsi="Times New Roman" w:cs="Times New Roman"/>
        </w:rPr>
      </w:pPr>
    </w:p>
    <w:p w14:paraId="17415BC2" w14:textId="1731BC35" w:rsidR="00A56CEE" w:rsidRDefault="00A56CEE" w:rsidP="00FF2743">
      <w:pPr>
        <w:rPr>
          <w:rFonts w:ascii="Times New Roman" w:hAnsi="Times New Roman" w:cs="Times New Roman"/>
        </w:rPr>
      </w:pPr>
      <w:r w:rsidRPr="00A56CEE">
        <w:rPr>
          <w:rFonts w:ascii="Times New Roman" w:hAnsi="Times New Roman" w:cs="Times New Roman"/>
        </w:rPr>
        <w:t>Project 3 – Comparative Effectiveness Research</w:t>
      </w:r>
    </w:p>
    <w:p w14:paraId="5424FCC7" w14:textId="77777777" w:rsidR="00A56CEE" w:rsidRPr="00A56CEE" w:rsidRDefault="00A56CEE" w:rsidP="00A56CEE">
      <w:pPr>
        <w:rPr>
          <w:rFonts w:ascii="Times New Roman" w:hAnsi="Times New Roman" w:cs="Times New Roman"/>
          <w:b/>
          <w:bCs/>
        </w:rPr>
      </w:pPr>
      <w:r w:rsidRPr="00A56CEE">
        <w:rPr>
          <w:rFonts w:ascii="Times New Roman" w:hAnsi="Times New Roman" w:cs="Times New Roman"/>
          <w:b/>
          <w:bCs/>
        </w:rPr>
        <w:lastRenderedPageBreak/>
        <w:t>Overview</w:t>
      </w:r>
    </w:p>
    <w:p w14:paraId="2A023C41" w14:textId="77777777" w:rsidR="00A56CEE" w:rsidRPr="00A56CEE" w:rsidRDefault="00A56CEE" w:rsidP="00A56CEE">
      <w:pPr>
        <w:rPr>
          <w:rFonts w:ascii="Times New Roman" w:hAnsi="Times New Roman" w:cs="Times New Roman"/>
        </w:rPr>
      </w:pPr>
      <w:r w:rsidRPr="00A56CEE">
        <w:rPr>
          <w:rFonts w:ascii="Times New Roman" w:hAnsi="Times New Roman" w:cs="Times New Roman"/>
        </w:rPr>
        <w:t>This project conducts comparative effectiveness research (CER) to evaluate the impact of different treatment options on cancer outcomes. By applying logistic regression and hypothesis testing, the study identifies whether chemotherapy or immunotherapy leads to better patient outcomes.</w:t>
      </w:r>
    </w:p>
    <w:p w14:paraId="2841CC73" w14:textId="48815F3F" w:rsidR="00CE1F89" w:rsidRPr="00CE1F89" w:rsidRDefault="00CE1F89" w:rsidP="00CE1F89">
      <w:pPr>
        <w:rPr>
          <w:rFonts w:ascii="Times New Roman" w:hAnsi="Times New Roman" w:cs="Times New Roman"/>
          <w:b/>
          <w:bCs/>
        </w:rPr>
      </w:pPr>
      <w:r w:rsidRPr="00CE1F89">
        <w:rPr>
          <w:rFonts w:ascii="Times New Roman" w:hAnsi="Times New Roman" w:cs="Times New Roman"/>
          <w:b/>
          <w:bCs/>
        </w:rPr>
        <w:t>Objective</w:t>
      </w:r>
      <w:r>
        <w:rPr>
          <w:rFonts w:ascii="Times New Roman" w:hAnsi="Times New Roman" w:cs="Times New Roman"/>
          <w:b/>
          <w:bCs/>
        </w:rPr>
        <w:t>s</w:t>
      </w:r>
    </w:p>
    <w:p w14:paraId="7F4D12E4" w14:textId="77777777" w:rsidR="00CE1F89" w:rsidRPr="00CE1F89" w:rsidRDefault="00CE1F89" w:rsidP="00CE1F89">
      <w:pPr>
        <w:numPr>
          <w:ilvl w:val="0"/>
          <w:numId w:val="6"/>
        </w:numPr>
        <w:rPr>
          <w:rFonts w:ascii="Times New Roman" w:hAnsi="Times New Roman" w:cs="Times New Roman"/>
        </w:rPr>
      </w:pPr>
      <w:r w:rsidRPr="00CE1F89">
        <w:rPr>
          <w:rFonts w:ascii="Times New Roman" w:hAnsi="Times New Roman" w:cs="Times New Roman"/>
        </w:rPr>
        <w:t>Compare treatment outcomes using statistical models</w:t>
      </w:r>
    </w:p>
    <w:p w14:paraId="4ADAC118" w14:textId="77777777" w:rsidR="00CE1F89" w:rsidRPr="00CE1F89" w:rsidRDefault="00CE1F89" w:rsidP="00CE1F89">
      <w:pPr>
        <w:numPr>
          <w:ilvl w:val="0"/>
          <w:numId w:val="6"/>
        </w:numPr>
        <w:rPr>
          <w:rFonts w:ascii="Times New Roman" w:hAnsi="Times New Roman" w:cs="Times New Roman"/>
        </w:rPr>
      </w:pPr>
      <w:r w:rsidRPr="00CE1F89">
        <w:rPr>
          <w:rFonts w:ascii="Times New Roman" w:hAnsi="Times New Roman" w:cs="Times New Roman"/>
        </w:rPr>
        <w:t>Assess treatment effectiveness with logistic and linear regression</w:t>
      </w:r>
    </w:p>
    <w:p w14:paraId="452E90C2" w14:textId="77777777" w:rsidR="00CE1F89" w:rsidRPr="00CE1F89" w:rsidRDefault="00CE1F89" w:rsidP="00CE1F89">
      <w:pPr>
        <w:numPr>
          <w:ilvl w:val="0"/>
          <w:numId w:val="6"/>
        </w:numPr>
        <w:rPr>
          <w:rFonts w:ascii="Times New Roman" w:hAnsi="Times New Roman" w:cs="Times New Roman"/>
        </w:rPr>
      </w:pPr>
      <w:r w:rsidRPr="00CE1F89">
        <w:rPr>
          <w:rFonts w:ascii="Times New Roman" w:hAnsi="Times New Roman" w:cs="Times New Roman"/>
        </w:rPr>
        <w:t>Test hypotheses using t-tests, ANOVA, and chi-square tests</w:t>
      </w:r>
    </w:p>
    <w:p w14:paraId="2674308E" w14:textId="77777777" w:rsidR="00CE1F89" w:rsidRPr="00CE1F89" w:rsidRDefault="00CE1F89" w:rsidP="00CE1F89">
      <w:pPr>
        <w:numPr>
          <w:ilvl w:val="0"/>
          <w:numId w:val="6"/>
        </w:numPr>
        <w:rPr>
          <w:rFonts w:ascii="Times New Roman" w:hAnsi="Times New Roman" w:cs="Times New Roman"/>
        </w:rPr>
      </w:pPr>
      <w:r w:rsidRPr="00CE1F89">
        <w:rPr>
          <w:rFonts w:ascii="Times New Roman" w:hAnsi="Times New Roman" w:cs="Times New Roman"/>
        </w:rPr>
        <w:t>Generate insights to inform clinical decision-making</w:t>
      </w:r>
    </w:p>
    <w:p w14:paraId="4BA9B70E" w14:textId="77777777" w:rsidR="00A56CEE" w:rsidRPr="00FF2743" w:rsidRDefault="00A56CEE" w:rsidP="00FF2743">
      <w:pPr>
        <w:rPr>
          <w:rFonts w:ascii="Times New Roman" w:hAnsi="Times New Roman" w:cs="Times New Roman"/>
        </w:rPr>
      </w:pPr>
    </w:p>
    <w:sectPr w:rsidR="00A56CEE" w:rsidRPr="00FF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368A"/>
    <w:multiLevelType w:val="multilevel"/>
    <w:tmpl w:val="F7D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63DFC"/>
    <w:multiLevelType w:val="multilevel"/>
    <w:tmpl w:val="58B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B4133"/>
    <w:multiLevelType w:val="multilevel"/>
    <w:tmpl w:val="F31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832F4"/>
    <w:multiLevelType w:val="multilevel"/>
    <w:tmpl w:val="E36E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96A56"/>
    <w:multiLevelType w:val="multilevel"/>
    <w:tmpl w:val="67E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5210"/>
    <w:multiLevelType w:val="multilevel"/>
    <w:tmpl w:val="EB2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8308">
    <w:abstractNumId w:val="5"/>
  </w:num>
  <w:num w:numId="2" w16cid:durableId="1196238509">
    <w:abstractNumId w:val="4"/>
  </w:num>
  <w:num w:numId="3" w16cid:durableId="1942180664">
    <w:abstractNumId w:val="0"/>
  </w:num>
  <w:num w:numId="4" w16cid:durableId="1145507877">
    <w:abstractNumId w:val="2"/>
  </w:num>
  <w:num w:numId="5" w16cid:durableId="1558861325">
    <w:abstractNumId w:val="1"/>
  </w:num>
  <w:num w:numId="6" w16cid:durableId="2002345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E4"/>
    <w:rsid w:val="0010306E"/>
    <w:rsid w:val="002727E4"/>
    <w:rsid w:val="0069691C"/>
    <w:rsid w:val="00892D8D"/>
    <w:rsid w:val="00A56CEE"/>
    <w:rsid w:val="00B92477"/>
    <w:rsid w:val="00CE1F89"/>
    <w:rsid w:val="00D4059E"/>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EBD"/>
  <w15:chartTrackingRefBased/>
  <w15:docId w15:val="{50F1A2BD-9B86-422E-8A3A-94AADF3B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7E4"/>
    <w:rPr>
      <w:rFonts w:eastAsiaTheme="majorEastAsia" w:cstheme="majorBidi"/>
      <w:color w:val="272727" w:themeColor="text1" w:themeTint="D8"/>
    </w:rPr>
  </w:style>
  <w:style w:type="paragraph" w:styleId="Title">
    <w:name w:val="Title"/>
    <w:basedOn w:val="Normal"/>
    <w:next w:val="Normal"/>
    <w:link w:val="TitleChar"/>
    <w:uiPriority w:val="10"/>
    <w:qFormat/>
    <w:rsid w:val="0027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7E4"/>
    <w:pPr>
      <w:spacing w:before="160"/>
      <w:jc w:val="center"/>
    </w:pPr>
    <w:rPr>
      <w:i/>
      <w:iCs/>
      <w:color w:val="404040" w:themeColor="text1" w:themeTint="BF"/>
    </w:rPr>
  </w:style>
  <w:style w:type="character" w:customStyle="1" w:styleId="QuoteChar">
    <w:name w:val="Quote Char"/>
    <w:basedOn w:val="DefaultParagraphFont"/>
    <w:link w:val="Quote"/>
    <w:uiPriority w:val="29"/>
    <w:rsid w:val="002727E4"/>
    <w:rPr>
      <w:i/>
      <w:iCs/>
      <w:color w:val="404040" w:themeColor="text1" w:themeTint="BF"/>
    </w:rPr>
  </w:style>
  <w:style w:type="paragraph" w:styleId="ListParagraph">
    <w:name w:val="List Paragraph"/>
    <w:basedOn w:val="Normal"/>
    <w:uiPriority w:val="34"/>
    <w:qFormat/>
    <w:rsid w:val="002727E4"/>
    <w:pPr>
      <w:ind w:left="720"/>
      <w:contextualSpacing/>
    </w:pPr>
  </w:style>
  <w:style w:type="character" w:styleId="IntenseEmphasis">
    <w:name w:val="Intense Emphasis"/>
    <w:basedOn w:val="DefaultParagraphFont"/>
    <w:uiPriority w:val="21"/>
    <w:qFormat/>
    <w:rsid w:val="002727E4"/>
    <w:rPr>
      <w:i/>
      <w:iCs/>
      <w:color w:val="0F4761" w:themeColor="accent1" w:themeShade="BF"/>
    </w:rPr>
  </w:style>
  <w:style w:type="paragraph" w:styleId="IntenseQuote">
    <w:name w:val="Intense Quote"/>
    <w:basedOn w:val="Normal"/>
    <w:next w:val="Normal"/>
    <w:link w:val="IntenseQuoteChar"/>
    <w:uiPriority w:val="30"/>
    <w:qFormat/>
    <w:rsid w:val="0027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7E4"/>
    <w:rPr>
      <w:i/>
      <w:iCs/>
      <w:color w:val="0F4761" w:themeColor="accent1" w:themeShade="BF"/>
    </w:rPr>
  </w:style>
  <w:style w:type="character" w:styleId="IntenseReference">
    <w:name w:val="Intense Reference"/>
    <w:basedOn w:val="DefaultParagraphFont"/>
    <w:uiPriority w:val="32"/>
    <w:qFormat/>
    <w:rsid w:val="00272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4638">
      <w:bodyDiv w:val="1"/>
      <w:marLeft w:val="0"/>
      <w:marRight w:val="0"/>
      <w:marTop w:val="0"/>
      <w:marBottom w:val="0"/>
      <w:divBdr>
        <w:top w:val="none" w:sz="0" w:space="0" w:color="auto"/>
        <w:left w:val="none" w:sz="0" w:space="0" w:color="auto"/>
        <w:bottom w:val="none" w:sz="0" w:space="0" w:color="auto"/>
        <w:right w:val="none" w:sz="0" w:space="0" w:color="auto"/>
      </w:divBdr>
    </w:div>
    <w:div w:id="112091031">
      <w:bodyDiv w:val="1"/>
      <w:marLeft w:val="0"/>
      <w:marRight w:val="0"/>
      <w:marTop w:val="0"/>
      <w:marBottom w:val="0"/>
      <w:divBdr>
        <w:top w:val="none" w:sz="0" w:space="0" w:color="auto"/>
        <w:left w:val="none" w:sz="0" w:space="0" w:color="auto"/>
        <w:bottom w:val="none" w:sz="0" w:space="0" w:color="auto"/>
        <w:right w:val="none" w:sz="0" w:space="0" w:color="auto"/>
      </w:divBdr>
    </w:div>
    <w:div w:id="160237105">
      <w:bodyDiv w:val="1"/>
      <w:marLeft w:val="0"/>
      <w:marRight w:val="0"/>
      <w:marTop w:val="0"/>
      <w:marBottom w:val="0"/>
      <w:divBdr>
        <w:top w:val="none" w:sz="0" w:space="0" w:color="auto"/>
        <w:left w:val="none" w:sz="0" w:space="0" w:color="auto"/>
        <w:bottom w:val="none" w:sz="0" w:space="0" w:color="auto"/>
        <w:right w:val="none" w:sz="0" w:space="0" w:color="auto"/>
      </w:divBdr>
    </w:div>
    <w:div w:id="195116601">
      <w:bodyDiv w:val="1"/>
      <w:marLeft w:val="0"/>
      <w:marRight w:val="0"/>
      <w:marTop w:val="0"/>
      <w:marBottom w:val="0"/>
      <w:divBdr>
        <w:top w:val="none" w:sz="0" w:space="0" w:color="auto"/>
        <w:left w:val="none" w:sz="0" w:space="0" w:color="auto"/>
        <w:bottom w:val="none" w:sz="0" w:space="0" w:color="auto"/>
        <w:right w:val="none" w:sz="0" w:space="0" w:color="auto"/>
      </w:divBdr>
    </w:div>
    <w:div w:id="693850364">
      <w:bodyDiv w:val="1"/>
      <w:marLeft w:val="0"/>
      <w:marRight w:val="0"/>
      <w:marTop w:val="0"/>
      <w:marBottom w:val="0"/>
      <w:divBdr>
        <w:top w:val="none" w:sz="0" w:space="0" w:color="auto"/>
        <w:left w:val="none" w:sz="0" w:space="0" w:color="auto"/>
        <w:bottom w:val="none" w:sz="0" w:space="0" w:color="auto"/>
        <w:right w:val="none" w:sz="0" w:space="0" w:color="auto"/>
      </w:divBdr>
    </w:div>
    <w:div w:id="782386108">
      <w:bodyDiv w:val="1"/>
      <w:marLeft w:val="0"/>
      <w:marRight w:val="0"/>
      <w:marTop w:val="0"/>
      <w:marBottom w:val="0"/>
      <w:divBdr>
        <w:top w:val="none" w:sz="0" w:space="0" w:color="auto"/>
        <w:left w:val="none" w:sz="0" w:space="0" w:color="auto"/>
        <w:bottom w:val="none" w:sz="0" w:space="0" w:color="auto"/>
        <w:right w:val="none" w:sz="0" w:space="0" w:color="auto"/>
      </w:divBdr>
    </w:div>
    <w:div w:id="911813579">
      <w:bodyDiv w:val="1"/>
      <w:marLeft w:val="0"/>
      <w:marRight w:val="0"/>
      <w:marTop w:val="0"/>
      <w:marBottom w:val="0"/>
      <w:divBdr>
        <w:top w:val="none" w:sz="0" w:space="0" w:color="auto"/>
        <w:left w:val="none" w:sz="0" w:space="0" w:color="auto"/>
        <w:bottom w:val="none" w:sz="0" w:space="0" w:color="auto"/>
        <w:right w:val="none" w:sz="0" w:space="0" w:color="auto"/>
      </w:divBdr>
    </w:div>
    <w:div w:id="940458149">
      <w:bodyDiv w:val="1"/>
      <w:marLeft w:val="0"/>
      <w:marRight w:val="0"/>
      <w:marTop w:val="0"/>
      <w:marBottom w:val="0"/>
      <w:divBdr>
        <w:top w:val="none" w:sz="0" w:space="0" w:color="auto"/>
        <w:left w:val="none" w:sz="0" w:space="0" w:color="auto"/>
        <w:bottom w:val="none" w:sz="0" w:space="0" w:color="auto"/>
        <w:right w:val="none" w:sz="0" w:space="0" w:color="auto"/>
      </w:divBdr>
    </w:div>
    <w:div w:id="967591524">
      <w:bodyDiv w:val="1"/>
      <w:marLeft w:val="0"/>
      <w:marRight w:val="0"/>
      <w:marTop w:val="0"/>
      <w:marBottom w:val="0"/>
      <w:divBdr>
        <w:top w:val="none" w:sz="0" w:space="0" w:color="auto"/>
        <w:left w:val="none" w:sz="0" w:space="0" w:color="auto"/>
        <w:bottom w:val="none" w:sz="0" w:space="0" w:color="auto"/>
        <w:right w:val="none" w:sz="0" w:space="0" w:color="auto"/>
      </w:divBdr>
    </w:div>
    <w:div w:id="1180923769">
      <w:bodyDiv w:val="1"/>
      <w:marLeft w:val="0"/>
      <w:marRight w:val="0"/>
      <w:marTop w:val="0"/>
      <w:marBottom w:val="0"/>
      <w:divBdr>
        <w:top w:val="none" w:sz="0" w:space="0" w:color="auto"/>
        <w:left w:val="none" w:sz="0" w:space="0" w:color="auto"/>
        <w:bottom w:val="none" w:sz="0" w:space="0" w:color="auto"/>
        <w:right w:val="none" w:sz="0" w:space="0" w:color="auto"/>
      </w:divBdr>
    </w:div>
    <w:div w:id="1208878766">
      <w:bodyDiv w:val="1"/>
      <w:marLeft w:val="0"/>
      <w:marRight w:val="0"/>
      <w:marTop w:val="0"/>
      <w:marBottom w:val="0"/>
      <w:divBdr>
        <w:top w:val="none" w:sz="0" w:space="0" w:color="auto"/>
        <w:left w:val="none" w:sz="0" w:space="0" w:color="auto"/>
        <w:bottom w:val="none" w:sz="0" w:space="0" w:color="auto"/>
        <w:right w:val="none" w:sz="0" w:space="0" w:color="auto"/>
      </w:divBdr>
    </w:div>
    <w:div w:id="1216742920">
      <w:bodyDiv w:val="1"/>
      <w:marLeft w:val="0"/>
      <w:marRight w:val="0"/>
      <w:marTop w:val="0"/>
      <w:marBottom w:val="0"/>
      <w:divBdr>
        <w:top w:val="none" w:sz="0" w:space="0" w:color="auto"/>
        <w:left w:val="none" w:sz="0" w:space="0" w:color="auto"/>
        <w:bottom w:val="none" w:sz="0" w:space="0" w:color="auto"/>
        <w:right w:val="none" w:sz="0" w:space="0" w:color="auto"/>
      </w:divBdr>
    </w:div>
    <w:div w:id="1220169922">
      <w:bodyDiv w:val="1"/>
      <w:marLeft w:val="0"/>
      <w:marRight w:val="0"/>
      <w:marTop w:val="0"/>
      <w:marBottom w:val="0"/>
      <w:divBdr>
        <w:top w:val="none" w:sz="0" w:space="0" w:color="auto"/>
        <w:left w:val="none" w:sz="0" w:space="0" w:color="auto"/>
        <w:bottom w:val="none" w:sz="0" w:space="0" w:color="auto"/>
        <w:right w:val="none" w:sz="0" w:space="0" w:color="auto"/>
      </w:divBdr>
    </w:div>
    <w:div w:id="1241712965">
      <w:bodyDiv w:val="1"/>
      <w:marLeft w:val="0"/>
      <w:marRight w:val="0"/>
      <w:marTop w:val="0"/>
      <w:marBottom w:val="0"/>
      <w:divBdr>
        <w:top w:val="none" w:sz="0" w:space="0" w:color="auto"/>
        <w:left w:val="none" w:sz="0" w:space="0" w:color="auto"/>
        <w:bottom w:val="none" w:sz="0" w:space="0" w:color="auto"/>
        <w:right w:val="none" w:sz="0" w:space="0" w:color="auto"/>
      </w:divBdr>
    </w:div>
    <w:div w:id="1260913072">
      <w:bodyDiv w:val="1"/>
      <w:marLeft w:val="0"/>
      <w:marRight w:val="0"/>
      <w:marTop w:val="0"/>
      <w:marBottom w:val="0"/>
      <w:divBdr>
        <w:top w:val="none" w:sz="0" w:space="0" w:color="auto"/>
        <w:left w:val="none" w:sz="0" w:space="0" w:color="auto"/>
        <w:bottom w:val="none" w:sz="0" w:space="0" w:color="auto"/>
        <w:right w:val="none" w:sz="0" w:space="0" w:color="auto"/>
      </w:divBdr>
    </w:div>
    <w:div w:id="1411343385">
      <w:bodyDiv w:val="1"/>
      <w:marLeft w:val="0"/>
      <w:marRight w:val="0"/>
      <w:marTop w:val="0"/>
      <w:marBottom w:val="0"/>
      <w:divBdr>
        <w:top w:val="none" w:sz="0" w:space="0" w:color="auto"/>
        <w:left w:val="none" w:sz="0" w:space="0" w:color="auto"/>
        <w:bottom w:val="none" w:sz="0" w:space="0" w:color="auto"/>
        <w:right w:val="none" w:sz="0" w:space="0" w:color="auto"/>
      </w:divBdr>
    </w:div>
    <w:div w:id="1542089637">
      <w:bodyDiv w:val="1"/>
      <w:marLeft w:val="0"/>
      <w:marRight w:val="0"/>
      <w:marTop w:val="0"/>
      <w:marBottom w:val="0"/>
      <w:divBdr>
        <w:top w:val="none" w:sz="0" w:space="0" w:color="auto"/>
        <w:left w:val="none" w:sz="0" w:space="0" w:color="auto"/>
        <w:bottom w:val="none" w:sz="0" w:space="0" w:color="auto"/>
        <w:right w:val="none" w:sz="0" w:space="0" w:color="auto"/>
      </w:divBdr>
    </w:div>
    <w:div w:id="1618489435">
      <w:bodyDiv w:val="1"/>
      <w:marLeft w:val="0"/>
      <w:marRight w:val="0"/>
      <w:marTop w:val="0"/>
      <w:marBottom w:val="0"/>
      <w:divBdr>
        <w:top w:val="none" w:sz="0" w:space="0" w:color="auto"/>
        <w:left w:val="none" w:sz="0" w:space="0" w:color="auto"/>
        <w:bottom w:val="none" w:sz="0" w:space="0" w:color="auto"/>
        <w:right w:val="none" w:sz="0" w:space="0" w:color="auto"/>
      </w:divBdr>
    </w:div>
    <w:div w:id="1652178425">
      <w:bodyDiv w:val="1"/>
      <w:marLeft w:val="0"/>
      <w:marRight w:val="0"/>
      <w:marTop w:val="0"/>
      <w:marBottom w:val="0"/>
      <w:divBdr>
        <w:top w:val="none" w:sz="0" w:space="0" w:color="auto"/>
        <w:left w:val="none" w:sz="0" w:space="0" w:color="auto"/>
        <w:bottom w:val="none" w:sz="0" w:space="0" w:color="auto"/>
        <w:right w:val="none" w:sz="0" w:space="0" w:color="auto"/>
      </w:divBdr>
    </w:div>
    <w:div w:id="1860198338">
      <w:bodyDiv w:val="1"/>
      <w:marLeft w:val="0"/>
      <w:marRight w:val="0"/>
      <w:marTop w:val="0"/>
      <w:marBottom w:val="0"/>
      <w:divBdr>
        <w:top w:val="none" w:sz="0" w:space="0" w:color="auto"/>
        <w:left w:val="none" w:sz="0" w:space="0" w:color="auto"/>
        <w:bottom w:val="none" w:sz="0" w:space="0" w:color="auto"/>
        <w:right w:val="none" w:sz="0" w:space="0" w:color="auto"/>
      </w:divBdr>
    </w:div>
    <w:div w:id="1899854555">
      <w:bodyDiv w:val="1"/>
      <w:marLeft w:val="0"/>
      <w:marRight w:val="0"/>
      <w:marTop w:val="0"/>
      <w:marBottom w:val="0"/>
      <w:divBdr>
        <w:top w:val="none" w:sz="0" w:space="0" w:color="auto"/>
        <w:left w:val="none" w:sz="0" w:space="0" w:color="auto"/>
        <w:bottom w:val="none" w:sz="0" w:space="0" w:color="auto"/>
        <w:right w:val="none" w:sz="0" w:space="0" w:color="auto"/>
      </w:divBdr>
    </w:div>
    <w:div w:id="19274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A958D-9F8B-4651-B6FA-2413FAA9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Cee</dc:creator>
  <cp:keywords/>
  <dc:description/>
  <cp:lastModifiedBy>Cecilia Cee</cp:lastModifiedBy>
  <cp:revision>8</cp:revision>
  <dcterms:created xsi:type="dcterms:W3CDTF">2025-02-21T21:15:00Z</dcterms:created>
  <dcterms:modified xsi:type="dcterms:W3CDTF">2025-02-21T21:27:00Z</dcterms:modified>
</cp:coreProperties>
</file>