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模型选择模块</w:t>
      </w:r>
    </w:p>
    <w:p/>
    <w:p>
      <w:pPr>
        <w:pStyle w:val="IntenseQuote"/>
      </w:pPr>
      <w:r>
        <w:t>面向 2026 MCM Problem C（DWTS）数据与题目要求，为每个小问推荐 **2 种模型方案**：</w:t>
      </w:r>
    </w:p>
    <w:p>
      <w:pPr>
        <w:pStyle w:val="IntenseQuote"/>
      </w:pPr>
      <w:r>
        <w:t>- 方案1：基础统计模型（保分、稳定、可解释）</w:t>
      </w:r>
    </w:p>
    <w:p>
      <w:pPr>
        <w:pStyle w:val="IntenseQuote"/>
      </w:pPr>
      <w:r>
        <w:t>- 方案2：创新融合模型（冲奖、提升精度与洞察）</w:t>
      </w:r>
    </w:p>
    <w:p>
      <w:pPr>
        <w:pStyle w:val="IntenseQuote"/>
      </w:pPr>
      <w:r>
        <w:t>说明：模型紧扣数据字段与题目目标，避免脱离数据实际的纯理论方案。</w:t>
      </w:r>
    </w:p>
    <w:p/>
    <w:p/>
    <w:p/>
    <w:p>
      <w:pPr>
        <w:pStyle w:val="Heading2"/>
      </w:pPr>
      <w:r>
        <w:t>小问Q1：估计每周观众投票（fan votes）</w:t>
      </w:r>
    </w:p>
    <w:p/>
    <w:p>
      <w:pPr>
        <w:pStyle w:val="Heading3"/>
      </w:pPr>
      <w:r>
        <w:t>方案1（基础统计模型）：**约束回归 + 逆向推断（Least Squares with Elimination Constraints）**</w:t>
      </w:r>
    </w:p>
    <w:p>
      <w:pPr>
        <w:pStyle w:val="ListBullet"/>
      </w:pPr>
      <w:r>
        <w:t>**核心原理**：将“评委分数+未知观众票”组合后的淘汰结果视作约束，设定每周观众票为未知变量，通过最小化“淘汰一致性误差”反推投票，使得模型输出与真实淘汰顺序一致或尽可能一致。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数据具备周级评委分数（`weekX_judgeY_score`）与淘汰结果（`results`），可构成“因果方向明确”的反推问题。</w:t>
      </w:r>
    </w:p>
    <w:p>
      <w:pPr>
        <w:pStyle w:val="ListBullet"/>
      </w:pPr>
      <w:r>
        <w:t>适合处理“隐变量估计 + 约束条件”，与题目“观众票保密”高度匹配。</w:t>
      </w:r>
    </w:p>
    <w:p>
      <w:pPr>
        <w:pStyle w:val="ListBullet"/>
      </w:pPr>
      <w:r>
        <w:t>**创新点**：引入“周级一致性约束”和“分段规则（排名/百分比）”，比单纯回归更贴合比赛机制；可加入“淘汰后得分为0”的逻辑约束。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**局限**：解不唯一、对异常周较敏感。</w:t>
      </w:r>
    </w:p>
    <w:p>
      <w:pPr>
        <w:pStyle w:val="ListBullet"/>
      </w:pPr>
      <w:r>
        <w:t>**规避**：加入正则化（L2）、对异常周进行鲁棒加权；对多解用区间估计/置信区间表达。</w:t>
      </w:r>
    </w:p>
    <w:p/>
    <w:p>
      <w:pPr>
        <w:pStyle w:val="Heading3"/>
      </w:pPr>
      <w:r>
        <w:t>方案2（创新融合模型）：**贝叶斯层级模型 + 规则仿真（Bayesian Hierarchical + Simulation）**</w:t>
      </w:r>
    </w:p>
    <w:p>
      <w:pPr>
        <w:pStyle w:val="ListBullet"/>
      </w:pPr>
      <w:r>
        <w:t>**核心原理**：设定观众票为随机变量，结合评委分数与淘汰规则构建后验分布；使用 MCMC/VI 估计每周每选手观众票及不确定性。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数据有跨季节、跨选手多层结构（`season`, `celebrity_name`），天然适合层级建模。</w:t>
      </w:r>
    </w:p>
    <w:p>
      <w:pPr>
        <w:pStyle w:val="ListBullet"/>
      </w:pPr>
      <w:r>
        <w:t>可直接输出“置信度”，回应题目对“certainty”的要求。</w:t>
      </w:r>
    </w:p>
    <w:p>
      <w:pPr>
        <w:pStyle w:val="ListBullet"/>
      </w:pPr>
      <w:r>
        <w:t>**创新点**：用“规则约束 + 概率建模”处理不可观测变量，给出投票分布而非单点估计，提升结果可信度与论文亮点。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**局限**：计算复杂、收敛较慢。</w:t>
      </w:r>
    </w:p>
    <w:p>
      <w:pPr>
        <w:pStyle w:val="ListBullet"/>
      </w:pPr>
      <w:r>
        <w:t>**规避**：先用Q1方案1生成初始化；分季节并行采样；简化先验或使用变分推断。</w:t>
      </w:r>
    </w:p>
    <w:p/>
    <w:p/>
    <w:p/>
    <w:p>
      <w:pPr>
        <w:pStyle w:val="Heading2"/>
      </w:pPr>
      <w:r>
        <w:t>小问Q2：比较“按排名 vs 按百分比”合成机制</w:t>
      </w:r>
    </w:p>
    <w:p/>
    <w:p>
      <w:pPr>
        <w:pStyle w:val="Heading3"/>
      </w:pPr>
      <w:r>
        <w:t>方案1（基础统计模型）：**规则回放 + 差异统计检验（Rule Replay + Paired Tests）**</w:t>
      </w:r>
    </w:p>
    <w:p>
      <w:pPr>
        <w:pStyle w:val="ListBullet"/>
      </w:pPr>
      <w:r>
        <w:t>**核心原理**：在同一赛季数据上分别应用“按排名”和“按百分比”的合成规则，得到淘汰结果差异；使用配对统计检验评估差异显著性。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数据天然对应“规则回放”场景；可逐周计算评委分数与合成淘汰。</w:t>
      </w:r>
    </w:p>
    <w:p>
      <w:pPr>
        <w:pStyle w:val="ListBullet"/>
      </w:pPr>
      <w:r>
        <w:t>适合输出“差异率/一致率/显著性”。</w:t>
      </w:r>
    </w:p>
    <w:p>
      <w:pPr>
        <w:pStyle w:val="ListBullet"/>
      </w:pPr>
      <w:r>
        <w:t>**创新点**：引入“周级差异强度指数”（例如淘汰差异次数/争议选手差异度），加强可视化与解释性。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**局限**：不考虑观众票估计误差传播。</w:t>
      </w:r>
    </w:p>
    <w:p>
      <w:pPr>
        <w:pStyle w:val="ListBullet"/>
      </w:pPr>
      <w:r>
        <w:t>**规避**：用Q1估计票的置信区间，进行蒙特卡洛敏感性分析。</w:t>
      </w:r>
    </w:p>
    <w:p/>
    <w:p>
      <w:pPr>
        <w:pStyle w:val="Heading3"/>
      </w:pPr>
      <w:r>
        <w:t>方案2（创新融合模型）：**因果推断 + 反事实模拟（Causal Inference + Counterfactuals）**</w:t>
      </w:r>
    </w:p>
    <w:p>
      <w:pPr>
        <w:pStyle w:val="ListBullet"/>
      </w:pPr>
      <w:r>
        <w:t>**核心原理**：把“合成规则”视作处理（treatment），在相同评委分数与估计观众票下模拟反事实淘汰结果，评估规则对结果的因果影响。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规则变化具有明确“前后制度差异”；适合反事实对比。</w:t>
      </w:r>
    </w:p>
    <w:p>
      <w:pPr>
        <w:pStyle w:val="ListBullet"/>
      </w:pPr>
      <w:r>
        <w:t>可处理“争议选手”个案分析。</w:t>
      </w:r>
    </w:p>
    <w:p>
      <w:pPr>
        <w:pStyle w:val="ListBullet"/>
      </w:pPr>
      <w:r>
        <w:t>**创新点**：以“制度作为因果处理”阐释规则公平性，增强论文深度。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**局限**：因果假设敏感。</w:t>
      </w:r>
    </w:p>
    <w:p>
      <w:pPr>
        <w:pStyle w:val="ListBullet"/>
      </w:pPr>
      <w:r>
        <w:t>**规避**：使用多种观众票估计（Q1两模型）交叉验证稳定性。</w:t>
      </w:r>
    </w:p>
    <w:p/>
    <w:p/>
    <w:p/>
    <w:p>
      <w:pPr>
        <w:pStyle w:val="Heading2"/>
      </w:pPr>
      <w:r>
        <w:t>小问Q3：评委“底二救场”机制影响</w:t>
      </w:r>
    </w:p>
    <w:p/>
    <w:p>
      <w:pPr>
        <w:pStyle w:val="Heading3"/>
      </w:pPr>
      <w:r>
        <w:t>方案1（基础统计模型）：**情景仿真 + 规则一致率评估**</w:t>
      </w:r>
    </w:p>
    <w:p>
      <w:pPr>
        <w:pStyle w:val="ListBullet"/>
      </w:pPr>
      <w:r>
        <w:t>**核心原理**：模拟“底二→评委救场”机制，对比原机制淘汰结果，统计改制后“最终名次变化率”。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评委分数与淘汰逻辑明确，易构造规则仿真。</w:t>
      </w:r>
    </w:p>
    <w:p>
      <w:pPr>
        <w:pStyle w:val="ListBullet"/>
      </w:pPr>
      <w:r>
        <w:t>数据结构为周级评分，可逐周模拟“底二”。</w:t>
      </w:r>
    </w:p>
    <w:p>
      <w:pPr>
        <w:pStyle w:val="ListBullet"/>
      </w:pPr>
      <w:r>
        <w:t>**创新点**：定义“救场影响指数”（救场改变最终排名的次数与幅度）。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**局限**：受观众票估计误差影响。</w:t>
      </w:r>
    </w:p>
    <w:p>
      <w:pPr>
        <w:pStyle w:val="ListBullet"/>
      </w:pPr>
      <w:r>
        <w:t>**规避**：用多组票估计进行区间模拟。</w:t>
      </w:r>
    </w:p>
    <w:p/>
    <w:p>
      <w:pPr>
        <w:pStyle w:val="Heading3"/>
      </w:pPr>
      <w:r>
        <w:t>方案2（创新融合模型）：**多目标优化 + 博弈模拟**</w:t>
      </w:r>
    </w:p>
    <w:p>
      <w:pPr>
        <w:pStyle w:val="ListBullet"/>
      </w:pPr>
      <w:r>
        <w:t>**核心原理**：将“公平性、观众满意度、评委权重”设为多目标，模拟底二救场机制下各指标变化；用加权或帕累托最优对比机制优劣。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数据具备评委分数与观众票估计，可构造多目标。</w:t>
      </w:r>
    </w:p>
    <w:p>
      <w:pPr>
        <w:pStyle w:val="ListBullet"/>
      </w:pPr>
      <w:r>
        <w:t>适合解释“制度合理性”。</w:t>
      </w:r>
    </w:p>
    <w:p>
      <w:pPr>
        <w:pStyle w:val="ListBullet"/>
      </w:pPr>
      <w:r>
        <w:t>**创新点**：用多目标框架量化“公平 vs 娱乐性”的权衡，更符合高奖论文风格。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**局限**：目标权重主观。</w:t>
      </w:r>
    </w:p>
    <w:p>
      <w:pPr>
        <w:pStyle w:val="ListBullet"/>
      </w:pPr>
      <w:r>
        <w:t>**规避**：用灵敏度分析给出多种权重情景。</w:t>
      </w:r>
    </w:p>
    <w:p/>
    <w:p/>
    <w:p/>
    <w:p>
      <w:pPr>
        <w:pStyle w:val="Heading2"/>
      </w:pPr>
      <w:r>
        <w:t>小问Q4：舞者与明星特征对表现影响</w:t>
      </w:r>
    </w:p>
    <w:p/>
    <w:p>
      <w:pPr>
        <w:pStyle w:val="Heading3"/>
      </w:pPr>
      <w:r>
        <w:t>方案1（基础统计模型）：**多元线性/逻辑回归 + 特征筛选（LASSO）**</w:t>
      </w:r>
    </w:p>
    <w:p>
      <w:pPr>
        <w:pStyle w:val="ListBullet"/>
      </w:pPr>
      <w:r>
        <w:t>**核心原理**：用明星特征（年龄、行业、地区）与舞伴效应解释评委分数/观众票；通过LASSO选择关键特征。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特征字段多为结构化离散/连续变量，适合线性模型。</w:t>
      </w:r>
    </w:p>
    <w:p>
      <w:pPr>
        <w:pStyle w:val="ListBullet"/>
      </w:pPr>
      <w:r>
        <w:t>可分别对 `judge scores` 与 `fan votes` 建模比较。</w:t>
      </w:r>
    </w:p>
    <w:p>
      <w:pPr>
        <w:pStyle w:val="ListBullet"/>
      </w:pPr>
      <w:r>
        <w:t>**创新点**：引入“舞伴固定效应”，识别舞者影响力。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**局限**：线性假设可能偏弱。</w:t>
      </w:r>
    </w:p>
    <w:p>
      <w:pPr>
        <w:pStyle w:val="ListBullet"/>
      </w:pPr>
      <w:r>
        <w:t>**规避**：对非线性特征进行分箱或多项式扩展。</w:t>
      </w:r>
    </w:p>
    <w:p/>
    <w:p>
      <w:pPr>
        <w:pStyle w:val="Heading3"/>
      </w:pPr>
      <w:r>
        <w:t>方案2（创新融合模型）：**混合效应模型 + 集成树模型（Mixed Effects + XGBoost）**</w:t>
      </w:r>
    </w:p>
    <w:p>
      <w:pPr>
        <w:pStyle w:val="ListBullet"/>
      </w:pPr>
      <w:r>
        <w:t>**核心原理**：混合效应模型捕捉舞伴/赛季随机效应；XGBoost捕捉非线性与交互特征，提升预测精度。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数据具备层级结构（赛季、舞伴），混合模型适配。</w:t>
      </w:r>
    </w:p>
    <w:p>
      <w:pPr>
        <w:pStyle w:val="ListBullet"/>
      </w:pPr>
      <w:r>
        <w:t>XGBoost能处理离散特征与缺失值。</w:t>
      </w:r>
    </w:p>
    <w:p>
      <w:pPr>
        <w:pStyle w:val="ListBullet"/>
      </w:pPr>
      <w:r>
        <w:t>**创新点**：将“解释性（混合效应）+ 预测性（XGBoost）”融合，既能解释也能提升精度。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**局限**：模型复杂、解释难度高。</w:t>
      </w:r>
    </w:p>
    <w:p>
      <w:pPr>
        <w:pStyle w:val="ListBullet"/>
      </w:pPr>
      <w:r>
        <w:t>**规避**：使用SHAP解释特征重要性，报告主效应与交互效应。</w:t>
      </w:r>
    </w:p>
    <w:p/>
    <w:p/>
    <w:p/>
    <w:p>
      <w:pPr>
        <w:pStyle w:val="Heading2"/>
      </w:pPr>
      <w:r>
        <w:t>小问Q5：提出更公平/更优的投票机制</w:t>
      </w:r>
    </w:p>
    <w:p/>
    <w:p>
      <w:pPr>
        <w:pStyle w:val="Heading3"/>
      </w:pPr>
      <w:r>
        <w:t>方案1（基础统计模型）：**加权评分模型 + 公平性指标评估**</w:t>
      </w:r>
    </w:p>
    <w:p>
      <w:pPr>
        <w:pStyle w:val="ListBullet"/>
      </w:pPr>
      <w:r>
        <w:t>**核心原理**：设置新的加权合成公式（例如评委分数与观众票加权），用公平性指标（如胜者一致率、争议度）评估。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评委分数与观众票估计均已具备；机制可直接落地。</w:t>
      </w:r>
    </w:p>
    <w:p>
      <w:pPr>
        <w:pStyle w:val="ListBullet"/>
      </w:pPr>
      <w:r>
        <w:t>**创新点**：引入动态权重（例如随赛季或周变化），更贴近节目策略。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**局限**：权重选择主观。</w:t>
      </w:r>
    </w:p>
    <w:p>
      <w:pPr>
        <w:pStyle w:val="ListBullet"/>
      </w:pPr>
      <w:r>
        <w:t>**规避**：使用网格搜索或多目标优化确定权重。</w:t>
      </w:r>
    </w:p>
    <w:p/>
    <w:p>
      <w:pPr>
        <w:pStyle w:val="Heading3"/>
      </w:pPr>
      <w:r>
        <w:t>方案2（创新融合模型）：**多指标优化 + 强化学习机制设计**</w:t>
      </w:r>
    </w:p>
    <w:p>
      <w:pPr>
        <w:pStyle w:val="ListBullet"/>
      </w:pPr>
      <w:r>
        <w:t>**核心原理**：将“公平性、观众参与度、评委专业度”作为奖励函数，训练策略输出每周权重或淘汰规则。</w:t>
      </w:r>
    </w:p>
    <w:p>
      <w:pPr>
        <w:pStyle w:val="ListBullet"/>
      </w:pPr>
      <w:r>
        <w:t>**适配性**：</w:t>
      </w:r>
    </w:p>
    <w:p>
      <w:pPr>
        <w:pStyle w:val="ListBullet"/>
      </w:pPr>
      <w:r>
        <w:t>数据跨季节可视为多期决策序列；适合策略优化。</w:t>
      </w:r>
    </w:p>
    <w:p>
      <w:pPr>
        <w:pStyle w:val="ListBullet"/>
      </w:pPr>
      <w:r>
        <w:t>可生成可解释的“权重演化规则”。</w:t>
      </w:r>
    </w:p>
    <w:p>
      <w:pPr>
        <w:pStyle w:val="ListBullet"/>
      </w:pPr>
      <w:r>
        <w:t>**创新点**：以“机制设计 + 智能优化”体现创新，强调“数据定特征、模型提精度”。</w:t>
      </w:r>
    </w:p>
    <w:p>
      <w:pPr>
        <w:pStyle w:val="ListBullet"/>
      </w:pPr>
      <w:r>
        <w:t>**局限性与规避方案**：</w:t>
      </w:r>
    </w:p>
    <w:p>
      <w:pPr>
        <w:pStyle w:val="ListBullet"/>
      </w:pPr>
      <w:r>
        <w:t>**局限**：数据规模有限、策略泛化风险。</w:t>
      </w:r>
    </w:p>
    <w:p>
      <w:pPr>
        <w:pStyle w:val="ListBullet"/>
      </w:pPr>
      <w:r>
        <w:t>**规避**：使用简化状态特征 + 交叉验证 + 稳定性检验。</w:t>
      </w:r>
    </w:p>
    <w:p/>
    <w:p/>
    <w:p/>
    <w:p>
      <w:pPr>
        <w:pStyle w:val="Heading2"/>
      </w:pPr>
      <w:r>
        <w:t>统一可视化流程（文字流程图）</w:t>
      </w:r>
    </w:p>
    <w:p/>
    <w:p>
      <w:r>
        <w:t>**流程图描述（可转图表）：**</w:t>
      </w:r>
    </w:p>
    <w:p/>
    <w:p>
      <w:pPr>
        <w:pStyle w:val="ListNumber"/>
      </w:pPr>
      <w:r>
        <w:t>**数据场景抽象**（输入：题面规则 + CSV字段）</w:t>
      </w:r>
    </w:p>
    <w:p>
      <w:pPr>
        <w:pStyle w:val="ListBullet"/>
      </w:pPr>
      <w:r>
        <w:t>输出：分析目标、规则版本（排名/百分比/底二救场）</w:t>
      </w:r>
    </w:p>
    <w:p>
      <w:pPr>
        <w:pStyle w:val="ListNumber"/>
      </w:pPr>
      <w:r>
        <w:t>**数据预处理**</w:t>
      </w:r>
    </w:p>
    <w:p>
      <w:pPr>
        <w:pStyle w:val="ListBullet"/>
      </w:pPr>
      <w:r>
        <w:t>缺失与0分处理、周级有效选手集合</w:t>
      </w:r>
    </w:p>
    <w:p>
      <w:pPr>
        <w:pStyle w:val="ListBullet"/>
      </w:pPr>
      <w:r>
        <w:t>输出：清洗后的周级评分表</w:t>
      </w:r>
    </w:p>
    <w:p>
      <w:pPr>
        <w:pStyle w:val="ListNumber"/>
      </w:pPr>
      <w:r>
        <w:t>**特征工程**</w:t>
      </w:r>
    </w:p>
    <w:p>
      <w:pPr>
        <w:pStyle w:val="ListBullet"/>
      </w:pPr>
      <w:r>
        <w:t>汇总评委总分、构建排名/百分比</w:t>
      </w:r>
    </w:p>
    <w:p>
      <w:pPr>
        <w:pStyle w:val="ListBullet"/>
      </w:pPr>
      <w:r>
        <w:t>生成选手特征矩阵（年龄、行业、舞伴等）</w:t>
      </w:r>
    </w:p>
    <w:p>
      <w:pPr>
        <w:pStyle w:val="ListBullet"/>
      </w:pPr>
      <w:r>
        <w:t>输出：特征矩阵 X、目标 y</w:t>
      </w:r>
    </w:p>
    <w:p>
      <w:pPr>
        <w:pStyle w:val="ListNumber"/>
      </w:pPr>
      <w:r>
        <w:t>**模型构建**</w:t>
      </w:r>
    </w:p>
    <w:p>
      <w:pPr>
        <w:pStyle w:val="ListBullet"/>
      </w:pPr>
      <w:r>
        <w:t>Q1：观众票估计模型</w:t>
      </w:r>
    </w:p>
    <w:p>
      <w:pPr>
        <w:pStyle w:val="ListBullet"/>
      </w:pPr>
      <w:r>
        <w:t>Q2/Q3：规则仿真模型</w:t>
      </w:r>
    </w:p>
    <w:p>
      <w:pPr>
        <w:pStyle w:val="ListBullet"/>
      </w:pPr>
      <w:r>
        <w:t>Q4：影响因子模型</w:t>
      </w:r>
    </w:p>
    <w:p>
      <w:pPr>
        <w:pStyle w:val="ListBullet"/>
      </w:pPr>
      <w:r>
        <w:t>Q5：新机制优化模型</w:t>
      </w:r>
    </w:p>
    <w:p>
      <w:pPr>
        <w:pStyle w:val="ListNumber"/>
      </w:pPr>
      <w:r>
        <w:t>**训练迭代**</w:t>
      </w:r>
    </w:p>
    <w:p>
      <w:pPr>
        <w:pStyle w:val="ListBullet"/>
      </w:pPr>
      <w:r>
        <w:t>若过拟合：正则化/剪枝/交叉验证</w:t>
      </w:r>
    </w:p>
    <w:p>
      <w:pPr>
        <w:pStyle w:val="ListBullet"/>
      </w:pPr>
      <w:r>
        <w:t>否则：参数优化（网格/贝叶斯）</w:t>
      </w:r>
    </w:p>
    <w:p>
      <w:pPr>
        <w:pStyle w:val="ListBullet"/>
      </w:pPr>
      <w:r>
        <w:t>输出：训练曲线、误差指标</w:t>
      </w:r>
    </w:p>
    <w:p>
      <w:pPr>
        <w:pStyle w:val="ListNumber"/>
      </w:pPr>
      <w:r>
        <w:t>**结果验证**</w:t>
      </w:r>
    </w:p>
    <w:p>
      <w:pPr>
        <w:pStyle w:val="ListBullet"/>
      </w:pPr>
      <w:r>
        <w:t>一致率、显著性、置信区间、敏感性分析</w:t>
      </w:r>
    </w:p>
    <w:p>
      <w:pPr>
        <w:pStyle w:val="ListBullet"/>
      </w:pPr>
      <w:r>
        <w:t>输出：预测结果图、差异对比表、案例复盘图</w:t>
      </w:r>
    </w:p>
    <w:p>
      <w:pPr>
        <w:pStyle w:val="ListNumber"/>
      </w:pPr>
      <w:r>
        <w:t>**结论与建议**</w:t>
      </w:r>
    </w:p>
    <w:p>
      <w:pPr>
        <w:pStyle w:val="ListBullet"/>
      </w:pPr>
      <w:r>
        <w:t>输出：机制优劣结论、政策建议与Memo素材</w:t>
      </w:r>
    </w:p>
    <w:p/>
    <w:p/>
    <w:p/>
    <w:p>
      <w:pPr>
        <w:pStyle w:val="IntenseQuote"/>
      </w:pPr>
      <w:r>
        <w:t>本模块内容可直接作为“模型选择与方法论”章节，连接问题分析与建模实现，满足美赛对创新性、可执行性与解释性的评分点。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