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47092236"/>
        <w:docPartObj>
          <w:docPartGallery w:val="Cover Pages"/>
          <w:docPartUnique/>
        </w:docPartObj>
      </w:sdtPr>
      <w:sdtEndPr/>
      <w:sdtContent>
        <w:p w:rsidR="00184064" w:rsidRPr="00184064" w:rsidRDefault="00184064">
          <w:pPr>
            <w:rPr>
              <w:rStyle w:val="TitreCar"/>
            </w:rPr>
          </w:pPr>
          <w:r w:rsidRPr="00184064">
            <w:rPr>
              <w:rStyle w:val="TitreCar"/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8DFB97E" wp14:editId="09DBC50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3-1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84064" w:rsidRDefault="00184064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4064" w:rsidRDefault="0018406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Julien Degroote-Cyr</w:t>
                                      </w:r>
                                    </w:p>
                                  </w:sdtContent>
                                </w:sdt>
                                <w:p w:rsidR="00184064" w:rsidRDefault="00184064" w:rsidP="00184064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DFB97E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74b5e4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74b5e4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1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84064" w:rsidRDefault="00184064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84064" w:rsidRDefault="0018406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Julien Degroote-Cyr</w:t>
                                </w:r>
                              </w:p>
                            </w:sdtContent>
                          </w:sdt>
                          <w:p w:rsidR="00184064" w:rsidRDefault="00184064" w:rsidP="00184064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184064">
            <w:rPr>
              <w:rStyle w:val="TitreCar"/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F2193F9" wp14:editId="5636A4C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4064" w:rsidRDefault="001A3B76" w:rsidP="001A3B76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Solver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de Rubik’s Cube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F2193F9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p w:rsidR="00184064" w:rsidRDefault="001A3B76" w:rsidP="001A3B76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Solver de Rubik’s Cube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84064">
            <w:rPr>
              <w:rStyle w:val="TitreCar"/>
            </w:rPr>
            <w:t xml:space="preserve">Projet D’application Android </w:t>
          </w:r>
        </w:p>
        <w:p w:rsidR="00184064" w:rsidRDefault="00184064">
          <w:r>
            <w:rPr>
              <w:noProof/>
              <w:lang w:eastAsia="fr-CA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3575050</wp:posOffset>
                </wp:positionV>
                <wp:extent cx="5972951" cy="3359785"/>
                <wp:effectExtent l="0" t="0" r="889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951" cy="33597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D92A71" w:rsidRDefault="00454A25" w:rsidP="00454A25">
      <w:pPr>
        <w:pStyle w:val="Titre1"/>
        <w:rPr>
          <w:rStyle w:val="Accentuation"/>
          <w:i w:val="0"/>
          <w:sz w:val="36"/>
          <w:szCs w:val="36"/>
        </w:rPr>
      </w:pPr>
      <w:r>
        <w:rPr>
          <w:color w:val="000000" w:themeColor="text1"/>
          <w:sz w:val="28"/>
        </w:rPr>
        <w:lastRenderedPageBreak/>
        <w:t>Introduction Sommaire</w:t>
      </w:r>
    </w:p>
    <w:p w:rsidR="00454A25" w:rsidRDefault="00454A25" w:rsidP="00454A25"/>
    <w:p w:rsidR="00454A25" w:rsidRDefault="00454A25" w:rsidP="006C390C">
      <w:pPr>
        <w:spacing w:line="360" w:lineRule="auto"/>
      </w:pPr>
      <w:r>
        <w:t xml:space="preserve">Mon projet va être service à résoudre un cube Rubik’s à l’aide de l’appareil photo du téléphone mobile. Il va ensuite analyser le Rubik’s Cube et le générer visuellement dans l’application pour ensuite que l’utilisateur va pouvoir visualiser. L’application pourras ensuite </w:t>
      </w:r>
      <w:r w:rsidR="00A5350B">
        <w:t>proposer plus façons de résoudre le Rubik’s cube à l’utilisateur et ou lui générer un algorithme en Texte pour résoudre celui-ci. L’appareil photo analysera les différentes couleurs dans un carré prédéfini. Il y aura des instructions pour que l’utilisateur sache quoi faire. Il y aura un menu qui permettras de sélectionner le</w:t>
      </w:r>
      <w:r w:rsidR="003805CB">
        <w:t xml:space="preserve"> mode de résolution du Rubik’s</w:t>
      </w:r>
      <w:r w:rsidR="00FF138F">
        <w:t xml:space="preserve"> et qu’elle Rubik’s cube s’agit –il 2x2x2, 3x3x3, 4x4x4 etc. </w:t>
      </w:r>
    </w:p>
    <w:p w:rsidR="003805CB" w:rsidRDefault="003805CB" w:rsidP="00454A25"/>
    <w:p w:rsidR="003805CB" w:rsidRDefault="006C390C" w:rsidP="006C390C">
      <w:r>
        <w:rPr>
          <w:noProof/>
          <w:lang w:eastAsia="fr-CA"/>
        </w:rPr>
        <w:drawing>
          <wp:inline distT="0" distB="0" distL="0" distR="0">
            <wp:extent cx="6490954" cy="3657600"/>
            <wp:effectExtent l="0" t="0" r="5715" b="0"/>
            <wp:docPr id="1" name="Image 1" descr="C:\Users\DegJu1531413\AppData\Local\Microsoft\Windows\INetCache\Content.Word\Image1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gJu1531413\AppData\Local\Microsoft\Windows\INetCache\Content.Word\Image1Andro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280" cy="36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0C" w:rsidRDefault="006C390C" w:rsidP="00FF138F">
      <w:pPr>
        <w:spacing w:line="360" w:lineRule="auto"/>
      </w:pPr>
      <w:r>
        <w:t>Présentation Graphique et Fonctionnalité de l’application :</w:t>
      </w:r>
    </w:p>
    <w:p w:rsidR="00FB22A8" w:rsidRDefault="00A2431D" w:rsidP="00FF138F">
      <w:pPr>
        <w:spacing w:line="360" w:lineRule="auto"/>
      </w:pPr>
      <w:r>
        <w:t xml:space="preserve">L’interface va présenter deux </w:t>
      </w:r>
      <w:r w:rsidR="00400764">
        <w:t>écrans Le</w:t>
      </w:r>
      <w:r>
        <w:t xml:space="preserve"> premier </w:t>
      </w:r>
      <w:r w:rsidR="00400764">
        <w:t>écrans</w:t>
      </w:r>
      <w:r>
        <w:t xml:space="preserve"> est composer d’un </w:t>
      </w:r>
      <w:r w:rsidR="00400764">
        <w:t>titre de l’a</w:t>
      </w:r>
      <w:r w:rsidR="006A284F">
        <w:t xml:space="preserve">pplication (Header), ensuite un </w:t>
      </w:r>
      <w:proofErr w:type="spellStart"/>
      <w:r w:rsidR="006A284F">
        <w:t>Linear</w:t>
      </w:r>
      <w:proofErr w:type="spellEnd"/>
      <w:r w:rsidR="006A284F">
        <w:t xml:space="preserve"> </w:t>
      </w:r>
      <w:proofErr w:type="spellStart"/>
      <w:r w:rsidR="006A284F">
        <w:t>Layout</w:t>
      </w:r>
      <w:proofErr w:type="spellEnd"/>
      <w:r w:rsidR="006A284F">
        <w:t xml:space="preserve"> dans lequel un </w:t>
      </w:r>
      <w:proofErr w:type="spellStart"/>
      <w:r w:rsidR="006A284F">
        <w:t>DataGrid</w:t>
      </w:r>
      <w:proofErr w:type="spellEnd"/>
      <w:r w:rsidR="006A284F">
        <w:t xml:space="preserve"> seras Cree pour la fenêtre qui analyseras le Cube. Un Objet </w:t>
      </w:r>
      <w:proofErr w:type="spellStart"/>
      <w:r w:rsidR="006A284F">
        <w:t>BitMap</w:t>
      </w:r>
      <w:proofErr w:type="spellEnd"/>
      <w:r w:rsidR="006A284F">
        <w:t xml:space="preserve"> est utilisé pour aller récupérer un point précis dans l’image donc la couleur. Au début il y aura un seul point ensuite </w:t>
      </w:r>
      <w:r w:rsidR="00FB22A8">
        <w:t>plusieurs points</w:t>
      </w:r>
      <w:r w:rsidR="006A284F">
        <w:t xml:space="preserve"> de référence serons créé pour </w:t>
      </w:r>
      <w:r w:rsidR="00FB22A8">
        <w:lastRenderedPageBreak/>
        <w:t xml:space="preserve">prendre chaque face du cube. J’utiliserais peut-être un </w:t>
      </w:r>
      <w:proofErr w:type="spellStart"/>
      <w:r w:rsidR="00FB22A8">
        <w:t>Touch</w:t>
      </w:r>
      <w:proofErr w:type="spellEnd"/>
      <w:r w:rsidR="00FB22A8">
        <w:t xml:space="preserve"> </w:t>
      </w:r>
      <w:proofErr w:type="spellStart"/>
      <w:r w:rsidR="00FB22A8">
        <w:t>Lisener</w:t>
      </w:r>
      <w:proofErr w:type="spellEnd"/>
      <w:r w:rsidR="00FB22A8">
        <w:t xml:space="preserve"> pour aller chercher chaque position du cube.</w:t>
      </w:r>
    </w:p>
    <w:p w:rsidR="006C390C" w:rsidRDefault="00FB22A8" w:rsidP="006C390C">
      <w:r>
        <w:rPr>
          <w:noProof/>
          <w:lang w:eastAsia="fr-CA"/>
        </w:rPr>
        <w:drawing>
          <wp:inline distT="0" distB="0" distL="0" distR="0" wp14:anchorId="0D5142DF" wp14:editId="1943AF41">
            <wp:extent cx="5486400" cy="17653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22A8" w:rsidRDefault="00FB22A8" w:rsidP="006C390C"/>
    <w:p w:rsidR="003805CB" w:rsidRDefault="00F30C77" w:rsidP="00454A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5pt;height:242.65pt">
            <v:imagedata r:id="rId11" o:title="ImageAndroid2"/>
          </v:shape>
        </w:pict>
      </w:r>
    </w:p>
    <w:p w:rsidR="00860F36" w:rsidRDefault="00860F36" w:rsidP="00FF138F">
      <w:pPr>
        <w:spacing w:line="360" w:lineRule="auto"/>
      </w:pPr>
      <w:r>
        <w:t>La Deuxième écran seras lui qui afficheras un Menu de solution que l’utilisateur pourras choisir la méthode de résolution de Résolution du Rubik’s Cube</w:t>
      </w:r>
      <w:r w:rsidR="00FF138F">
        <w:t xml:space="preserve"> et quel cube s’agit-il</w:t>
      </w:r>
      <w:r>
        <w:t>. Il y aura un modèle 3D pour le cube qui seras en temps réel pour afficher ce que le cube avant résolution est et confirmer à l’utilisateur si le cube non résolue est la même chose que lui qui l’a actuellement. La solution choisie par l’utilisateur se trouveras en Bas de l’écrans cette solution consiste à montrer le mouvement que l’utilisateur dois effectuer avec une notation internationale de mouvement (R, R’, L, L’, U, U’</w:t>
      </w:r>
      <w:r w:rsidR="00FF138F">
        <w:t>, D, D’, d, d’, u, u’, x, y, z, etc…)</w:t>
      </w:r>
    </w:p>
    <w:p w:rsidR="00860F36" w:rsidRDefault="00FF138F" w:rsidP="00454A25">
      <w:r>
        <w:t xml:space="preserve">Exemple de mouvement pour un Rubik’s Cube </w:t>
      </w:r>
    </w:p>
    <w:p w:rsidR="00860F36" w:rsidRDefault="00FF138F" w:rsidP="00454A25">
      <w:r>
        <w:rPr>
          <w:noProof/>
          <w:lang w:eastAsia="fr-CA"/>
        </w:rPr>
        <w:lastRenderedPageBreak/>
        <w:drawing>
          <wp:inline distT="0" distB="0" distL="0" distR="0" wp14:anchorId="11A37EA1" wp14:editId="1CD5B164">
            <wp:extent cx="5486400" cy="35013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E8" w:rsidRDefault="000207E8" w:rsidP="00454A25"/>
    <w:p w:rsidR="000207E8" w:rsidRDefault="000207E8" w:rsidP="00454A25"/>
    <w:p w:rsidR="000207E8" w:rsidRDefault="000207E8" w:rsidP="00454A25">
      <w:r>
        <w:t>Diagramme de Contexte sûr qu’ecce que l’utilisateur auras à faire et les différentes actions qu’il peut avoir sur l’application :</w:t>
      </w:r>
    </w:p>
    <w:p w:rsidR="00BC3910" w:rsidRDefault="00BC3910" w:rsidP="00454A25"/>
    <w:p w:rsidR="000207E8" w:rsidRDefault="000207E8" w:rsidP="00454A25"/>
    <w:p w:rsidR="000207E8" w:rsidRDefault="00F30C77" w:rsidP="00454A25">
      <w:r>
        <w:pict>
          <v:shape id="_x0000_i1030" type="#_x0000_t75" style="width:431.75pt;height:192.45pt">
            <v:imagedata r:id="rId13" o:title="COntexte Diagram"/>
          </v:shape>
        </w:pict>
      </w:r>
    </w:p>
    <w:p w:rsidR="00BC3910" w:rsidRDefault="00BC3910" w:rsidP="00454A25"/>
    <w:p w:rsidR="00BC3910" w:rsidRDefault="00BC3910" w:rsidP="00454A25">
      <w:bookmarkStart w:id="0" w:name="_GoBack"/>
      <w:bookmarkEnd w:id="0"/>
    </w:p>
    <w:p w:rsidR="000207E8" w:rsidRDefault="000207E8">
      <w:r>
        <w:br w:type="page"/>
      </w:r>
    </w:p>
    <w:p w:rsidR="000207E8" w:rsidRDefault="000207E8" w:rsidP="000207E8">
      <w:pPr>
        <w:pStyle w:val="Titre1"/>
        <w:rPr>
          <w:rStyle w:val="Accentuation"/>
          <w:i w:val="0"/>
        </w:rPr>
      </w:pPr>
      <w:r w:rsidRPr="000207E8">
        <w:rPr>
          <w:rStyle w:val="Accentuation"/>
          <w:i w:val="0"/>
        </w:rPr>
        <w:lastRenderedPageBreak/>
        <w:t>Liens de différentes Référence et Ressources pour le Projets</w:t>
      </w:r>
    </w:p>
    <w:p w:rsidR="000207E8" w:rsidRDefault="00F30C77" w:rsidP="000207E8">
      <w:pPr>
        <w:pStyle w:val="Paragraphedeliste"/>
        <w:numPr>
          <w:ilvl w:val="0"/>
          <w:numId w:val="11"/>
        </w:numPr>
      </w:pPr>
      <w:hyperlink r:id="rId14" w:history="1">
        <w:r w:rsidR="000207E8" w:rsidRPr="00945F5B">
          <w:rPr>
            <w:rStyle w:val="Lienhypertexte"/>
          </w:rPr>
          <w:t>https://interstices.info/jcms/c_42150/resoudre-le-mini-rubik-s-cube</w:t>
        </w:r>
      </w:hyperlink>
    </w:p>
    <w:p w:rsidR="000207E8" w:rsidRDefault="00F30C77" w:rsidP="000207E8">
      <w:pPr>
        <w:pStyle w:val="Paragraphedeliste"/>
        <w:numPr>
          <w:ilvl w:val="0"/>
          <w:numId w:val="11"/>
        </w:numPr>
      </w:pPr>
      <w:hyperlink r:id="rId15" w:history="1">
        <w:r w:rsidR="000207E8" w:rsidRPr="00945F5B">
          <w:rPr>
            <w:rStyle w:val="Lienhypertexte"/>
          </w:rPr>
          <w:t>https://www.francocube.com/notation</w:t>
        </w:r>
      </w:hyperlink>
    </w:p>
    <w:p w:rsidR="000207E8" w:rsidRDefault="00F30C77" w:rsidP="000207E8">
      <w:pPr>
        <w:pStyle w:val="Paragraphedeliste"/>
        <w:numPr>
          <w:ilvl w:val="0"/>
          <w:numId w:val="11"/>
        </w:numPr>
      </w:pPr>
      <w:hyperlink r:id="rId16" w:history="1">
        <w:r w:rsidR="000207E8" w:rsidRPr="00945F5B">
          <w:rPr>
            <w:rStyle w:val="Lienhypertexte"/>
          </w:rPr>
          <w:t>https://www.francocube.com/</w:t>
        </w:r>
      </w:hyperlink>
    </w:p>
    <w:p w:rsidR="000207E8" w:rsidRDefault="00F30C77" w:rsidP="000207E8">
      <w:pPr>
        <w:pStyle w:val="Paragraphedeliste"/>
        <w:numPr>
          <w:ilvl w:val="0"/>
          <w:numId w:val="11"/>
        </w:numPr>
      </w:pPr>
      <w:hyperlink r:id="rId17" w:history="1">
        <w:r w:rsidR="000207E8" w:rsidRPr="00945F5B">
          <w:rPr>
            <w:rStyle w:val="Lienhypertexte"/>
          </w:rPr>
          <w:t>https://stackoverflow.com/questions/30513147/detect-color-code-of-live-android-camera-preview</w:t>
        </w:r>
      </w:hyperlink>
    </w:p>
    <w:p w:rsidR="000207E8" w:rsidRDefault="00F30C77" w:rsidP="000207E8">
      <w:pPr>
        <w:pStyle w:val="Paragraphedeliste"/>
        <w:numPr>
          <w:ilvl w:val="0"/>
          <w:numId w:val="11"/>
        </w:numPr>
      </w:pPr>
      <w:hyperlink r:id="rId18" w:history="1">
        <w:r w:rsidR="000207E8" w:rsidRPr="00945F5B">
          <w:rPr>
            <w:rStyle w:val="Lienhypertexte"/>
          </w:rPr>
          <w:t>https://developer.android.com/reference/android/hardware/Camera.html</w:t>
        </w:r>
      </w:hyperlink>
    </w:p>
    <w:p w:rsidR="000207E8" w:rsidRDefault="00F30C77" w:rsidP="000207E8">
      <w:pPr>
        <w:pStyle w:val="Paragraphedeliste"/>
        <w:numPr>
          <w:ilvl w:val="0"/>
          <w:numId w:val="11"/>
        </w:numPr>
      </w:pPr>
      <w:hyperlink r:id="rId19" w:history="1">
        <w:r w:rsidR="000207E8" w:rsidRPr="00945F5B">
          <w:rPr>
            <w:rStyle w:val="Lienhypertexte"/>
          </w:rPr>
          <w:t>https://developer.android.com/reference/android/hardware/display/package-summary.html</w:t>
        </w:r>
      </w:hyperlink>
    </w:p>
    <w:p w:rsidR="000207E8" w:rsidRDefault="00F30C77" w:rsidP="000207E8">
      <w:pPr>
        <w:pStyle w:val="Paragraphedeliste"/>
        <w:numPr>
          <w:ilvl w:val="0"/>
          <w:numId w:val="11"/>
        </w:numPr>
      </w:pPr>
      <w:hyperlink r:id="rId20" w:history="1">
        <w:r w:rsidR="000207E8" w:rsidRPr="00945F5B">
          <w:rPr>
            <w:rStyle w:val="Lienhypertexte"/>
          </w:rPr>
          <w:t>https://developer.android.com/guide/index.html</w:t>
        </w:r>
      </w:hyperlink>
    </w:p>
    <w:p w:rsidR="000207E8" w:rsidRPr="000207E8" w:rsidRDefault="000207E8" w:rsidP="000207E8">
      <w:pPr>
        <w:pStyle w:val="Paragraphedeliste"/>
      </w:pPr>
    </w:p>
    <w:sectPr w:rsidR="000207E8" w:rsidRPr="000207E8" w:rsidSect="00184064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3E608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3223F8"/>
    <w:multiLevelType w:val="hybridMultilevel"/>
    <w:tmpl w:val="1C60FB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31"/>
    <w:rsid w:val="000207E8"/>
    <w:rsid w:val="00184064"/>
    <w:rsid w:val="001A3B76"/>
    <w:rsid w:val="003805CB"/>
    <w:rsid w:val="003F7D31"/>
    <w:rsid w:val="00400764"/>
    <w:rsid w:val="00454A25"/>
    <w:rsid w:val="0052745D"/>
    <w:rsid w:val="006A284F"/>
    <w:rsid w:val="006C390C"/>
    <w:rsid w:val="00821F28"/>
    <w:rsid w:val="00860F36"/>
    <w:rsid w:val="00A2431D"/>
    <w:rsid w:val="00A5350B"/>
    <w:rsid w:val="00BC3910"/>
    <w:rsid w:val="00D17D54"/>
    <w:rsid w:val="00D92A71"/>
    <w:rsid w:val="00DC5B50"/>
    <w:rsid w:val="00F30C77"/>
    <w:rsid w:val="00FB22A8"/>
    <w:rsid w:val="00F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58D27-D7C1-42DA-A748-0601297C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064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8406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406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406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406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406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406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4064"/>
    <w:pPr>
      <w:spacing w:before="240" w:after="60"/>
      <w:outlineLvl w:val="6"/>
    </w:pPr>
    <w:rPr>
      <w:rFonts w:cstheme="majorBidi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4064"/>
    <w:pPr>
      <w:spacing w:before="240" w:after="60"/>
      <w:outlineLvl w:val="7"/>
    </w:pPr>
    <w:rPr>
      <w:rFonts w:cstheme="majorBidi"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406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184064"/>
    <w:rPr>
      <w:szCs w:val="3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4064"/>
    <w:rPr>
      <w:sz w:val="24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18406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406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840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84064"/>
    <w:rPr>
      <w:rFonts w:cstheme="maj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84064"/>
    <w:rPr>
      <w:rFonts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184064"/>
    <w:rPr>
      <w:rFonts w:cstheme="majorBidi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184064"/>
    <w:rPr>
      <w:rFonts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84064"/>
    <w:rPr>
      <w:rFonts w:cstheme="maj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84064"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sid w:val="00184064"/>
    <w:rPr>
      <w:b/>
      <w:bCs/>
      <w:color w:val="58B6C0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840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18406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406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184064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184064"/>
    <w:rPr>
      <w:b/>
      <w:bCs/>
    </w:rPr>
  </w:style>
  <w:style w:type="character" w:styleId="Accentuation">
    <w:name w:val="Emphasis"/>
    <w:basedOn w:val="Policepardfaut"/>
    <w:uiPriority w:val="20"/>
    <w:qFormat/>
    <w:rsid w:val="00184064"/>
    <w:rPr>
      <w:rFonts w:asciiTheme="minorHAnsi" w:hAnsiTheme="minorHAnsi"/>
      <w:b/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184064"/>
    <w:rPr>
      <w:rFonts w:cstheme="majorBidi"/>
      <w:i/>
    </w:rPr>
  </w:style>
  <w:style w:type="character" w:customStyle="1" w:styleId="CitationCar">
    <w:name w:val="Citation Car"/>
    <w:basedOn w:val="Policepardfaut"/>
    <w:link w:val="Citation"/>
    <w:uiPriority w:val="29"/>
    <w:rsid w:val="00184064"/>
    <w:rPr>
      <w:rFonts w:cstheme="majorBidi"/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4064"/>
    <w:pPr>
      <w:ind w:left="720" w:right="720"/>
    </w:pPr>
    <w:rPr>
      <w:rFonts w:cstheme="majorBidi"/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4064"/>
    <w:rPr>
      <w:rFonts w:cstheme="majorBidi"/>
      <w:b/>
      <w:i/>
      <w:sz w:val="24"/>
    </w:rPr>
  </w:style>
  <w:style w:type="character" w:styleId="Emphaseple">
    <w:name w:val="Subtle Emphasis"/>
    <w:uiPriority w:val="19"/>
    <w:qFormat/>
    <w:rsid w:val="00184064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184064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184064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184064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184064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84064"/>
    <w:pPr>
      <w:outlineLvl w:val="9"/>
    </w:pPr>
  </w:style>
  <w:style w:type="paragraph" w:styleId="Paragraphedeliste">
    <w:name w:val="List Paragraph"/>
    <w:basedOn w:val="Normal"/>
    <w:uiPriority w:val="34"/>
    <w:qFormat/>
    <w:rsid w:val="001840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207E8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yperlink" Target="https://developer.android.com/reference/android/hardware/Camera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30513147/detect-color-code-of-live-android-camera-pre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rancocube.com/" TargetMode="External"/><Relationship Id="rId20" Type="http://schemas.openxmlformats.org/officeDocument/2006/relationships/hyperlink" Target="https://developer.android.com/guide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www.francocube.com/nota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eloper.android.com/reference/android/hardware/display/package-summary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interstices.info/jcms/c_42150/resoudre-le-mini-rubik-s-cub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E1F709-EAC2-4A76-B6F6-5A76E05D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5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Degroote-Cyr</dc:creator>
  <cp:keywords/>
  <dc:description/>
  <cp:lastModifiedBy>Julien Degroote-Cyr</cp:lastModifiedBy>
  <cp:revision>7</cp:revision>
  <dcterms:created xsi:type="dcterms:W3CDTF">2018-03-13T18:10:00Z</dcterms:created>
  <dcterms:modified xsi:type="dcterms:W3CDTF">2018-03-19T16:39:00Z</dcterms:modified>
</cp:coreProperties>
</file>