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p14">
  <w:body>
    <w:p ns2:paraId="1447FB94" ns2: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ns2:paraId="288B2AB1" ns2: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ns2:paraId="7DF19E8A" ns2: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ns2:paraId="395C16F5" ns2:textId="77777777" w:rsidR="009D0065" w:rsidRPr="00E357F4" w:rsidRDefault="009D0065" w:rsidP="009D0065">
      <w:pPr>
        <w:pStyle w:val="BodyText"/>
        <w:spacing w:before="7"/>
        <w:jc w:val="center"/>
        <w:rPr>
          <w:sz w:val="19"/>
          <w:lang w:val="vi-VN"/>
        </w:rPr>
      </w:pPr>
    </w:p>
    <w:p ns2:paraId="1CE9948A" ns2: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ns4:anchorId="2E69985F" ns4:editId="240734F4">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1487606" cy="823567"/>
                    </a:xfrm>
                    <a:prstGeom prst="rect">
                      <a:avLst/>
                    </a:prstGeom>
                    <a:noFill/>
                    <a:ln>
                      <a:noFill/>
                    </a:ln>
                  </pic:spPr>
                </pic:pic>
              </a:graphicData>
            </a:graphic>
            <ns4:sizeRelH relativeFrom="page">
              <ns4:pctWidth>0</ns4:pctWidth>
            </ns4:sizeRelH>
            <ns4:sizeRelV relativeFrom="page">
              <ns4:pctHeight>0</ns4:pctHeight>
            </ns4:sizeRelV>
          </wp:anchor>
        </w:drawing>
      </w:r>
    </w:p>
    <w:p ns2:paraId="47F43C50" ns2:textId="77777777" w:rsidR="009D0065" w:rsidRPr="00E357F4" w:rsidRDefault="009D0065" w:rsidP="009D0065">
      <w:pPr>
        <w:pStyle w:val="BodyText"/>
        <w:rPr>
          <w:sz w:val="28"/>
          <w:lang w:val="vi-VN"/>
        </w:rPr>
      </w:pPr>
    </w:p>
    <w:p ns2:paraId="7FBA9C28" ns2:textId="77777777" w:rsidR="009D0065" w:rsidRDefault="009A2F7B" w:rsidP="009D0065">
      <w:pPr>
        <w:pStyle w:val="BodyText"/>
        <w:spacing w:before="1"/>
        <w:rPr>
          <w:sz w:val="38"/>
          <w:lang w:val="vi-VN"/>
        </w:rPr>
      </w:pPr>
      <w:r>
        <w:rPr>
          <w:sz w:val="38"/>
          <w:lang w:val="vi-VN"/>
        </w:rPr>
        <w:tab/>
      </w:r>
    </w:p>
    <w:p ns2:paraId="3505953B" ns2:textId="77777777" w:rsidR="00B127A5" w:rsidRPr="00E357F4" w:rsidRDefault="00B127A5" w:rsidP="009D0065">
      <w:pPr>
        <w:pStyle w:val="BodyText"/>
        <w:spacing w:before="1"/>
        <w:rPr>
          <w:sz w:val="38"/>
          <w:lang w:val="vi-VN"/>
        </w:rPr>
      </w:pPr>
    </w:p>
    <w:p ns2:paraId="323AC516" ns2:textId="77777777" w:rsidR="009A2F7B" w:rsidRPr="009A2F7B" w:rsidRDefault="009A2F7B"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LÝ HẠO DANH - 52400175   |   NGUYỄN ANH KHOA - 52400051</w:t>
      </w:r>
    </w:p>
    <w:p ns2:paraId="13A7AFDE" ns2:textId="77777777" w:rsidR="009D0065" w:rsidRPr="009A2F7B" w:rsidRDefault="009A2F7B"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lang w:val="vi-VN"/>
        </w:rPr>
        <w:t>TRẦN MINH CHIẾN - 52400103   |   HỒ THỊNH PHÁT - 51900821</w:t>
      </w:r>
    </w:p>
    <w:p ns2:paraId="23128715" ns2:textId="77777777" w:rsidR="009D0065" w:rsidRPr="00E357F4" w:rsidRDefault="009D0065" w:rsidP="009D0065">
      <w:pPr>
        <w:pStyle w:val="BodyText"/>
        <w:rPr>
          <w:sz w:val="28"/>
          <w:lang w:val="vi-VN"/>
        </w:rPr>
      </w:pPr>
    </w:p>
    <w:p ns2:paraId="18D4E348" ns2:textId="77777777" w:rsidR="009D0065" w:rsidRPr="00E357F4" w:rsidRDefault="009D0065" w:rsidP="009D0065">
      <w:pPr>
        <w:pStyle w:val="BodyText"/>
        <w:rPr>
          <w:sz w:val="28"/>
          <w:lang w:val="vi-VN"/>
        </w:rPr>
      </w:pPr>
    </w:p>
    <w:p ns2:paraId="3A2012E7" ns2:textId="77777777" w:rsidR="009D0065" w:rsidRPr="00E357F4" w:rsidRDefault="009D0065" w:rsidP="009D0065">
      <w:pPr>
        <w:pStyle w:val="BodyText"/>
        <w:rPr>
          <w:sz w:val="28"/>
          <w:lang w:val="vi-VN"/>
        </w:rPr>
      </w:pPr>
    </w:p>
    <w:p ns2:paraId="7B820846" ns2:textId="5108D7BD" w:rsidR="009D0065" w:rsidRPr="001D49C3" w:rsidRDefault="001D49C3" w:rsidP="009D0065">
      <w:pPr>
        <w:spacing w:line="276" w:lineRule="auto"/>
        <w:ind w:left="540" w:right="550"/>
        <w:jc w:val="center"/>
        <w:rPr>
          <w:sz w:val="48"/>
          <w:szCs w:val="48"/>
        </w:rPr>
      </w:pPr>
      <w:r>
        <w:rPr>
          <w:b/>
          <w:sz w:val="48"/>
          <w:szCs w:val="48"/>
        </w:rPr>
        <w:t>HỆ THỐNG THƯ VIỆN SỐ &amp;</w:t>
        <w:br/>
        <w:t>CHO MƯỢN TÀI SẢN ĐẠI HỌC</w:t>
      </w:r>
    </w:p>
    <w:p ns2:paraId="468455E6" ns2:textId="77777777" w:rsidR="009D0065" w:rsidRPr="00E357F4" w:rsidRDefault="009D0065" w:rsidP="009D0065">
      <w:pPr>
        <w:pStyle w:val="BodyText"/>
        <w:rPr>
          <w:sz w:val="50"/>
          <w:lang w:val="vi-VN"/>
        </w:rPr>
      </w:pPr>
    </w:p>
    <w:p ns2:paraId="5DE024C1" ns2:textId="77777777" w:rsidR="009D0065" w:rsidRDefault="004E3FED" w:rsidP="005E4587">
      <w:pPr>
        <w:spacing w:line="276" w:lineRule="auto"/>
        <w:ind w:left="446" w:right="461"/>
        <w:jc w:val="center"/>
        <w:rPr>
          <w:b/>
          <w:sz w:val="44"/>
          <w:szCs w:val="44"/>
        </w:rPr>
      </w:pPr>
      <w:r>
        <w:rPr>
          <w:b/>
          <w:sz w:val="44"/>
          <w:szCs w:val="44"/>
        </w:rPr>
        <w:t>BÁO CÁO ĐỒ ÁN MÔN HỌC</w:t>
      </w:r>
    </w:p>
    <w:p ns2:paraId="7AEEF5E6" ns2:textId="352965A3" w:rsidR="004E3FED" w:rsidRDefault="004E3FED" w:rsidP="005E4587">
      <w:pPr>
        <w:spacing w:line="276" w:lineRule="auto"/>
        <w:ind w:left="446" w:right="461"/>
        <w:jc w:val="center"/>
        <w:rPr>
          <w:b/>
          <w:sz w:val="44"/>
          <w:szCs w:val="44"/>
        </w:rPr>
      </w:pPr>
      <w:r>
        <w:rPr>
          <w:b/>
          <w:sz w:val="44"/>
          <w:szCs w:val="44"/>
        </w:rPr>
        <w:t>CÔNG NGHỆ PHẦN MỀM</w:t>
        <w:br/>
        <w:t>(NHÓM 3 - LÀNG XI MI)</w:t>
      </w:r>
    </w:p>
    <w:p ns2:paraId="3C5C6713" ns2:textId="77777777" w:rsidR="0097682F" w:rsidRPr="001D49C3" w:rsidRDefault="0097682F" w:rsidP="005E4587">
      <w:pPr>
        <w:spacing w:line="276" w:lineRule="auto"/>
        <w:ind w:left="446" w:right="461"/>
        <w:jc w:val="center"/>
        <w:rPr>
          <w:b/>
          <w:sz w:val="44"/>
          <w:szCs w:val="44"/>
        </w:rPr>
      </w:pPr>
    </w:p>
    <w:p ns2:paraId="3FEB1ABF" ns2:textId="77777777" w:rsidR="009D0065" w:rsidRDefault="009D0065" w:rsidP="009D0065">
      <w:pPr>
        <w:pStyle w:val="BodyText"/>
        <w:tabs>
          <w:tab w:val="left" w:pos="3919"/>
        </w:tabs>
        <w:spacing w:line="276" w:lineRule="auto"/>
        <w:jc w:val="center"/>
        <w:rPr>
          <w:b/>
          <w:bCs/>
          <w:sz w:val="44"/>
          <w:szCs w:val="44"/>
          <w:lang w:val="en-US"/>
        </w:rPr>
      </w:pPr>
    </w:p>
    <w:p ns2:paraId="396DD8DE" ns2:textId="77777777" w:rsidR="009D0065" w:rsidRDefault="009D0065" w:rsidP="009D0065">
      <w:pPr>
        <w:rPr>
          <w:sz w:val="26"/>
          <w:lang w:val="vi-VN"/>
        </w:rPr>
      </w:pPr>
    </w:p>
    <w:p ns2:paraId="4625A16D" ns2:textId="77777777" w:rsidR="009D0065" w:rsidRDefault="009D0065" w:rsidP="009D0065">
      <w:pPr>
        <w:rPr>
          <w:sz w:val="26"/>
          <w:lang w:val="vi-VN"/>
        </w:rPr>
      </w:pPr>
    </w:p>
    <w:p ns2:paraId="2CAEB834" ns2:textId="77777777" w:rsidR="009A2F7B" w:rsidRPr="00E357F4" w:rsidRDefault="009A2F7B" w:rsidP="009D0065">
      <w:pPr>
        <w:rPr>
          <w:sz w:val="26"/>
          <w:lang w:val="vi-VN"/>
        </w:rPr>
      </w:pPr>
    </w:p>
    <w:p ns2:paraId="45DD620E" ns2:textId="77777777" w:rsidR="009D0065" w:rsidRPr="00E357F4" w:rsidRDefault="009D0065" w:rsidP="009D0065">
      <w:pPr>
        <w:rPr>
          <w:sz w:val="26"/>
          <w:lang w:val="vi-VN"/>
        </w:rPr>
      </w:pPr>
    </w:p>
    <w:p ns2:paraId="590791A5" ns2:textId="77777777" w:rsidR="009A2F7B" w:rsidRDefault="009A2F7B" w:rsidP="00CC16A6">
      <w:pPr>
        <w:spacing w:before="10"/>
        <w:ind w:left="20"/>
        <w:jc w:val="center"/>
        <w:rPr>
          <w:b/>
          <w:sz w:val="28"/>
          <w:lang w:val="vi-VN"/>
        </w:rPr>
      </w:pPr>
    </w:p>
    <w:p ns2:paraId="126B49A0" ns2:textId="77777777" w:rsidR="001D49C3" w:rsidRDefault="009D0065" w:rsidP="009A2F7B">
      <w:pPr>
        <w:spacing w:before="10"/>
        <w:ind w:left="20"/>
        <w:jc w:val="center"/>
        <w:rPr>
          <w:sz w:val="28"/>
          <w:szCs w:val="28"/>
          <w:lang w:val="vi-VN"/>
        </w:rPr>
      </w:pPr>
      <w:bookmarkEnd w:id="0"/>
      <w:r>
        <w:rPr>
          <w:b/>
          <w:sz w:val="28"/>
          <w:lang w:val="vi-VN"/>
        </w:rPr>
        <w:t>THÀNH PHỐ HỒ CHÍ MINH, NĂM 2026</w:t>
      </w:r>
    </w:p>
    <w:p ns2:paraId="38F43B12" ns2: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ns2:paraId="0C8AE102" ns2: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ns2:paraId="46E6B76F" ns2: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ns2:paraId="1C17EF86" ns2:textId="77777777" w:rsidR="009D0065" w:rsidRPr="00E357F4" w:rsidRDefault="009D0065" w:rsidP="009D0065">
      <w:pPr>
        <w:pStyle w:val="BodyText"/>
        <w:spacing w:before="7"/>
        <w:jc w:val="center"/>
        <w:rPr>
          <w:sz w:val="19"/>
          <w:lang w:val="vi-VN"/>
        </w:rPr>
      </w:pPr>
    </w:p>
    <w:p ns2:paraId="5D4CA51F" ns2: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ns4:anchorId="43873035" ns4:editId="34514A9B">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1487606" cy="823567"/>
                    </a:xfrm>
                    <a:prstGeom prst="rect">
                      <a:avLst/>
                    </a:prstGeom>
                    <a:noFill/>
                    <a:ln>
                      <a:noFill/>
                    </a:ln>
                  </pic:spPr>
                </pic:pic>
              </a:graphicData>
            </a:graphic>
            <ns4:sizeRelH relativeFrom="page">
              <ns4:pctWidth>0</ns4:pctWidth>
            </ns4:sizeRelH>
            <ns4:sizeRelV relativeFrom="page">
              <ns4:pctHeight>0</ns4:pctHeight>
            </ns4:sizeRelV>
          </wp:anchor>
        </w:drawing>
      </w:r>
    </w:p>
    <w:p ns2:paraId="60676E00" ns2:textId="77777777" w:rsidR="009D0065" w:rsidRPr="00E357F4" w:rsidRDefault="009D0065" w:rsidP="009D0065">
      <w:pPr>
        <w:pStyle w:val="BodyText"/>
        <w:rPr>
          <w:sz w:val="28"/>
          <w:lang w:val="vi-VN"/>
        </w:rPr>
      </w:pPr>
    </w:p>
    <w:p ns2:paraId="7AF3EABC" ns2:textId="77777777" w:rsidR="009D0065" w:rsidRDefault="009D0065" w:rsidP="009D0065">
      <w:pPr>
        <w:pStyle w:val="BodyText"/>
        <w:spacing w:before="1"/>
        <w:rPr>
          <w:sz w:val="38"/>
          <w:lang w:val="vi-VN"/>
        </w:rPr>
      </w:pPr>
    </w:p>
    <w:p ns2:paraId="7A812E59" ns2:textId="77777777" w:rsidR="00B127A5" w:rsidRPr="00E357F4" w:rsidRDefault="00B127A5" w:rsidP="009D0065">
      <w:pPr>
        <w:pStyle w:val="BodyText"/>
        <w:spacing w:before="1"/>
        <w:rPr>
          <w:sz w:val="38"/>
          <w:lang w:val="vi-VN"/>
        </w:rPr>
      </w:pPr>
    </w:p>
    <w:p ns2:paraId="48DBF681" ns2:textId="77777777" w:rsidR="009A2F7B" w:rsidRPr="009A2F7B" w:rsidRDefault="009A2F7B" w:rsidP="009A2F7B">
      <w:pPr>
        <w:widowControl w:val="0"/>
        <w:autoSpaceDE w:val="0"/>
        <w:autoSpaceDN w:val="0"/>
        <w:spacing w:before="0" w:after="0" w:line="298" w:lineRule="exact"/>
        <w:ind w:right="49"/>
        <w:jc w:val="center"/>
        <w:rPr>
          <w:b/>
          <w:sz w:val="28"/>
          <w:szCs w:val="28"/>
        </w:rPr>
      </w:pPr>
      <w:r>
        <w:rPr>
          <w:b/>
          <w:sz w:val="28"/>
          <w:szCs w:val="28"/>
          <w:lang w:val="vi-VN"/>
        </w:rPr>
        <w:t>LÝ HẠO DANH - 52400175   |   NGUYỄN ANH KHOA - 52400051</w:t>
      </w:r>
    </w:p>
    <w:p ns2:paraId="398C9B8A" ns2:textId="77777777" w:rsidR="009D0065" w:rsidRPr="009D0065" w:rsidRDefault="009A2F7B" w:rsidP="009A2F7B">
      <w:pPr>
        <w:widowControl w:val="0"/>
        <w:autoSpaceDE w:val="0"/>
        <w:autoSpaceDN w:val="0"/>
        <w:spacing w:before="0" w:after="0" w:line="298" w:lineRule="exact"/>
        <w:ind w:right="49"/>
        <w:jc w:val="center"/>
        <w:rPr>
          <w:b/>
          <w:sz w:val="28"/>
          <w:szCs w:val="28"/>
        </w:rPr>
      </w:pPr>
      <w:r>
        <w:rPr>
          <w:b/>
          <w:sz w:val="28"/>
          <w:szCs w:val="28"/>
        </w:rPr>
        <w:t>TRẦN MINH CHIẾN - 52400103   |   HỒ THỊNH PHÁT - 51900821</w:t>
      </w:r>
    </w:p>
    <w:p ns2:paraId="6237CD74" ns2:textId="77777777" w:rsidR="009D0065" w:rsidRPr="00E357F4" w:rsidRDefault="009D0065" w:rsidP="009D0065">
      <w:pPr>
        <w:pStyle w:val="BodyText"/>
        <w:rPr>
          <w:sz w:val="28"/>
          <w:lang w:val="vi-VN"/>
        </w:rPr>
      </w:pPr>
    </w:p>
    <w:p ns2:paraId="11D1D08E" ns2:textId="77777777" w:rsidR="009D0065" w:rsidRPr="00E357F4" w:rsidRDefault="009D0065" w:rsidP="009D0065">
      <w:pPr>
        <w:pStyle w:val="BodyText"/>
        <w:rPr>
          <w:sz w:val="28"/>
          <w:lang w:val="vi-VN"/>
        </w:rPr>
      </w:pPr>
    </w:p>
    <w:p ns2:paraId="393AA344" ns2:textId="77777777" w:rsidR="009D0065" w:rsidRPr="00E357F4" w:rsidRDefault="009D0065" w:rsidP="009D0065">
      <w:pPr>
        <w:pStyle w:val="BodyText"/>
        <w:rPr>
          <w:sz w:val="28"/>
          <w:lang w:val="vi-VN"/>
        </w:rPr>
      </w:pPr>
    </w:p>
    <w:p ns2:paraId="19962CB7" ns2:textId="77777777" w:rsidR="009D0065" w:rsidRPr="001D49C3" w:rsidRDefault="001D49C3" w:rsidP="009D0065">
      <w:pPr>
        <w:spacing w:line="276" w:lineRule="auto"/>
        <w:ind w:left="540" w:right="550"/>
        <w:jc w:val="center"/>
        <w:rPr>
          <w:sz w:val="44"/>
          <w:szCs w:val="44"/>
        </w:rPr>
      </w:pPr>
      <w:r>
        <w:rPr>
          <w:b/>
          <w:sz w:val="44"/>
          <w:szCs w:val="44"/>
        </w:rPr>
        <w:t>HỆ THỐNG THƯ VIỆN SỐ &amp;</w:t>
        <w:br/>
        <w:t>CHO MƯỢN TÀI SẢN ĐẠI HỌC</w:t>
      </w:r>
    </w:p>
    <w:p ns2:paraId="313E271F" ns2:textId="77777777" w:rsidR="009D0065" w:rsidRPr="00E357F4" w:rsidRDefault="009D0065" w:rsidP="009D0065">
      <w:pPr>
        <w:pStyle w:val="BodyText"/>
        <w:rPr>
          <w:sz w:val="50"/>
          <w:lang w:val="vi-VN"/>
        </w:rPr>
      </w:pPr>
    </w:p>
    <w:p ns2:paraId="1A348A86" ns2:textId="77777777" w:rsidR="004E3FED" w:rsidRDefault="004E3FED" w:rsidP="004E3FED">
      <w:pPr>
        <w:spacing w:line="276" w:lineRule="auto"/>
        <w:ind w:left="446" w:right="461"/>
        <w:jc w:val="center"/>
        <w:rPr>
          <w:b/>
          <w:sz w:val="44"/>
          <w:szCs w:val="44"/>
        </w:rPr>
      </w:pPr>
      <w:r>
        <w:rPr>
          <w:b/>
          <w:sz w:val="44"/>
          <w:szCs w:val="44"/>
        </w:rPr>
        <w:t>BÁO CÁO ĐỒ ÁN MÔN HỌC</w:t>
      </w:r>
    </w:p>
    <w:p ns2:paraId="386FA468" ns2:textId="6CB2FFCF" w:rsidR="009D0065" w:rsidRDefault="004E3FED" w:rsidP="004E3FED">
      <w:pPr>
        <w:tabs>
          <w:tab w:val="left" w:pos="7830"/>
        </w:tabs>
        <w:spacing w:line="276" w:lineRule="auto"/>
        <w:ind w:left="446" w:right="461"/>
        <w:jc w:val="center"/>
        <w:rPr>
          <w:b/>
          <w:sz w:val="40"/>
          <w:szCs w:val="40"/>
        </w:rPr>
      </w:pPr>
      <w:r>
        <w:rPr>
          <w:b/>
          <w:sz w:val="44"/>
          <w:szCs w:val="44"/>
        </w:rPr>
        <w:t>CÔNG NGHỆ PHẦN MỀM</w:t>
        <w:br/>
        <w:t>(NHÓM 3 - LÀNG XI MI)</w:t>
      </w:r>
    </w:p>
    <w:p ns2:paraId="2E0302F3" ns2:textId="77777777" w:rsidR="0097682F" w:rsidRPr="001D49C3" w:rsidRDefault="0097682F" w:rsidP="009D0065">
      <w:pPr>
        <w:tabs>
          <w:tab w:val="left" w:pos="7830"/>
        </w:tabs>
        <w:spacing w:line="276" w:lineRule="auto"/>
        <w:ind w:left="446" w:right="461"/>
        <w:jc w:val="center"/>
        <w:rPr>
          <w:b/>
          <w:sz w:val="40"/>
          <w:szCs w:val="40"/>
        </w:rPr>
      </w:pPr>
    </w:p>
    <w:p ns2:paraId="696EB3E1" ns2:textId="77777777" w:rsidR="005E4587" w:rsidRDefault="005E4587" w:rsidP="004E3FED">
      <w:pPr>
        <w:pStyle w:val="BodyText"/>
        <w:tabs>
          <w:tab w:val="left" w:pos="3919"/>
        </w:tabs>
        <w:spacing w:line="276" w:lineRule="auto"/>
        <w:rPr>
          <w:b/>
          <w:bCs/>
          <w:sz w:val="40"/>
          <w:szCs w:val="40"/>
          <w:lang w:val="en-US"/>
        </w:rPr>
      </w:pPr>
    </w:p>
    <w:p ns2:paraId="56F7AA2F" ns2:textId="77777777" w:rsidR="005E4587" w:rsidRPr="00032172" w:rsidRDefault="005E4587" w:rsidP="005E4587">
      <w:pPr>
        <w:tabs>
          <w:tab w:val="center" w:pos="4730"/>
        </w:tabs>
        <w:ind w:right="49"/>
        <w:jc w:val="center"/>
        <w:rPr>
          <w:sz w:val="28"/>
          <w:szCs w:val="28"/>
        </w:rPr>
      </w:pPr>
      <w:r>
        <w:rPr>
          <w:sz w:val="28"/>
          <w:szCs w:val="28"/>
          <w:lang w:val="vi-VN"/>
        </w:rPr>
        <w:t>Người hướng dẫn</w:t>
      </w:r>
    </w:p>
    <w:p ns2:paraId="7648B90B" ns2:textId="77777777" w:rsidR="009D0065" w:rsidRDefault="005E4587" w:rsidP="005E4587">
      <w:pPr>
        <w:pStyle w:val="BodyText"/>
        <w:tabs>
          <w:tab w:val="left" w:pos="3919"/>
        </w:tabs>
        <w:spacing w:line="276" w:lineRule="auto"/>
        <w:jc w:val="center"/>
        <w:rPr>
          <w:sz w:val="26"/>
          <w:lang w:val="vi-VN"/>
        </w:rPr>
      </w:pPr>
      <w:r>
        <w:rPr>
          <w:b/>
          <w:sz w:val="28"/>
          <w:szCs w:val="28"/>
          <w:lang w:val="en-US"/>
        </w:rPr>
        <w:t>TS. / ThS. ................................................</w:t>
      </w:r>
    </w:p>
    <w:p ns2:paraId="5EEFD162" ns2:textId="77777777" w:rsidR="009D0065" w:rsidRPr="00E357F4" w:rsidRDefault="009D0065" w:rsidP="009D0065">
      <w:pPr>
        <w:rPr>
          <w:sz w:val="26"/>
          <w:lang w:val="vi-VN"/>
        </w:rPr>
      </w:pPr>
    </w:p>
    <w:p ns2:paraId="31407624" ns2:textId="77777777" w:rsidR="009D0065" w:rsidRPr="00E357F4" w:rsidRDefault="009D0065" w:rsidP="009D0065">
      <w:pPr>
        <w:rPr>
          <w:sz w:val="26"/>
          <w:lang w:val="vi-VN"/>
        </w:rPr>
      </w:pPr>
    </w:p>
    <w:p ns2:paraId="11011F3E" ns2:textId="77777777" w:rsidR="003C69F2" w:rsidRPr="009D0065" w:rsidRDefault="009D0065" w:rsidP="009D0065">
      <w:pPr>
        <w:spacing w:before="10"/>
        <w:ind w:left="20"/>
        <w:jc w:val="center"/>
        <w:rPr>
          <w:b/>
          <w:sz w:val="28"/>
          <w:lang w:val="vi-VN"/>
        </w:rPr>
        <w:sectPr w:rsidR="003C69F2" w:rsidRPr="009D0065" w:rsidSect="00602D02">
          <w:headerReference w:type="default" r:id="rId13"/>
          <w:pgSz w:w="11906" w:h="16838" w:code="9"/>
          <w:pgMar w:top="1985" w:right="1134" w:bottom="1701" w:left="1985" w:header="720" w:footer="720" w:gutter="0"/>
          <w:cols w:space="720"/>
          <w:docGrid w:linePitch="360"/>
        </w:sectPr>
      </w:pPr>
      <w:r>
        <w:rPr>
          <w:b/>
          <w:sz w:val="28"/>
          <w:lang w:val="vi-VN"/>
        </w:rPr>
        <w:t>THÀNH PHỐ HỒ CHÍ MINH, NĂM 2026</w:t>
      </w:r>
    </w:p>
    <w:p ns2:paraId="73185108" ns2: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ns2:paraId="06E99300" ns2:textId="77777777" w:rsidR="000044BC" w:rsidRDefault="000044BC" w:rsidP="0064189C">
      <w:pPr>
        <w:pStyle w:val="Nidungvnbn"/>
      </w:pPr>
    </w:p>
    <w:p ns2:paraId="49B91A7A" ns2:textId="77777777" w:rsidR="005E4587" w:rsidRPr="005E4587" w:rsidRDefault="005E4587" w:rsidP="00602D02">
      <w:pPr>
        <w:tabs>
          <w:tab w:val="left" w:leader="dot" w:pos="0"/>
          <w:tab w:val="left" w:leader="dot" w:pos="9072"/>
        </w:tabs>
        <w:spacing w:line="360" w:lineRule="auto"/>
        <w:ind w:right="-80" w:firstLine="720"/>
        <w:jc w:val="both"/>
        <w:rPr>
          <w:sz w:val="26"/>
          <w:szCs w:val="26"/>
          <w:lang w:val="vi-VN"/>
        </w:rPr>
      </w:pPr>
      <w:r>
        <w:rPr>
          <w:sz w:val="26"/>
          <w:szCs w:val="26"/>
        </w:rPr>
        <w:t>Chúng em xin chân thành cảm ơn Quý Thầy Cô Khoa Công nghệ Thông tin – Trường Đại học Tôn Đức Thắng đã tận tình giảng dạy, truyền đạt kiến thức nền tảng và chuyên sâu về Phân tích Thiết kế Hệ thống, Công nghệ Phần mềm, Quy ước Viết mã Sạch (Clean Code) cũng như Chiến lược Kiểm thử Phần mềm hiện đại. Nhờ sự định hướng quý báu của Giảng viên hướng dẫn, Nhóm 3 (Làng Xi Mi) đã hoàn thành trọn vẹn đề tài “Hệ thống Thư viện Số &amp; Cho mượn Tài sản Đại học” từ khâu đặc tả yêu cầu, thiết kế kiến trúc phân tầng, xây dựng mã nguồn cho đến kiểm thử tĩnh (AI SAST) và kiểm thử động (Dynamic/DAST).</w:t>
      </w:r>
    </w:p>
    <w:p ns2:paraId="5D398BFE" ns2:textId="77777777" w:rsidR="005E4587" w:rsidRDefault="005E4587" w:rsidP="00612205">
      <w:pPr>
        <w:ind w:left="3600"/>
        <w:jc w:val="center"/>
        <w:rPr>
          <w:b/>
          <w:bCs/>
          <w:sz w:val="32"/>
          <w:szCs w:val="32"/>
          <w:lang w:val="vi-VN"/>
        </w:rPr>
      </w:pPr>
    </w:p>
    <w:p ns2:paraId="03BC68AB" ns2:textId="77777777" w:rsidR="00612205" w:rsidRDefault="003C69F2" w:rsidP="00612205">
      <w:pPr>
        <w:ind w:left="3600"/>
        <w:jc w:val="center"/>
        <w:rPr>
          <w:i/>
          <w:sz w:val="26"/>
          <w:szCs w:val="26"/>
          <w:lang w:val="vi-VN"/>
        </w:rPr>
      </w:pPr>
      <w:r>
        <w:rPr>
          <w:b/>
          <w:bCs/>
          <w:sz w:val="32"/>
          <w:szCs w:val="32"/>
          <w:lang w:val="vi-VN"/>
        </w:rPr>
        <w:t>TP. Hồ Chí Minh, ngày 27 tháng 10 năm 2026</w:t>
      </w:r>
    </w:p>
    <w:p ns2:paraId="6E080FFB" ns2:textId="77777777" w:rsidR="00612205" w:rsidRDefault="00612205" w:rsidP="00612205">
      <w:pPr>
        <w:ind w:left="3600"/>
        <w:jc w:val="center"/>
        <w:rPr>
          <w:i/>
          <w:sz w:val="26"/>
          <w:szCs w:val="26"/>
          <w:lang w:val="vi-VN"/>
        </w:rPr>
      </w:pPr>
      <w:r>
        <w:rPr>
          <w:i/>
          <w:sz w:val="26"/>
          <w:szCs w:val="26"/>
          <w:lang w:val="vi-VN"/>
        </w:rPr>
        <w:t>Đại diện Nhóm 3 (Làng Xi Mi)</w:t>
      </w:r>
    </w:p>
    <w:p ns2:paraId="465A024D" ns2:textId="77777777" w:rsidR="00612205" w:rsidRDefault="00612205" w:rsidP="00612205">
      <w:pPr>
        <w:ind w:left="3211" w:firstLine="360"/>
        <w:jc w:val="center"/>
        <w:rPr>
          <w:i/>
          <w:sz w:val="26"/>
          <w:szCs w:val="26"/>
          <w:lang w:val="vi-VN"/>
        </w:rPr>
      </w:pPr>
      <w:r>
        <w:rPr>
          <w:i/>
          <w:sz w:val="26"/>
          <w:szCs w:val="26"/>
          <w:lang w:val="vi-VN"/>
        </w:rPr>
        <w:t>Lý Hạo Danh - Nguyễn Anh Khoa - Trần Minh Chiến - Hồ Thịnh Phát</w:t>
      </w:r>
    </w:p>
    <w:p ns2:paraId="06171007" ns2:textId="77777777" w:rsidR="003C69F2" w:rsidRPr="00931327" w:rsidRDefault="003C69F2" w:rsidP="0064189C">
      <w:pPr>
        <w:pStyle w:val="Nidungvnbn"/>
        <w:rPr>
          <w:b/>
          <w:bCs/>
          <w:sz w:val="32"/>
          <w:szCs w:val="32"/>
        </w:rPr>
        <w:sectPr w:rsidR="003C69F2" w:rsidRPr="00931327" w:rsidSect="00602D02">
          <w:headerReference w:type="default" r:id="rId14"/>
          <w:pgSz w:w="11906" w:h="16838" w:code="9"/>
          <w:pgMar w:top="1985" w:right="1134" w:bottom="1701" w:left="1985" w:header="720" w:footer="720" w:gutter="0"/>
          <w:pgNumType w:fmt="lowerRoman" w:start="1"/>
          <w:cols w:space="720"/>
          <w:docGrid w:linePitch="360"/>
        </w:sectPr>
      </w:pPr>
    </w:p>
    <w:p ns2:paraId="3DCE9E08" ns2: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ns2:paraId="3A91694E" ns2: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ns2:paraId="7781AB5A" ns2:textId="77777777" w:rsidR="008730A8" w:rsidRPr="00E357F4" w:rsidRDefault="008730A8" w:rsidP="008730A8">
      <w:pPr>
        <w:pStyle w:val="BodyText"/>
        <w:spacing w:before="181" w:line="364" w:lineRule="auto"/>
        <w:ind w:left="147" w:right="280" w:firstLine="676"/>
        <w:jc w:val="both"/>
        <w:rPr>
          <w:sz w:val="26"/>
          <w:szCs w:val="26"/>
          <w:lang w:val="vi-VN"/>
        </w:rPr>
      </w:pPr>
      <w:r>
        <w:rPr>
          <w:sz w:val="26"/>
          <w:szCs w:val="26"/>
          <w:lang w:val="vi-VN"/>
        </w:rPr>
        <w:t>Chúng tôi xin cam đoan đây là công trình nghiên cứu và phát triển phần mềm của riêng Nhóm 3 (Làng Xi Mi) tại Khoa Công nghệ Thông tin, Trường Đại học Tôn Đức Thắng. Toàn bộ nội dung phân tích thiết kế, mã nguồn hệ thống, cơ sở dữ liệu và kết quả thực nghiệm kiểm thử trong đề tài này là trung thực và được xây dựng tuân thủ nghiêm ngặt tài liệu đặc tả nghiệp vụ.</w:t>
      </w:r>
    </w:p>
    <w:p ns2:paraId="4497899D" ns2:textId="77777777" w:rsidR="008730A8" w:rsidRPr="00E357F4" w:rsidRDefault="008730A8" w:rsidP="008730A8">
      <w:pPr>
        <w:pStyle w:val="BodyText"/>
        <w:spacing w:before="181" w:line="364" w:lineRule="auto"/>
        <w:ind w:left="147" w:right="280" w:firstLine="676"/>
        <w:jc w:val="both"/>
        <w:rPr>
          <w:b/>
          <w:bCs/>
          <w:sz w:val="26"/>
          <w:szCs w:val="26"/>
          <w:lang w:val="vi-VN"/>
        </w:rPr>
      </w:pPr>
      <w:r w:rsidRPr="00E357F4">
        <w:rPr>
          <w:sz w:val="26"/>
          <w:szCs w:val="26"/>
          <w:lang w:val="vi-VN"/>
        </w:rPr>
        <w:t xml:space="preserve">Ngoài ra, trong </w:t>
      </w:r>
      <w:r w:rsidR="0097682F">
        <w:rPr>
          <w:sz w:val="26"/>
          <w:szCs w:val="26"/>
          <w:lang w:val="en-US"/>
        </w:rPr>
        <w:t>Dự án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ns2:paraId="048737DC" ns2:textId="77777777" w:rsidR="008730A8" w:rsidRPr="00E357F4" w:rsidRDefault="008730A8" w:rsidP="008730A8">
      <w:pPr>
        <w:pStyle w:val="BodyText"/>
        <w:spacing w:before="181" w:line="364" w:lineRule="auto"/>
        <w:ind w:left="147" w:right="280" w:firstLine="676"/>
        <w:jc w:val="both"/>
        <w:rPr>
          <w:sz w:val="26"/>
          <w:szCs w:val="26"/>
          <w:lang w:val="vi-VN"/>
        </w:rPr>
      </w:pPr>
      <w:r w:rsidRPr="00E357F4">
        <w:rPr>
          <w:b/>
          <w:bCs/>
          <w:sz w:val="26"/>
          <w:szCs w:val="26"/>
          <w:lang w:val="vi-VN"/>
        </w:rPr>
        <w:t xml:space="preserve">Nếu phát hiện có bất kỳ sự gian lận nào tôi xin hoàn toàn chịu trách nhiệm về nội dung </w:t>
      </w:r>
      <w:r w:rsidR="0097682F">
        <w:rPr>
          <w:b/>
          <w:bCs/>
          <w:sz w:val="26"/>
          <w:szCs w:val="26"/>
          <w:lang w:val="en-US"/>
        </w:rPr>
        <w:t>Dự án</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ns2:paraId="5276B502" ns2:textId="77777777" w:rsidR="008730A8" w:rsidRPr="00743F7E" w:rsidRDefault="008730A8" w:rsidP="0047257A">
      <w:pPr>
        <w:spacing w:before="240"/>
        <w:ind w:left="3828"/>
        <w:jc w:val="both"/>
        <w:rPr>
          <w:i/>
          <w:sz w:val="26"/>
          <w:szCs w:val="26"/>
        </w:rPr>
      </w:pPr>
      <w:r>
        <w:rPr>
          <w:i/>
          <w:sz w:val="26"/>
          <w:szCs w:val="26"/>
          <w:lang w:val="vi-VN"/>
        </w:rPr>
        <w:t>TP. Hồ Chí Minh, ngày 27 tháng 10 năm 2026</w:t>
      </w:r>
    </w:p>
    <w:p ns2:paraId="2F0AEF82" ns2:textId="77777777" w:rsidR="008730A8" w:rsidRPr="00E357F4" w:rsidRDefault="008730A8" w:rsidP="008730A8">
      <w:pPr>
        <w:spacing w:before="141"/>
        <w:ind w:left="3932" w:right="828"/>
        <w:jc w:val="center"/>
        <w:rPr>
          <w:i/>
          <w:sz w:val="26"/>
          <w:szCs w:val="26"/>
          <w:lang w:val="vi-VN"/>
        </w:rPr>
      </w:pPr>
      <w:r>
        <w:rPr>
          <w:i/>
          <w:sz w:val="26"/>
          <w:szCs w:val="26"/>
          <w:lang w:val="vi-VN"/>
        </w:rPr>
        <w:t>Tập thể Tác giả Nhóm 3</w:t>
      </w:r>
    </w:p>
    <w:p ns2:paraId="519329A3" ns2:textId="77777777" w:rsidR="008730A8" w:rsidRPr="00E357F4" w:rsidRDefault="008730A8" w:rsidP="008730A8">
      <w:pPr>
        <w:spacing w:before="147"/>
        <w:ind w:left="3940" w:right="828"/>
        <w:jc w:val="center"/>
        <w:rPr>
          <w:i/>
          <w:sz w:val="26"/>
          <w:szCs w:val="26"/>
          <w:lang w:val="vi-VN"/>
        </w:rPr>
      </w:pPr>
      <w:r>
        <w:rPr>
          <w:i/>
          <w:sz w:val="26"/>
          <w:szCs w:val="26"/>
          <w:lang w:val="vi-VN"/>
        </w:rPr>
        <w:t>Lý Hạo Danh - Nguyễn Anh Khoa - Trần Minh Chiến - Hồ Thịnh Phát</w:t>
      </w:r>
    </w:p>
    <w:p ns2:paraId="15B14322" ns2:textId="77777777" w:rsidR="00BB2B2A" w:rsidRDefault="00BB2B2A" w:rsidP="00BB2B2A">
      <w:pPr>
        <w:tabs>
          <w:tab w:val="center" w:pos="6379"/>
        </w:tabs>
        <w:spacing w:after="200" w:line="276" w:lineRule="auto"/>
        <w:rPr>
          <w:i/>
          <w:sz w:val="26"/>
          <w:szCs w:val="26"/>
          <w:lang w:val="vi-VN"/>
        </w:rPr>
      </w:pPr>
    </w:p>
    <w:p ns2:paraId="4C693EED" ns2:textId="77777777" w:rsidR="008730A8" w:rsidRDefault="008730A8" w:rsidP="00BB2B2A">
      <w:pPr>
        <w:tabs>
          <w:tab w:val="center" w:pos="6379"/>
        </w:tabs>
        <w:spacing w:after="200" w:line="276" w:lineRule="auto"/>
        <w:rPr>
          <w:i/>
          <w:sz w:val="26"/>
          <w:szCs w:val="26"/>
          <w:lang w:val="vi-VN"/>
        </w:rPr>
      </w:pPr>
    </w:p>
    <w:p ns2:paraId="7C9FE030" ns2:textId="77777777" w:rsidR="008730A8" w:rsidRPr="003C69F2" w:rsidRDefault="008730A8" w:rsidP="008730A8">
      <w:pPr>
        <w:tabs>
          <w:tab w:val="center" w:pos="6379"/>
        </w:tabs>
        <w:spacing w:after="200" w:line="276" w:lineRule="auto"/>
        <w:jc w:val="center"/>
        <w:rPr>
          <w:i/>
          <w:sz w:val="26"/>
          <w:szCs w:val="26"/>
          <w:lang w:val="vi-VN"/>
        </w:rPr>
      </w:pPr>
    </w:p>
    <w:p ns2:paraId="1C688654" ns2:textId="77777777" w:rsidR="00BB2B2A" w:rsidRPr="001E1F7E" w:rsidRDefault="008730A8" w:rsidP="008730A8">
      <w:pPr>
        <w:tabs>
          <w:tab w:val="center" w:pos="4111"/>
        </w:tabs>
        <w:spacing w:after="200" w:line="276" w:lineRule="auto"/>
        <w:jc w:val="center"/>
        <w:rPr>
          <w:i/>
          <w:sz w:val="26"/>
          <w:szCs w:val="26"/>
        </w:rPr>
      </w:pPr>
      <w:r>
        <w:rPr>
          <w:i/>
          <w:sz w:val="26"/>
          <w:szCs w:val="26"/>
        </w:rPr>
        <w:tab/>
      </w:r>
    </w:p>
    <w:p ns2:paraId="70F605C7" ns2: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ns2:paraId="29488527" ns2:textId="77777777" w:rsidR="008730A8" w:rsidRDefault="0097682F" w:rsidP="008730A8">
      <w:pPr>
        <w:overflowPunct w:val="0"/>
        <w:adjustRightInd w:val="0"/>
        <w:spacing w:line="360" w:lineRule="auto"/>
        <w:jc w:val="center"/>
        <w:textAlignment w:val="baseline"/>
        <w:rPr>
          <w:b/>
          <w:bCs/>
          <w:sz w:val="32"/>
          <w:szCs w:val="32"/>
          <w:lang w:val="vi-VN"/>
        </w:rPr>
      </w:pPr>
      <w:r>
        <w:rPr>
          <w:b/>
          <w:bCs/>
          <w:sz w:val="32"/>
          <w:szCs w:val="32"/>
        </w:rPr>
        <w:t>HỆ THỐNG THƯ VIỆN SỐ &amp; CHO MƯỢN TÀI SẢN ĐẠI HỌC</w:t>
      </w:r>
    </w:p>
    <w:p ns2:paraId="5E28E555" ns2:textId="77777777" w:rsidR="008730A8" w:rsidRPr="00E357F4" w:rsidRDefault="008730A8" w:rsidP="008730A8">
      <w:pPr>
        <w:overflowPunct w:val="0"/>
        <w:adjustRightInd w:val="0"/>
        <w:spacing w:line="360" w:lineRule="auto"/>
        <w:jc w:val="center"/>
        <w:textAlignment w:val="baseline"/>
        <w:rPr>
          <w:b/>
          <w:bCs/>
          <w:sz w:val="32"/>
          <w:szCs w:val="32"/>
          <w:lang w:val="vi-VN"/>
        </w:rPr>
      </w:pPr>
      <w:r w:rsidRPr="00E357F4">
        <w:rPr>
          <w:b/>
          <w:bCs/>
          <w:sz w:val="32"/>
          <w:szCs w:val="32"/>
          <w:lang w:val="vi-VN"/>
        </w:rPr>
        <w:t>TÓM TẮT</w:t>
      </w:r>
    </w:p>
    <w:p ns2:paraId="61F2E89C" ns2:textId="77777777" w:rsidR="00291721" w:rsidRPr="003C69F2" w:rsidRDefault="00291721" w:rsidP="00291721">
      <w:pPr>
        <w:pStyle w:val="Nidungvnbn"/>
        <w:rPr>
          <w:lang w:val="vi-VN"/>
        </w:rPr>
      </w:pPr>
    </w:p>
    <w:p ns2:paraId="3ED296BE" ns2:textId="77777777" w:rsidR="0097682F" w:rsidRPr="00032172" w:rsidRDefault="0097682F" w:rsidP="0097682F">
      <w:pPr>
        <w:tabs>
          <w:tab w:val="right" w:leader="dot" w:pos="9356"/>
        </w:tabs>
        <w:overflowPunct w:val="0"/>
        <w:autoSpaceDE w:val="0"/>
        <w:autoSpaceDN w:val="0"/>
        <w:adjustRightInd w:val="0"/>
        <w:spacing w:before="0" w:after="0" w:line="360" w:lineRule="auto"/>
        <w:ind w:left="720"/>
        <w:jc w:val="both"/>
        <w:textAlignment w:val="baseline"/>
        <w:rPr>
          <w:sz w:val="26"/>
          <w:szCs w:val="26"/>
          <w:lang w:val="vi-VN"/>
        </w:rPr>
      </w:pPr>
      <w:r>
        <w:rPr>
          <w:sz w:val="26"/>
          <w:szCs w:val="26"/>
          <w:lang w:val="vi-VN"/>
        </w:rPr>
        <w:t>Trong môi trường giáo dục đại học hiện đại, nhu cầu khai thác học liệu điện tử (e-Book, bài báo, giáo trình PDF/EPUB), mượn thiết bị phục vụ học tập (máy tính bảng, máy chiếu, camera, bộ kit thí nghiệm) và đặt phòng học nhóm ngày càng gia tăng. Tuy nhiên, phương thức quản lý thủ công qua sổ tay hoặc phần mềm rời rạc gây mất thời gian và thiếu minh bạch. Đồ án này xây dựng Hệ thống Thư viện Số &amp; Cho mượn Tài sản Đại học trên nền tảng ứng dụng Web với 6 phân hệ chức năng cốt lõi (F-01 đến F-12) dành cho 4 nhóm tác tử (Sinh viên, Giảng viên, Cán bộ Thư viện, Quản trị viên). Hệ thống được phát triển tuân thủ nghiêm ngặt 3 nguyên lý Clean Code (Single Responsibility Principle, No Magic Numbers, Defensive Copying), chuẩn PSR-12 trên PHP 8+ kết hợp PDO Prepared Statements, Semantic HTML5, CSS BEM/Tailwind và ES6+ JavaScript. Bên cạnh đó, hệ thống tích hợp chiến lược kiểm thử tĩnh bằng AI SAST và kiểm thử động 5 kịch bản (Functional, API, DAST RBAC), đảm bảo thời gian phản hồi tìm kiếm dưới 2 giây và toàn vẹn dữ liệu tuyệt đối.</w:t>
      </w:r>
    </w:p>
    <w:p ns2:paraId="2FEDCA58" ns2:textId="77777777" w:rsidR="00743F7E" w:rsidRDefault="0097682F" w:rsidP="0097682F">
      <w:pPr>
        <w:tabs>
          <w:tab w:val="right" w:leader="dot" w:pos="9356"/>
        </w:tabs>
        <w:overflowPunct w:val="0"/>
        <w:adjustRightInd w:val="0"/>
        <w:spacing w:line="360" w:lineRule="auto"/>
        <w:jc w:val="both"/>
        <w:textAlignment w:val="baseline"/>
      </w:pPr>
      <w:r w:rsidRPr="00032172">
        <w:rPr>
          <w:sz w:val="26"/>
          <w:szCs w:val="26"/>
          <w:lang w:val="vi-VN"/>
        </w:rPr>
        <w:tab/>
      </w:r>
      <w:r w:rsidRPr="00032172">
        <w:rPr>
          <w:sz w:val="26"/>
          <w:szCs w:val="26"/>
          <w:lang w:val="vi-VN"/>
        </w:rPr>
        <w:tab/>
      </w:r>
    </w:p>
    <w:p ns2:paraId="50786B35" ns2:textId="77777777" w:rsidR="00743F7E" w:rsidRDefault="00743F7E">
      <w:pPr>
        <w:spacing w:before="0" w:after="200" w:line="276" w:lineRule="auto"/>
        <w:rPr>
          <w:sz w:val="26"/>
          <w:szCs w:val="26"/>
        </w:rPr>
      </w:pPr>
    </w:p>
    <w:p ns2:paraId="36B5B6E8" ns2:textId="77777777" w:rsidR="0097682F" w:rsidRDefault="0097682F">
      <w:pPr>
        <w:spacing w:before="0" w:after="200" w:line="276" w:lineRule="auto"/>
        <w:rPr>
          <w:sz w:val="26"/>
          <w:szCs w:val="26"/>
        </w:rPr>
      </w:pPr>
    </w:p>
    <w:p ns2:paraId="7436B646" ns2:textId="77777777" w:rsidR="0097682F" w:rsidRDefault="0097682F">
      <w:pPr>
        <w:spacing w:before="0" w:after="200" w:line="276" w:lineRule="auto"/>
        <w:rPr>
          <w:sz w:val="26"/>
          <w:szCs w:val="26"/>
        </w:rPr>
      </w:pPr>
    </w:p>
    <w:p ns2:paraId="71FB8D05" ns2:textId="77777777" w:rsidR="00B127A5" w:rsidRDefault="00B127A5">
      <w:pPr>
        <w:spacing w:before="0" w:after="200" w:line="276" w:lineRule="auto"/>
        <w:rPr>
          <w:b/>
          <w:bCs/>
          <w:sz w:val="32"/>
          <w:szCs w:val="32"/>
        </w:rPr>
      </w:pPr>
      <w:r>
        <w:rPr>
          <w:b/>
          <w:bCs/>
          <w:sz w:val="32"/>
          <w:szCs w:val="32"/>
        </w:rPr>
        <w:br w:type="page"/>
      </w:r>
    </w:p>
    <w:p ns2:paraId="5A5DE0BE" ns2:textId="77777777" w:rsidR="0097682F" w:rsidRDefault="0097682F" w:rsidP="0097682F">
      <w:pPr>
        <w:overflowPunct w:val="0"/>
        <w:adjustRightInd w:val="0"/>
        <w:spacing w:line="360" w:lineRule="auto"/>
        <w:jc w:val="center"/>
        <w:textAlignment w:val="baseline"/>
        <w:rPr>
          <w:b/>
          <w:bCs/>
          <w:sz w:val="32"/>
          <w:szCs w:val="32"/>
          <w:lang w:val="vi-VN"/>
        </w:rPr>
      </w:pPr>
      <w:r>
        <w:rPr>
          <w:b/>
          <w:bCs/>
          <w:sz w:val="32"/>
          <w:szCs w:val="32"/>
        </w:rPr>
        <w:t>UNIVERSITY DIGITAL LIBRARY &amp; ASSET LENDING PLATFORM</w:t>
      </w:r>
    </w:p>
    <w:p ns2:paraId="5E83B077" ns2:textId="77777777" w:rsidR="0097682F" w:rsidRPr="0097682F" w:rsidRDefault="0097682F" w:rsidP="0097682F">
      <w:pPr>
        <w:overflowPunct w:val="0"/>
        <w:adjustRightInd w:val="0"/>
        <w:spacing w:line="360" w:lineRule="auto"/>
        <w:jc w:val="center"/>
        <w:textAlignment w:val="baseline"/>
        <w:rPr>
          <w:b/>
          <w:bCs/>
          <w:sz w:val="32"/>
          <w:szCs w:val="32"/>
        </w:rPr>
      </w:pPr>
      <w:r>
        <w:rPr>
          <w:b/>
          <w:bCs/>
          <w:sz w:val="32"/>
          <w:szCs w:val="32"/>
        </w:rPr>
        <w:t>ABSTRACT</w:t>
      </w:r>
    </w:p>
    <w:p ns2:paraId="7D159E18" ns2:textId="77777777" w:rsidR="0097682F" w:rsidRPr="003C69F2" w:rsidRDefault="0097682F" w:rsidP="00B56979">
      <w:pPr>
        <w:pStyle w:val="Heading1"/>
        <w:numPr>
          <w:ilvl w:val="0"/>
          <w:numId w:val="0"/>
        </w:numPr>
      </w:pPr>
    </w:p>
    <w:p ns2:paraId="415EE8E4" ns2:textId="77777777" w:rsidR="0097682F" w:rsidRPr="00032172" w:rsidRDefault="0097682F" w:rsidP="0097682F">
      <w:pPr>
        <w:tabs>
          <w:tab w:val="right" w:leader="dot" w:pos="9356"/>
        </w:tabs>
        <w:overflowPunct w:val="0"/>
        <w:autoSpaceDE w:val="0"/>
        <w:autoSpaceDN w:val="0"/>
        <w:adjustRightInd w:val="0"/>
        <w:spacing w:before="0" w:after="0" w:line="360" w:lineRule="auto"/>
        <w:ind w:left="720"/>
        <w:jc w:val="both"/>
        <w:textAlignment w:val="baseline"/>
        <w:rPr>
          <w:sz w:val="26"/>
          <w:szCs w:val="26"/>
          <w:lang w:val="vi-VN"/>
        </w:rPr>
      </w:pPr>
      <w:r>
        <w:rPr>
          <w:sz w:val="26"/>
          <w:szCs w:val="26"/>
          <w:lang w:val="vi-VN"/>
        </w:rPr>
        <w:t>In modern higher education environments, the demand for accessing digital learning repositories (e-Books, research papers, PDF/EPUB textbooks), borrowing physical equipment (tablets, projectors, cameras, laboratory kits), and booking collaborative study rooms has grown rapidly. This project presents the University Digital Library &amp; Asset Lending Platform, a comprehensive web application encompassing six core functional subsystems (F-01 to F-12) tailored for four distinct actors (Student, Lecturer, Librarian, and Administrator). Engineered in strict compliance with core Clean Code principles (Single Responsibility Principle, No Magic Numbers, and Defensive Copying), the system leverages PHP 8+ (PSR-12, Strict Type Hinting, PDO Prepared Statements) and a Semantic HTML5, BEM/Tailwind CSS, and ES6+ Async/Await frontend. Furthermore, a rigorous static (AI SAST) and dynamic (Functional, Integration, and OWASP ZAP DAST) testing strategy is implemented to guarantee sub-2-second query performance, real-time conflict prevention, and immutable security audit trails.</w:t>
      </w:r>
    </w:p>
    <w:p ns2:paraId="71195B80" ns2:textId="77777777" w:rsidR="0097682F" w:rsidRDefault="0097682F" w:rsidP="0097682F">
      <w:pPr>
        <w:tabs>
          <w:tab w:val="right" w:leader="dot" w:pos="9356"/>
        </w:tabs>
        <w:overflowPunct w:val="0"/>
        <w:adjustRightInd w:val="0"/>
        <w:spacing w:line="360" w:lineRule="auto"/>
        <w:jc w:val="both"/>
        <w:textAlignment w:val="baseline"/>
      </w:pPr>
      <w:r w:rsidRPr="00032172">
        <w:rPr>
          <w:sz w:val="26"/>
          <w:szCs w:val="26"/>
          <w:lang w:val="vi-VN"/>
        </w:rPr>
        <w:tab/>
      </w:r>
      <w:r w:rsidRPr="00032172">
        <w:rPr>
          <w:sz w:val="26"/>
          <w:szCs w:val="26"/>
          <w:lang w:val="vi-VN"/>
        </w:rPr>
        <w:tab/>
      </w:r>
    </w:p>
    <w:p ns2:paraId="74D8342F" ns2:textId="77777777" w:rsidR="0097682F" w:rsidRDefault="0097682F">
      <w:pPr>
        <w:spacing w:before="0" w:after="200" w:line="276" w:lineRule="auto"/>
        <w:rPr>
          <w:sz w:val="26"/>
          <w:szCs w:val="26"/>
        </w:rPr>
      </w:pPr>
    </w:p>
    <w:p ns2:paraId="2556E47D" ns2:textId="77777777" w:rsidR="001D49C3" w:rsidRDefault="001D49C3">
      <w:pPr>
        <w:spacing w:before="0" w:after="200" w:line="276" w:lineRule="auto"/>
        <w:rPr>
          <w:b/>
          <w:bCs/>
          <w:sz w:val="32"/>
          <w:szCs w:val="32"/>
        </w:rPr>
      </w:pPr>
      <w:r>
        <w:rPr>
          <w:b/>
          <w:bCs/>
          <w:sz w:val="32"/>
          <w:szCs w:val="32"/>
        </w:rPr>
        <w:br w:type="page"/>
      </w:r>
    </w:p>
    <w:p ns2:paraId="11885B2A" ns2: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ns2:paraId="371E263C" ns2:textId="77777777" w:rsidR="00B127A5" w:rsidRDefault="00F772AD">
      <w:pPr>
        <w:pStyle w:val="TOC1"/>
        <w:rPr>
          <w:rFonts w:asciiTheme="minorHAnsi" w:eastAsiaTheme="minorEastAsia" w:hAnsiTheme="minorHAnsi"/>
          <w:b w:val="0"/>
          <w:noProof/>
          <w:kern w:val="2"/>
          <w:sz w:val="22"/>
          <w:szCs w:val="22"/>
          <ns2:ligatures ns2:val="standardContextual"/>
        </w:rPr>
      </w:pPr>
      <w:hyperlink w:anchor="_Toc143173056" w:history="1">
        <w:r w:rsidR="00B127A5" w:rsidRPr="00532700">
          <w:rPr>
            <w:rStyle w:val="Hyperlink"/>
            <w:noProof/>
          </w:rPr>
          <w:t>DANH MỤC HÌNH VẼ</w:t>
        </w:r>
        <w:r w:rsidR="00B127A5">
          <w:rPr>
            <w:noProof/>
            <w:webHidden/>
          </w:rPr>
          <w:tab/>
        </w:r>
        <w:r w:rsidR="00B127A5">
          <w:rPr>
            <w:noProof/>
            <w:webHidden/>
          </w:rPr>
          <w:fldChar w:fldCharType="begin"/>
        </w:r>
        <w:r w:rsidR="00B127A5">
          <w:rPr>
            <w:noProof/>
            <w:webHidden/>
          </w:rPr>
          <w:instrText xml:space="preserve"> PAGEREF _Toc143173056 \h </w:instrText>
        </w:r>
        <w:r w:rsidR="00B127A5">
          <w:rPr>
            <w:noProof/>
            <w:webHidden/>
          </w:rPr>
        </w:r>
        <w:r w:rsidR="00B127A5">
          <w:rPr>
            <w:noProof/>
            <w:webHidden/>
          </w:rPr>
          <w:fldChar w:fldCharType="separate"/>
        </w:r>
        <w:r w:rsidR="00B127A5">
          <w:rPr>
            <w:noProof/>
            <w:webHidden/>
          </w:rPr>
          <w:t>v</w:t>
        </w:r>
        <w:r w:rsidR="00B127A5">
          <w:rPr>
            <w:noProof/>
            <w:webHidden/>
          </w:rPr>
          <w:fldChar w:fldCharType="end"/>
        </w:r>
      </w:hyperlink>
      <w:r>
        <w:rPr>
          <w:b w:val="0"/>
          <w:szCs w:val="26"/>
        </w:rPr>
        <w:t>DANH MỤC HÌNH VẼ	v</w:t>
      </w:r>
    </w:p>
    <w:p ns2:paraId="1AADACAF" ns2:textId="77777777" w:rsidR="00B127A5" w:rsidRDefault="00000000">
      <w:pPr>
        <w:pStyle w:val="TOC1"/>
        <w:rPr>
          <w:rFonts w:asciiTheme="minorHAnsi" w:eastAsiaTheme="minorEastAsia" w:hAnsiTheme="minorHAnsi"/>
          <w:b w:val="0"/>
          <w:noProof/>
          <w:kern w:val="2"/>
          <w:sz w:val="22"/>
          <w:szCs w:val="22"/>
          <ns2:ligatures ns2:val="standardContextual"/>
        </w:rPr>
      </w:pPr>
      <w:hyperlink w:anchor="_Toc143173057" w:history="1">
        <w:r w:rsidR="00B127A5" w:rsidRPr="00532700">
          <w:rPr>
            <w:rStyle w:val="Hyperlink"/>
            <w:noProof/>
          </w:rPr>
          <w:t>DANH MỤC BẢNG BIỂU</w:t>
        </w:r>
        <w:r w:rsidR="00B127A5">
          <w:rPr>
            <w:noProof/>
            <w:webHidden/>
          </w:rPr>
          <w:tab/>
        </w:r>
        <w:r w:rsidR="00B127A5">
          <w:rPr>
            <w:noProof/>
            <w:webHidden/>
          </w:rPr>
          <w:fldChar w:fldCharType="begin"/>
        </w:r>
        <w:r w:rsidR="00B127A5">
          <w:rPr>
            <w:noProof/>
            <w:webHidden/>
          </w:rPr>
          <w:instrText xml:space="preserve"> PAGEREF _Toc143173057 \h </w:instrText>
        </w:r>
        <w:r w:rsidR="00B127A5">
          <w:rPr>
            <w:noProof/>
            <w:webHidden/>
          </w:rPr>
        </w:r>
        <w:r w:rsidR="00B127A5">
          <w:rPr>
            <w:noProof/>
            <w:webHidden/>
          </w:rPr>
          <w:fldChar w:fldCharType="separate"/>
        </w:r>
        <w:r w:rsidR="00B127A5">
          <w:rPr>
            <w:noProof/>
            <w:webHidden/>
          </w:rPr>
          <w:t>vii</w:t>
        </w:r>
        <w:r w:rsidR="00B127A5">
          <w:rPr>
            <w:noProof/>
            <w:webHidden/>
          </w:rPr>
          <w:fldChar w:fldCharType="end"/>
        </w:r>
      </w:hyperlink>
      <w:r>
        <w:t>DANH MỤC BẢNG BIỂU	vii</w:t>
      </w:r>
    </w:p>
    <w:p ns2:paraId="13C663BC" ns2:textId="77777777" w:rsidR="00B127A5" w:rsidRDefault="00000000">
      <w:pPr>
        <w:pStyle w:val="TOC1"/>
        <w:rPr>
          <w:rFonts w:asciiTheme="minorHAnsi" w:eastAsiaTheme="minorEastAsia" w:hAnsiTheme="minorHAnsi"/>
          <w:b w:val="0"/>
          <w:noProof/>
          <w:kern w:val="2"/>
          <w:sz w:val="22"/>
          <w:szCs w:val="22"/>
          <ns2:ligatures ns2:val="standardContextual"/>
        </w:rPr>
      </w:pPr>
      <w:hyperlink w:anchor="_Toc143173058" w:history="1">
        <w:r w:rsidR="00B127A5" w:rsidRPr="00532700">
          <w:rPr>
            <w:rStyle w:val="Hyperlink"/>
            <w:noProof/>
          </w:rPr>
          <w:t>DANH MỤC CÁC CHỮ VIẾT TẮT</w:t>
        </w:r>
        <w:r w:rsidR="00B127A5">
          <w:rPr>
            <w:noProof/>
            <w:webHidden/>
          </w:rPr>
          <w:tab/>
        </w:r>
        <w:r w:rsidR="00B127A5">
          <w:rPr>
            <w:noProof/>
            <w:webHidden/>
          </w:rPr>
          <w:fldChar w:fldCharType="begin"/>
        </w:r>
        <w:r w:rsidR="00B127A5">
          <w:rPr>
            <w:noProof/>
            <w:webHidden/>
          </w:rPr>
          <w:instrText xml:space="preserve"> PAGEREF _Toc143173058 \h </w:instrText>
        </w:r>
        <w:r w:rsidR="00B127A5">
          <w:rPr>
            <w:noProof/>
            <w:webHidden/>
          </w:rPr>
        </w:r>
        <w:r w:rsidR="00B127A5">
          <w:rPr>
            <w:noProof/>
            <w:webHidden/>
          </w:rPr>
          <w:fldChar w:fldCharType="separate"/>
        </w:r>
        <w:r w:rsidR="00B127A5">
          <w:rPr>
            <w:noProof/>
            <w:webHidden/>
          </w:rPr>
          <w:t>viii</w:t>
        </w:r>
        <w:r w:rsidR="00B127A5">
          <w:rPr>
            <w:noProof/>
            <w:webHidden/>
          </w:rPr>
          <w:fldChar w:fldCharType="end"/>
        </w:r>
      </w:hyperlink>
      <w:r>
        <w:t>DANH MỤC CÁC CHỮ VIẾT TẮT	viii</w:t>
      </w:r>
    </w:p>
    <w:p ns2:paraId="3CECD294" ns2:textId="77777777" w:rsidR="00B127A5" w:rsidRDefault="00000000">
      <w:pPr>
        <w:pStyle w:val="TOC1"/>
        <w:rPr>
          <w:rFonts w:asciiTheme="minorHAnsi" w:eastAsiaTheme="minorEastAsia" w:hAnsiTheme="minorHAnsi"/>
          <w:b w:val="0"/>
          <w:noProof/>
          <w:kern w:val="2"/>
          <w:sz w:val="22"/>
          <w:szCs w:val="22"/>
          <ns2:ligatures ns2:val="standardContextual"/>
        </w:rPr>
      </w:pPr>
      <w:hyperlink w:anchor="_Toc143173059" w:history="1">
        <w:r w:rsidR="00B127A5" w:rsidRPr="00532700">
          <w:rPr>
            <w:rStyle w:val="Hyperlink"/>
            <w:noProof/>
          </w:rPr>
          <w:t>CHƯƠNG 1. MỞ ĐẦU VÀ TỔNG QUAN ĐỀ TÀI</w:t>
        </w:r>
        <w:r w:rsidR="00B127A5">
          <w:rPr>
            <w:noProof/>
            <w:webHidden/>
          </w:rPr>
          <w:tab/>
        </w:r>
        <w:r w:rsidR="00B127A5">
          <w:rPr>
            <w:noProof/>
            <w:webHidden/>
          </w:rPr>
          <w:fldChar w:fldCharType="begin"/>
        </w:r>
        <w:r w:rsidR="00B127A5">
          <w:rPr>
            <w:noProof/>
            <w:webHidden/>
          </w:rPr>
          <w:instrText xml:space="preserve"> PAGEREF _Toc143173059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r>
        <w:t>CHƯƠNG 1. MỞ ĐẦU VÀ TỔNG QUAN ĐỀ TÀI	1</w:t>
      </w:r>
    </w:p>
    <w:p ns2:paraId="645742D8" ns2:textId="77777777" w:rsidR="00B127A5" w:rsidRDefault="00000000">
      <w:pPr>
        <w:pStyle w:val="TOC2"/>
        <w:rPr>
          <w:rFonts w:asciiTheme="minorHAnsi" w:eastAsiaTheme="minorEastAsia" w:hAnsiTheme="minorHAnsi"/>
          <w:noProof/>
          <w:kern w:val="2"/>
          <w:sz w:val="22"/>
          <w:szCs w:val="22"/>
          <ns2:ligatures ns2:val="standardContextual"/>
        </w:rPr>
      </w:pPr>
      <w:hyperlink w:anchor="_Toc143173060" w:history="1">
        <w:r w:rsidR="00B127A5" w:rsidRPr="00532700">
          <w:rPr>
            <w:rStyle w:val="Hyperlink"/>
            <w:noProof/>
          </w:rPr>
          <w:t>1.1 Lý do chọn đề tài</w:t>
        </w:r>
        <w:r w:rsidR="00B127A5">
          <w:rPr>
            <w:noProof/>
            <w:webHidden/>
          </w:rPr>
          <w:tab/>
        </w:r>
        <w:r w:rsidR="00B127A5">
          <w:rPr>
            <w:noProof/>
            <w:webHidden/>
          </w:rPr>
          <w:fldChar w:fldCharType="begin"/>
        </w:r>
        <w:r w:rsidR="00B127A5">
          <w:rPr>
            <w:noProof/>
            <w:webHidden/>
          </w:rPr>
          <w:instrText xml:space="preserve"> PAGEREF _Toc143173060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r>
        <w:t>1.1 Bối cảnh nghiệp vụ và lý do chọn đề tài	1</w:t>
      </w:r>
    </w:p>
    <w:p ns2:paraId="02AC3276" ns2:textId="77777777" w:rsidR="00B127A5" w:rsidRDefault="00000000">
      <w:pPr>
        <w:pStyle w:val="TOC2"/>
        <w:rPr>
          <w:rFonts w:asciiTheme="minorHAnsi" w:eastAsiaTheme="minorEastAsia" w:hAnsiTheme="minorHAnsi"/>
          <w:noProof/>
          <w:kern w:val="2"/>
          <w:sz w:val="22"/>
          <w:szCs w:val="22"/>
          <ns2:ligatures ns2:val="standardContextual"/>
        </w:rPr>
      </w:pPr>
      <w:hyperlink w:anchor="_Toc143173061" w:history="1">
        <w:r w:rsidR="00B127A5" w:rsidRPr="00532700">
          <w:rPr>
            <w:rStyle w:val="Hyperlink"/>
            <w:noProof/>
          </w:rPr>
          <w:t>1.2 Mục tiêu thực hiện đề tài</w:t>
        </w:r>
        <w:r w:rsidR="00B127A5">
          <w:rPr>
            <w:noProof/>
            <w:webHidden/>
          </w:rPr>
          <w:tab/>
        </w:r>
        <w:r w:rsidR="00B127A5">
          <w:rPr>
            <w:noProof/>
            <w:webHidden/>
          </w:rPr>
          <w:fldChar w:fldCharType="begin"/>
        </w:r>
        <w:r w:rsidR="00B127A5">
          <w:rPr>
            <w:noProof/>
            <w:webHidden/>
          </w:rPr>
          <w:instrText xml:space="preserve"> PAGEREF _Toc143173061 \h </w:instrText>
        </w:r>
        <w:r w:rsidR="00B127A5">
          <w:rPr>
            <w:noProof/>
            <w:webHidden/>
          </w:rPr>
        </w:r>
        <w:r w:rsidR="00B127A5">
          <w:rPr>
            <w:noProof/>
            <w:webHidden/>
          </w:rPr>
          <w:fldChar w:fldCharType="separate"/>
        </w:r>
        <w:r w:rsidR="00B127A5">
          <w:rPr>
            <w:noProof/>
            <w:webHidden/>
          </w:rPr>
          <w:t>1</w:t>
        </w:r>
        <w:r w:rsidR="00B127A5">
          <w:rPr>
            <w:noProof/>
            <w:webHidden/>
          </w:rPr>
          <w:fldChar w:fldCharType="end"/>
        </w:r>
      </w:hyperlink>
      <w:r>
        <w:t>1.2 Mục tiêu đề tài và ba nhóm tài nguyên trung tâm	2</w:t>
      </w:r>
    </w:p>
    <w:p ns2:paraId="2318921D" ns2:textId="77777777" w:rsidR="00B127A5" w:rsidRDefault="00000000">
      <w:pPr>
        <w:pStyle w:val="TOC1"/>
        <w:rPr>
          <w:rFonts w:asciiTheme="minorHAnsi" w:eastAsiaTheme="minorEastAsia" w:hAnsiTheme="minorHAnsi"/>
          <w:b w:val="0"/>
          <w:noProof/>
          <w:kern w:val="2"/>
          <w:sz w:val="22"/>
          <w:szCs w:val="22"/>
          <ns2:ligatures ns2:val="standardContextual"/>
        </w:rPr>
      </w:pPr>
      <w:hyperlink w:anchor="_Toc143173062" w:history="1">
        <w:r w:rsidR="00B127A5" w:rsidRPr="00532700">
          <w:rPr>
            <w:rStyle w:val="Hyperlink"/>
            <w:noProof/>
          </w:rPr>
          <w:t>CHƯƠNG 2. CƠ SỞ LÝ THUYẾT</w:t>
        </w:r>
        <w:r w:rsidR="00B127A5">
          <w:rPr>
            <w:noProof/>
            <w:webHidden/>
          </w:rPr>
          <w:tab/>
        </w:r>
        <w:r w:rsidR="00B127A5">
          <w:rPr>
            <w:noProof/>
            <w:webHidden/>
          </w:rPr>
          <w:fldChar w:fldCharType="begin"/>
        </w:r>
        <w:r w:rsidR="00B127A5">
          <w:rPr>
            <w:noProof/>
            <w:webHidden/>
          </w:rPr>
          <w:instrText xml:space="preserve"> PAGEREF _Toc143173062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r>
        <w:t>CHƯƠNG 2. CƠ SỞ LÝ THUYẾT VÀ QUY ƯỚC VIẾT MÃ	4</w:t>
      </w:r>
    </w:p>
    <w:p ns2:paraId="00AA33B0" ns2:textId="77777777" w:rsidR="00B127A5" w:rsidRDefault="00000000">
      <w:pPr>
        <w:pStyle w:val="TOC2"/>
        <w:rPr>
          <w:rFonts w:asciiTheme="minorHAnsi" w:eastAsiaTheme="minorEastAsia" w:hAnsiTheme="minorHAnsi"/>
          <w:noProof/>
          <w:kern w:val="2"/>
          <w:sz w:val="22"/>
          <w:szCs w:val="22"/>
          <ns2:ligatures ns2:val="standardContextual"/>
        </w:rPr>
      </w:pPr>
      <w:hyperlink w:anchor="_Toc143173063" w:history="1">
        <w:r w:rsidR="00B127A5" w:rsidRPr="00532700">
          <w:rPr>
            <w:rStyle w:val="Hyperlink"/>
            <w:noProof/>
          </w:rPr>
          <w:t>2.1 Mạng neural hồi quy</w:t>
        </w:r>
        <w:r w:rsidR="00B127A5">
          <w:rPr>
            <w:noProof/>
            <w:webHidden/>
          </w:rPr>
          <w:tab/>
        </w:r>
        <w:r w:rsidR="00B127A5">
          <w:rPr>
            <w:noProof/>
            <w:webHidden/>
          </w:rPr>
          <w:fldChar w:fldCharType="begin"/>
        </w:r>
        <w:r w:rsidR="00B127A5">
          <w:rPr>
            <w:noProof/>
            <w:webHidden/>
          </w:rPr>
          <w:instrText xml:space="preserve"> PAGEREF _Toc143173063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r>
        <w:t>2.1 Ba nguyên lý Clean Code cốt lõi (SRP, No Magic Numbers, Defensive Copy)	4</w:t>
      </w:r>
    </w:p>
    <w:p ns2:paraId="1C8DA68E" ns2:textId="77777777" w:rsidR="00B127A5" w:rsidRDefault="00000000">
      <w:pPr>
        <w:pStyle w:val="TOC3"/>
        <w:rPr>
          <w:rFonts w:asciiTheme="minorHAnsi" w:eastAsiaTheme="minorEastAsia" w:hAnsiTheme="minorHAnsi"/>
          <w:i w:val="0"/>
          <w:noProof/>
          <w:kern w:val="2"/>
          <w:sz w:val="22"/>
          <w:szCs w:val="22"/>
          <ns2:ligatures ns2:val="standardContextual"/>
        </w:rPr>
      </w:pPr>
      <w:hyperlink w:anchor="_Toc143173064" w:history="1">
        <w:r w:rsidR="00B127A5" w:rsidRPr="00532700">
          <w:rPr>
            <w:rStyle w:val="Hyperlink"/>
            <w:noProof/>
          </w:rPr>
          <w:t>2.1.1 Recurrent Neural Network (RNN)</w:t>
        </w:r>
        <w:r w:rsidR="00B127A5">
          <w:rPr>
            <w:noProof/>
            <w:webHidden/>
          </w:rPr>
          <w:tab/>
        </w:r>
        <w:r w:rsidR="00B127A5">
          <w:rPr>
            <w:noProof/>
            <w:webHidden/>
          </w:rPr>
          <w:fldChar w:fldCharType="begin"/>
        </w:r>
        <w:r w:rsidR="00B127A5">
          <w:rPr>
            <w:noProof/>
            <w:webHidden/>
          </w:rPr>
          <w:instrText xml:space="preserve"> PAGEREF _Toc143173064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r>
        <w:t>2.1.1 Nguyên lý Đơn trách nhiệm (Single Responsibility Principle - SRP)	4</w:t>
      </w:r>
    </w:p>
    <w:p ns2:paraId="013B513C" ns2:textId="77777777" w:rsidR="00B127A5" w:rsidRDefault="00000000">
      <w:pPr>
        <w:pStyle w:val="TOC3"/>
        <w:rPr>
          <w:rFonts w:asciiTheme="minorHAnsi" w:eastAsiaTheme="minorEastAsia" w:hAnsiTheme="minorHAnsi"/>
          <w:i w:val="0"/>
          <w:noProof/>
          <w:kern w:val="2"/>
          <w:sz w:val="22"/>
          <w:szCs w:val="22"/>
          <ns2:ligatures ns2:val="standardContextual"/>
        </w:rPr>
      </w:pPr>
      <w:hyperlink w:anchor="_Toc143173065" w:history="1">
        <w:r w:rsidR="00B127A5" w:rsidRPr="00532700">
          <w:rPr>
            <w:rStyle w:val="Hyperlink"/>
            <w:noProof/>
          </w:rPr>
          <w:t>2.1.2 Long Short-term Memory (LSTM)</w:t>
        </w:r>
        <w:r w:rsidR="00B127A5">
          <w:rPr>
            <w:noProof/>
            <w:webHidden/>
          </w:rPr>
          <w:tab/>
        </w:r>
        <w:r w:rsidR="00B127A5">
          <w:rPr>
            <w:noProof/>
            <w:webHidden/>
          </w:rPr>
          <w:fldChar w:fldCharType="begin"/>
        </w:r>
        <w:r w:rsidR="00B127A5">
          <w:rPr>
            <w:noProof/>
            <w:webHidden/>
          </w:rPr>
          <w:instrText xml:space="preserve"> PAGEREF _Toc143173065 \h </w:instrText>
        </w:r>
        <w:r w:rsidR="00B127A5">
          <w:rPr>
            <w:noProof/>
            <w:webHidden/>
          </w:rPr>
        </w:r>
        <w:r w:rsidR="00B127A5">
          <w:rPr>
            <w:noProof/>
            <w:webHidden/>
          </w:rPr>
          <w:fldChar w:fldCharType="separate"/>
        </w:r>
        <w:r w:rsidR="00B127A5">
          <w:rPr>
            <w:noProof/>
            <w:webHidden/>
          </w:rPr>
          <w:t>2</w:t>
        </w:r>
        <w:r w:rsidR="00B127A5">
          <w:rPr>
            <w:noProof/>
            <w:webHidden/>
          </w:rPr>
          <w:fldChar w:fldCharType="end"/>
        </w:r>
      </w:hyperlink>
      <w:r>
        <w:t>2.1.2 Nguyên lý Không dùng số ma thuật (No Magic Numbers)	5</w:t>
      </w:r>
    </w:p>
    <w:p ns2:paraId="5BA819E3" ns2:textId="77777777" w:rsidR="00B127A5" w:rsidRDefault="00000000">
      <w:pPr>
        <w:pStyle w:val="TOC2"/>
        <w:rPr>
          <w:rFonts w:asciiTheme="minorHAnsi" w:eastAsiaTheme="minorEastAsia" w:hAnsiTheme="minorHAnsi"/>
          <w:noProof/>
          <w:kern w:val="2"/>
          <w:sz w:val="22"/>
          <w:szCs w:val="22"/>
          <ns2:ligatures ns2:val="standardContextual"/>
        </w:rPr>
      </w:pPr>
      <w:hyperlink w:anchor="_Toc143173066" w:history="1">
        <w:r w:rsidR="00B127A5" w:rsidRPr="00532700">
          <w:rPr>
            <w:rStyle w:val="Hyperlink"/>
            <w:noProof/>
          </w:rPr>
          <w:t>2.2 Mô hình Transformer</w:t>
        </w:r>
        <w:r w:rsidR="00B127A5">
          <w:rPr>
            <w:noProof/>
            <w:webHidden/>
          </w:rPr>
          <w:tab/>
        </w:r>
        <w:r w:rsidR="00B127A5">
          <w:rPr>
            <w:noProof/>
            <w:webHidden/>
          </w:rPr>
          <w:fldChar w:fldCharType="begin"/>
        </w:r>
        <w:r w:rsidR="00B127A5">
          <w:rPr>
            <w:noProof/>
            <w:webHidden/>
          </w:rPr>
          <w:instrText xml:space="preserve"> PAGEREF _Toc143173066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r>
        <w:t>2.2 Quy tắc đặc thù cho 4 ngôn ngữ (HTML5, CSS BEM/Tailwind, JS, PHP)	5</w:t>
      </w:r>
    </w:p>
    <w:p ns2:paraId="5AF60CAB" ns2:textId="77777777" w:rsidR="00B127A5" w:rsidRDefault="00000000">
      <w:pPr>
        <w:pStyle w:val="TOC3"/>
        <w:rPr>
          <w:rFonts w:asciiTheme="minorHAnsi" w:eastAsiaTheme="minorEastAsia" w:hAnsiTheme="minorHAnsi"/>
          <w:i w:val="0"/>
          <w:noProof/>
          <w:kern w:val="2"/>
          <w:sz w:val="22"/>
          <w:szCs w:val="22"/>
          <ns2:ligatures ns2:val="standardContextual"/>
        </w:rPr>
      </w:pPr>
      <w:hyperlink w:anchor="_Toc143173067" w:history="1">
        <w:r w:rsidR="00B127A5" w:rsidRPr="00532700">
          <w:rPr>
            <w:rStyle w:val="Hyperlink"/>
            <w:noProof/>
          </w:rPr>
          <w:t>2.2.1 Encoder và Decoder</w:t>
        </w:r>
        <w:r w:rsidR="00B127A5">
          <w:rPr>
            <w:noProof/>
            <w:webHidden/>
          </w:rPr>
          <w:tab/>
        </w:r>
        <w:r w:rsidR="00B127A5">
          <w:rPr>
            <w:noProof/>
            <w:webHidden/>
          </w:rPr>
          <w:fldChar w:fldCharType="begin"/>
        </w:r>
        <w:r w:rsidR="00B127A5">
          <w:rPr>
            <w:noProof/>
            <w:webHidden/>
          </w:rPr>
          <w:instrText xml:space="preserve"> PAGEREF _Toc143173067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r>
        <w:t>2.2.1 Chuẩn Semantic HTML5 và CSS BEM / Tailwind	5</w:t>
      </w:r>
    </w:p>
    <w:p ns2:paraId="2C50D8BC" ns2:textId="77777777" w:rsidR="00B127A5" w:rsidRDefault="00000000">
      <w:pPr>
        <w:pStyle w:val="TOC3"/>
        <w:rPr>
          <w:rFonts w:asciiTheme="minorHAnsi" w:eastAsiaTheme="minorEastAsia" w:hAnsiTheme="minorHAnsi"/>
          <w:i w:val="0"/>
          <w:noProof/>
          <w:kern w:val="2"/>
          <w:sz w:val="22"/>
          <w:szCs w:val="22"/>
          <ns2:ligatures ns2:val="standardContextual"/>
        </w:rPr>
      </w:pPr>
      <w:hyperlink w:anchor="_Toc143173068" w:history="1">
        <w:r w:rsidR="00B127A5" w:rsidRPr="00532700">
          <w:rPr>
            <w:rStyle w:val="Hyperlink"/>
            <w:noProof/>
          </w:rPr>
          <w:t>2.2.2 Attention</w:t>
        </w:r>
        <w:r w:rsidR="00B127A5">
          <w:rPr>
            <w:noProof/>
            <w:webHidden/>
          </w:rPr>
          <w:tab/>
        </w:r>
        <w:r w:rsidR="00B127A5">
          <w:rPr>
            <w:noProof/>
            <w:webHidden/>
          </w:rPr>
          <w:fldChar w:fldCharType="begin"/>
        </w:r>
        <w:r w:rsidR="00B127A5">
          <w:rPr>
            <w:noProof/>
            <w:webHidden/>
          </w:rPr>
          <w:instrText xml:space="preserve"> PAGEREF _Toc143173068 \h </w:instrText>
        </w:r>
        <w:r w:rsidR="00B127A5">
          <w:rPr>
            <w:noProof/>
            <w:webHidden/>
          </w:rPr>
        </w:r>
        <w:r w:rsidR="00B127A5">
          <w:rPr>
            <w:noProof/>
            <w:webHidden/>
          </w:rPr>
          <w:fldChar w:fldCharType="separate"/>
        </w:r>
        <w:r w:rsidR="00B127A5">
          <w:rPr>
            <w:noProof/>
            <w:webHidden/>
          </w:rPr>
          <w:t>3</w:t>
        </w:r>
        <w:r w:rsidR="00B127A5">
          <w:rPr>
            <w:noProof/>
            <w:webHidden/>
          </w:rPr>
          <w:fldChar w:fldCharType="end"/>
        </w:r>
      </w:hyperlink>
      <w:r>
        <w:t>2.2.2 Chuẩn ES6+ JavaScript và PHP 8+ PSR-12 / PDO Prepared Statements	6</w:t>
      </w:r>
    </w:p>
    <w:p ns2:paraId="34976B41" ns2:textId="77777777" w:rsidR="00B127A5" w:rsidRDefault="00000000">
      <w:pPr>
        <w:pStyle w:val="TOC1"/>
        <w:rPr>
          <w:rFonts w:asciiTheme="minorHAnsi" w:eastAsiaTheme="minorEastAsia" w:hAnsiTheme="minorHAnsi"/>
          <w:b w:val="0"/>
          <w:noProof/>
          <w:kern w:val="2"/>
          <w:sz w:val="22"/>
          <w:szCs w:val="22"/>
          <ns2:ligatures ns2:val="standardContextual"/>
        </w:rPr>
      </w:pPr>
      <w:hyperlink w:anchor="_Toc143173069" w:history="1">
        <w:r w:rsidR="00B127A5" w:rsidRPr="00532700">
          <w:rPr>
            <w:rStyle w:val="Hyperlink"/>
            <w:noProof/>
          </w:rPr>
          <w:t>CHƯƠNG 3. MÔ HÌNH ĐỀ XUẤT</w:t>
        </w:r>
        <w:r w:rsidR="00B127A5">
          <w:rPr>
            <w:noProof/>
            <w:webHidden/>
          </w:rPr>
          <w:tab/>
        </w:r>
        <w:r w:rsidR="00B127A5">
          <w:rPr>
            <w:noProof/>
            <w:webHidden/>
          </w:rPr>
          <w:fldChar w:fldCharType="begin"/>
        </w:r>
        <w:r w:rsidR="00B127A5">
          <w:rPr>
            <w:noProof/>
            <w:webHidden/>
          </w:rPr>
          <w:instrText xml:space="preserve"> PAGEREF _Toc143173069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r>
        <w:t>CHƯƠNG 3. PHÂN TÍCH VÀ THIẾT KẾ HỆ THỐNG	8</w:t>
      </w:r>
    </w:p>
    <w:p ns2:paraId="2FFA76FA" ns2:textId="77777777" w:rsidR="00B127A5" w:rsidRDefault="00000000">
      <w:pPr>
        <w:pStyle w:val="TOC1"/>
        <w:rPr>
          <w:rFonts w:asciiTheme="minorHAnsi" w:eastAsiaTheme="minorEastAsia" w:hAnsiTheme="minorHAnsi"/>
          <w:b w:val="0"/>
          <w:noProof/>
          <w:kern w:val="2"/>
          <w:sz w:val="22"/>
          <w:szCs w:val="22"/>
          <ns2:ligatures ns2:val="standardContextual"/>
        </w:rPr>
      </w:pPr>
      <w:hyperlink w:anchor="_Toc143173070" w:history="1">
        <w:r w:rsidR="00B127A5" w:rsidRPr="00532700">
          <w:rPr>
            <w:rStyle w:val="Hyperlink"/>
            <w:noProof/>
          </w:rPr>
          <w:t>CHƯƠNG 4. THỰC NGHIỆM</w:t>
        </w:r>
        <w:r w:rsidR="00B127A5">
          <w:rPr>
            <w:noProof/>
            <w:webHidden/>
          </w:rPr>
          <w:tab/>
        </w:r>
        <w:r w:rsidR="00B127A5">
          <w:rPr>
            <w:noProof/>
            <w:webHidden/>
          </w:rPr>
          <w:fldChar w:fldCharType="begin"/>
        </w:r>
        <w:r w:rsidR="00B127A5">
          <w:rPr>
            <w:noProof/>
            <w:webHidden/>
          </w:rPr>
          <w:instrText xml:space="preserve"> PAGEREF _Toc143173070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r>
        <w:t>CHƯƠNG 4. THỰC NGHIỆM VÀ CHIẾN LƯỢC KIỂM THỬ	14</w:t>
      </w:r>
    </w:p>
    <w:p ns2:paraId="36B330E8" ns2:textId="77777777" w:rsidR="00B127A5" w:rsidRDefault="00000000">
      <w:pPr>
        <w:pStyle w:val="TOC2"/>
        <w:rPr>
          <w:rFonts w:asciiTheme="minorHAnsi" w:eastAsiaTheme="minorEastAsia" w:hAnsiTheme="minorHAnsi"/>
          <w:noProof/>
          <w:kern w:val="2"/>
          <w:sz w:val="22"/>
          <w:szCs w:val="22"/>
          <ns2:ligatures ns2:val="standardContextual"/>
        </w:rPr>
      </w:pPr>
      <w:hyperlink w:anchor="_Toc143173071" w:history="1">
        <w:r w:rsidR="00B127A5" w:rsidRPr="00532700">
          <w:rPr>
            <w:rStyle w:val="Hyperlink"/>
            <w:noProof/>
          </w:rPr>
          <w:t>4.1 Dữ liệu thực nghiệm</w:t>
        </w:r>
        <w:r w:rsidR="00B127A5">
          <w:rPr>
            <w:noProof/>
            <w:webHidden/>
          </w:rPr>
          <w:tab/>
        </w:r>
        <w:r w:rsidR="00B127A5">
          <w:rPr>
            <w:noProof/>
            <w:webHidden/>
          </w:rPr>
          <w:fldChar w:fldCharType="begin"/>
        </w:r>
        <w:r w:rsidR="00B127A5">
          <w:rPr>
            <w:noProof/>
            <w:webHidden/>
          </w:rPr>
          <w:instrText xml:space="preserve"> PAGEREF _Toc143173071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r>
        <w:t>4.1 Kiểm thử tĩnh (Static Testing) sử dụng AI SAST	14</w:t>
      </w:r>
    </w:p>
    <w:p ns2:paraId="13681731" ns2:textId="77777777" w:rsidR="00B127A5" w:rsidRDefault="00000000">
      <w:pPr>
        <w:pStyle w:val="TOC2"/>
        <w:rPr>
          <w:rFonts w:asciiTheme="minorHAnsi" w:eastAsiaTheme="minorEastAsia" w:hAnsiTheme="minorHAnsi"/>
          <w:noProof/>
          <w:kern w:val="2"/>
          <w:sz w:val="22"/>
          <w:szCs w:val="22"/>
          <ns2:ligatures ns2:val="standardContextual"/>
        </w:rPr>
      </w:pPr>
      <w:hyperlink w:anchor="_Toc143173072" w:history="1">
        <w:r w:rsidR="00B127A5" w:rsidRPr="00532700">
          <w:rPr>
            <w:rStyle w:val="Hyperlink"/>
            <w:noProof/>
          </w:rPr>
          <w:t>4.2 Cài đặt thực nghiệm</w:t>
        </w:r>
        <w:r w:rsidR="00B127A5">
          <w:rPr>
            <w:noProof/>
            <w:webHidden/>
          </w:rPr>
          <w:tab/>
        </w:r>
        <w:r w:rsidR="00B127A5">
          <w:rPr>
            <w:noProof/>
            <w:webHidden/>
          </w:rPr>
          <w:fldChar w:fldCharType="begin"/>
        </w:r>
        <w:r w:rsidR="00B127A5">
          <w:rPr>
            <w:noProof/>
            <w:webHidden/>
          </w:rPr>
          <w:instrText xml:space="preserve"> PAGEREF _Toc143173072 \h </w:instrText>
        </w:r>
        <w:r w:rsidR="00B127A5">
          <w:rPr>
            <w:noProof/>
            <w:webHidden/>
          </w:rPr>
        </w:r>
        <w:r w:rsidR="00B127A5">
          <w:rPr>
            <w:noProof/>
            <w:webHidden/>
          </w:rPr>
          <w:fldChar w:fldCharType="separate"/>
        </w:r>
        <w:r w:rsidR="00B127A5">
          <w:rPr>
            <w:noProof/>
            <w:webHidden/>
          </w:rPr>
          <w:t>4</w:t>
        </w:r>
        <w:r w:rsidR="00B127A5">
          <w:rPr>
            <w:noProof/>
            <w:webHidden/>
          </w:rPr>
          <w:fldChar w:fldCharType="end"/>
        </w:r>
      </w:hyperlink>
      <w:r>
        <w:t>4.2 Kiểm thử động (Dynamic Testing) và Bảo mật DAST	15</w:t>
      </w:r>
    </w:p>
    <w:p ns2:paraId="1B4E5D4A" ns2:textId="77777777" w:rsidR="00B127A5" w:rsidRDefault="00000000">
      <w:pPr>
        <w:pStyle w:val="TOC1"/>
        <w:rPr>
          <w:rFonts w:asciiTheme="minorHAnsi" w:eastAsiaTheme="minorEastAsia" w:hAnsiTheme="minorHAnsi"/>
          <w:b w:val="0"/>
          <w:noProof/>
          <w:kern w:val="2"/>
          <w:sz w:val="22"/>
          <w:szCs w:val="22"/>
          <ns2:ligatures ns2:val="standardContextual"/>
        </w:rPr>
      </w:pPr>
      <w:hyperlink w:anchor="_Toc143173073" w:history="1">
        <w:r w:rsidR="00B127A5" w:rsidRPr="00532700">
          <w:rPr>
            <w:rStyle w:val="Hyperlink"/>
            <w:noProof/>
          </w:rPr>
          <w:t>CHƯƠNG 5. KẾT LUẬN</w:t>
        </w:r>
        <w:r w:rsidR="00B127A5">
          <w:rPr>
            <w:noProof/>
            <w:webHidden/>
          </w:rPr>
          <w:tab/>
        </w:r>
        <w:r w:rsidR="00B127A5">
          <w:rPr>
            <w:noProof/>
            <w:webHidden/>
          </w:rPr>
          <w:fldChar w:fldCharType="begin"/>
        </w:r>
        <w:r w:rsidR="00B127A5">
          <w:rPr>
            <w:noProof/>
            <w:webHidden/>
          </w:rPr>
          <w:instrText xml:space="preserve"> PAGEREF _Toc143173073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r>
        <w:t>CHƯƠNG 5. KẾT LUẬN VÀ HƯỚNG PHÁT TRIỂN	18</w:t>
      </w:r>
    </w:p>
    <w:p ns2:paraId="285D92FC" ns2:textId="77777777" w:rsidR="00B127A5" w:rsidRDefault="00000000">
      <w:pPr>
        <w:pStyle w:val="TOC2"/>
        <w:rPr>
          <w:rFonts w:asciiTheme="minorHAnsi" w:eastAsiaTheme="minorEastAsia" w:hAnsiTheme="minorHAnsi"/>
          <w:noProof/>
          <w:kern w:val="2"/>
          <w:sz w:val="22"/>
          <w:szCs w:val="22"/>
          <ns2:ligatures ns2:val="standardContextual"/>
        </w:rPr>
      </w:pPr>
      <w:hyperlink w:anchor="_Toc143173074" w:history="1">
        <w:r w:rsidR="00B127A5" w:rsidRPr="00532700">
          <w:rPr>
            <w:rStyle w:val="Hyperlink"/>
            <w:noProof/>
          </w:rPr>
          <w:t>5.1 Kết luận</w:t>
        </w:r>
        <w:r w:rsidR="00B127A5">
          <w:rPr>
            <w:noProof/>
            <w:webHidden/>
          </w:rPr>
          <w:tab/>
        </w:r>
        <w:r w:rsidR="00B127A5">
          <w:rPr>
            <w:noProof/>
            <w:webHidden/>
          </w:rPr>
          <w:fldChar w:fldCharType="begin"/>
        </w:r>
        <w:r w:rsidR="00B127A5">
          <w:rPr>
            <w:noProof/>
            <w:webHidden/>
          </w:rPr>
          <w:instrText xml:space="preserve"> PAGEREF _Toc143173074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r>
        <w:t>5.1 Kết luận và kết quả đạt được	18</w:t>
      </w:r>
    </w:p>
    <w:p ns2:paraId="28DCA2BE" ns2:textId="77777777" w:rsidR="00B127A5" w:rsidRDefault="00000000">
      <w:pPr>
        <w:pStyle w:val="TOC2"/>
        <w:rPr>
          <w:rFonts w:asciiTheme="minorHAnsi" w:eastAsiaTheme="minorEastAsia" w:hAnsiTheme="minorHAnsi"/>
          <w:noProof/>
          <w:kern w:val="2"/>
          <w:sz w:val="22"/>
          <w:szCs w:val="22"/>
          <ns2:ligatures ns2:val="standardContextual"/>
        </w:rPr>
      </w:pPr>
      <w:hyperlink w:anchor="_Toc143173075" w:history="1">
        <w:r w:rsidR="00B127A5" w:rsidRPr="00532700">
          <w:rPr>
            <w:rStyle w:val="Hyperlink"/>
            <w:noProof/>
          </w:rPr>
          <w:t>5.2 Hướng phát triển</w:t>
        </w:r>
        <w:r w:rsidR="00B127A5">
          <w:rPr>
            <w:noProof/>
            <w:webHidden/>
          </w:rPr>
          <w:tab/>
        </w:r>
        <w:r w:rsidR="00B127A5">
          <w:rPr>
            <w:noProof/>
            <w:webHidden/>
          </w:rPr>
          <w:fldChar w:fldCharType="begin"/>
        </w:r>
        <w:r w:rsidR="00B127A5">
          <w:rPr>
            <w:noProof/>
            <w:webHidden/>
          </w:rPr>
          <w:instrText xml:space="preserve"> PAGEREF _Toc143173075 \h </w:instrText>
        </w:r>
        <w:r w:rsidR="00B127A5">
          <w:rPr>
            <w:noProof/>
            <w:webHidden/>
          </w:rPr>
        </w:r>
        <w:r w:rsidR="00B127A5">
          <w:rPr>
            <w:noProof/>
            <w:webHidden/>
          </w:rPr>
          <w:fldChar w:fldCharType="separate"/>
        </w:r>
        <w:r w:rsidR="00B127A5">
          <w:rPr>
            <w:noProof/>
            <w:webHidden/>
          </w:rPr>
          <w:t>5</w:t>
        </w:r>
        <w:r w:rsidR="00B127A5">
          <w:rPr>
            <w:noProof/>
            <w:webHidden/>
          </w:rPr>
          <w:fldChar w:fldCharType="end"/>
        </w:r>
      </w:hyperlink>
      <w:r>
        <w:t>5.2 Hướng phát triển tương lai	19</w:t>
      </w:r>
    </w:p>
    <w:p ns2:paraId="335C1AA8" ns2:textId="77777777" w:rsidR="00B127A5" w:rsidRDefault="00000000">
      <w:pPr>
        <w:pStyle w:val="TOC1"/>
        <w:rPr>
          <w:rFonts w:asciiTheme="minorHAnsi" w:eastAsiaTheme="minorEastAsia" w:hAnsiTheme="minorHAnsi"/>
          <w:b w:val="0"/>
          <w:noProof/>
          <w:kern w:val="2"/>
          <w:sz w:val="22"/>
          <w:szCs w:val="22"/>
          <ns2:ligatures ns2:val="standardContextual"/>
        </w:rPr>
      </w:pPr>
      <w:hyperlink w:anchor="_Toc143173076" w:history="1">
        <w:r w:rsidR="00B127A5" w:rsidRPr="00532700">
          <w:rPr>
            <w:rStyle w:val="Hyperlink"/>
            <w:noProof/>
          </w:rPr>
          <w:t>TÀI LIỆU THAM KHẢO</w:t>
        </w:r>
        <w:r w:rsidR="00B127A5">
          <w:rPr>
            <w:noProof/>
            <w:webHidden/>
          </w:rPr>
          <w:tab/>
        </w:r>
        <w:r w:rsidR="00B127A5">
          <w:rPr>
            <w:noProof/>
            <w:webHidden/>
          </w:rPr>
          <w:fldChar w:fldCharType="begin"/>
        </w:r>
        <w:r w:rsidR="00B127A5">
          <w:rPr>
            <w:noProof/>
            <w:webHidden/>
          </w:rPr>
          <w:instrText xml:space="preserve"> PAGEREF _Toc143173076 \h </w:instrText>
        </w:r>
        <w:r w:rsidR="00B127A5">
          <w:rPr>
            <w:noProof/>
            <w:webHidden/>
          </w:rPr>
        </w:r>
        <w:r w:rsidR="00B127A5">
          <w:rPr>
            <w:noProof/>
            <w:webHidden/>
          </w:rPr>
          <w:fldChar w:fldCharType="separate"/>
        </w:r>
        <w:r w:rsidR="00B127A5">
          <w:rPr>
            <w:noProof/>
            <w:webHidden/>
          </w:rPr>
          <w:t>6</w:t>
        </w:r>
        <w:r w:rsidR="00B127A5">
          <w:rPr>
            <w:noProof/>
            <w:webHidden/>
          </w:rPr>
          <w:fldChar w:fldCharType="end"/>
        </w:r>
      </w:hyperlink>
      <w:r>
        <w:t>TÀI LIỆU THAM KHẢO	20</w:t>
      </w:r>
    </w:p>
    <w:p ns2:paraId="6F776B61" ns2:textId="77777777" w:rsidR="00B127A5" w:rsidRDefault="00F772AD" w:rsidP="00CD62B5">
      <w:pPr>
        <w:pStyle w:val="Nidungvnbn"/>
        <w:ind w:firstLine="0"/>
        <w:rPr>
          <w:lang w:val="vi-VN"/>
        </w:rPr>
      </w:pPr>
      <w:r>
        <w:fldChar w:fldCharType="end"/>
      </w:r>
      <w:bookmarkStart w:id="13" w:name="_Toc143173056"/>
      <w:r w:rsidR="00B127A5">
        <w:br w:type="page"/>
      </w:r>
    </w:p>
    <w:p ns2:paraId="535F6BF6" ns2:textId="77777777" w:rsidR="000044BC" w:rsidRPr="00B127A5" w:rsidRDefault="000044BC" w:rsidP="00B127A5">
      <w:pPr>
        <w:pStyle w:val="Heading1"/>
        <w:numPr>
          <w:ilvl w:val="0"/>
          <w:numId w:val="0"/>
        </w:numPr>
        <w:ind w:left="284" w:hanging="284"/>
        <w:jc w:val="center"/>
        <w:rPr>
          <w:sz w:val="26"/>
          <w:szCs w:val="26"/>
        </w:rPr>
      </w:pPr>
      <w:r w:rsidRPr="000044BC">
        <w:lastRenderedPageBreak/>
        <w:t>DANH MỤC HÌNH VẼ</w:t>
      </w:r>
      <w:bookmarkEnd w:id="13"/>
    </w:p>
    <w:p ns2:paraId="0EBDA2CC" ns2:textId="77777777" w:rsidR="00546D2F" w:rsidRDefault="002C7D83">
      <w:pPr>
        <w:pStyle w:val="TableofFigures"/>
        <w:tabs>
          <w:tab w:val="right" w:leader="dot" w:pos="9111"/>
        </w:tabs>
        <w:rPr>
          <w:rFonts w:asciiTheme="minorHAnsi" w:eastAsiaTheme="minorEastAsia" w:hAnsiTheme="minorHAnsi"/>
          <w:noProof/>
          <w:kern w:val="2"/>
          <w:sz w:val="22"/>
          <w:szCs w:val="22"/>
          <ns2:ligatures ns2:val="standardContextual"/>
        </w:rPr>
      </w:pPr>
      <w:hyperlink w:anchor="_Toc142677545" w:history="1">
        <w:r w:rsidR="00546D2F" w:rsidRPr="005A03E4">
          <w:rPr>
            <w:rStyle w:val="Hyperlink"/>
            <w:noProof/>
          </w:rPr>
          <w:t>Hình 2.1: Scaled Dot-Product Attention</w:t>
        </w:r>
        <w:r w:rsidR="00546D2F">
          <w:rPr>
            <w:noProof/>
            <w:webHidden/>
          </w:rPr>
          <w:tab/>
        </w:r>
        <w:r w:rsidR="00546D2F">
          <w:rPr>
            <w:noProof/>
            <w:webHidden/>
          </w:rPr>
          <w:fldChar w:fldCharType="begin"/>
        </w:r>
        <w:r w:rsidR="00546D2F">
          <w:rPr>
            <w:noProof/>
            <w:webHidden/>
          </w:rPr>
          <w:instrText xml:space="preserve"> PAGEREF _Toc142677545 \h </w:instrText>
        </w:r>
        <w:r w:rsidR="00546D2F">
          <w:rPr>
            <w:noProof/>
            <w:webHidden/>
          </w:rPr>
        </w:r>
        <w:r w:rsidR="00546D2F">
          <w:rPr>
            <w:noProof/>
            <w:webHidden/>
          </w:rPr>
          <w:fldChar w:fldCharType="separate"/>
        </w:r>
        <w:r w:rsidR="00546D2F">
          <w:rPr>
            <w:noProof/>
            <w:webHidden/>
          </w:rPr>
          <w:t>3</w:t>
        </w:r>
        <w:r w:rsidR="00546D2F">
          <w:rPr>
            <w:noProof/>
            <w:webHidden/>
          </w:rPr>
          <w:fldChar w:fldCharType="end"/>
        </w:r>
      </w:hyperlink>
      <w:r>
        <w:rPr>
          <w:szCs w:val="26"/>
        </w:rPr>
        <w:t>Hình 3.1: Sơ đồ Kiến trúc Phân tầng Hệ thống Thư viện Số &amp; Cho mượn Tài sản Đại học	9</w:t>
      </w:r>
    </w:p>
    <w:p ns2:paraId="1C1B2B34" ns2:textId="77777777" w:rsidR="007E6AB9" w:rsidRDefault="002C7D83">
      <w:pPr>
        <w:spacing w:after="200" w:line="276" w:lineRule="auto"/>
        <w:rPr>
          <w:sz w:val="26"/>
          <w:szCs w:val="26"/>
        </w:rPr>
      </w:pPr>
      <w:r>
        <w:rPr>
          <w:sz w:val="26"/>
          <w:szCs w:val="26"/>
        </w:rPr>
        <w:fldChar w:fldCharType="end"/>
      </w:r>
    </w:p>
    <w:p ns2:paraId="59551B1E" ns2:textId="77777777" w:rsidR="002C7D83" w:rsidRDefault="002C7D83">
      <w:pPr>
        <w:spacing w:after="200" w:line="276" w:lineRule="auto"/>
        <w:rPr>
          <w:b/>
          <w:sz w:val="32"/>
          <w:szCs w:val="32"/>
          <w:lang w:val="vi-VN"/>
        </w:rPr>
      </w:pPr>
      <w:r>
        <w:br w:type="page"/>
      </w:r>
    </w:p>
    <w:p ns2:paraId="30FE34B4" ns2:textId="77777777" w:rsidR="00F772AD" w:rsidRDefault="000044BC" w:rsidP="00D013C2">
      <w:pPr>
        <w:pStyle w:val="Heading1"/>
        <w:numPr>
          <w:ilvl w:val="0"/>
          <w:numId w:val="0"/>
        </w:numPr>
        <w:jc w:val="center"/>
        <w:rPr>
          <w:lang w:val="en-US"/>
        </w:rPr>
      </w:pPr>
      <w:bookmarkStart w:id="14" w:name="_Toc143173057"/>
      <w:r w:rsidRPr="000044BC">
        <w:lastRenderedPageBreak/>
        <w:t xml:space="preserve">DANH MỤC </w:t>
      </w:r>
      <w:r>
        <w:rPr>
          <w:lang w:val="en-US"/>
        </w:rPr>
        <w:t>BẢNG BIỂU</w:t>
      </w:r>
      <w:bookmarkEnd w:id="14"/>
    </w:p>
    <w:p ns2:paraId="233898F6" ns2:textId="77777777" w:rsidR="00546D2F" w:rsidRDefault="00546D2F">
      <w:pPr>
        <w:pStyle w:val="TableofFigures"/>
        <w:tabs>
          <w:tab w:val="right" w:leader="dot" w:pos="9111"/>
        </w:tabs>
        <w:rPr>
          <w:rFonts w:asciiTheme="minorHAnsi" w:eastAsiaTheme="minorEastAsia" w:hAnsiTheme="minorHAnsi"/>
          <w:noProof/>
          <w:kern w:val="2"/>
          <w:sz w:val="22"/>
          <w:szCs w:val="22"/>
          <ns2:ligatures ns2:val="standardContextual"/>
        </w:rPr>
      </w:pPr>
      <w:hyperlink w:anchor="_Toc142677565" w:history="1">
        <w:r w:rsidRPr="005C00C3">
          <w:rPr>
            <w:rStyle w:val="Hyperlink"/>
            <w:noProof/>
          </w:rPr>
          <w:t>Bảng 4.1: Thống kê kiểu thực thể trong tập VLSP 2016</w:t>
        </w:r>
        <w:r>
          <w:rPr>
            <w:noProof/>
            <w:webHidden/>
          </w:rPr>
          <w:tab/>
        </w:r>
        <w:r>
          <w:rPr>
            <w:noProof/>
            <w:webHidden/>
          </w:rPr>
          <w:fldChar w:fldCharType="begin"/>
        </w:r>
        <w:r>
          <w:rPr>
            <w:noProof/>
            <w:webHidden/>
          </w:rPr>
          <w:instrText xml:space="preserve"> PAGEREF _Toc142677565 \h </w:instrText>
        </w:r>
        <w:r>
          <w:rPr>
            <w:noProof/>
            <w:webHidden/>
          </w:rPr>
        </w:r>
        <w:r>
          <w:rPr>
            <w:noProof/>
            <w:webHidden/>
          </w:rPr>
          <w:fldChar w:fldCharType="separate"/>
        </w:r>
        <w:r>
          <w:rPr>
            <w:noProof/>
            <w:webHidden/>
          </w:rPr>
          <w:t>4</w:t>
        </w:r>
        <w:r>
          <w:rPr>
            <w:noProof/>
            <w:webHidden/>
          </w:rPr>
          <w:fldChar w:fldCharType="end"/>
        </w:r>
      </w:hyperlink>
      <w:r>
        <w:rPr>
          <w:szCs w:val="26"/>
        </w:rPr>
        <w:t>Bảng 1.1: Ba nhóm tài nguyên trung tâm và bộ phận quản lý trên hệ thống	2</w:t>
      </w:r>
    </w:p>
    <w:p ns2:paraId="4D50D85A" ns2:textId="77777777" w:rsidR="000044BC" w:rsidRDefault="00546D2F">
      <w:pPr>
        <w:spacing w:after="200" w:line="276" w:lineRule="auto"/>
        <w:rPr>
          <w:b/>
          <w:sz w:val="32"/>
          <w:szCs w:val="32"/>
          <w:lang w:val="vi-VN"/>
        </w:rPr>
      </w:pPr>
      <w:r>
        <w:rPr>
          <w:szCs w:val="26"/>
        </w:rPr>
        <w:fldChar w:fldCharType="end"/>
      </w:r>
    </w:p>
    <w:p ns2:paraId="3188DD5F" ns2:textId="77777777" w:rsidR="00D013C2" w:rsidRDefault="00D013C2">
      <w:pPr>
        <w:spacing w:before="0" w:after="200" w:line="276" w:lineRule="auto"/>
        <w:rPr>
          <w:b/>
          <w:sz w:val="32"/>
          <w:szCs w:val="32"/>
          <w:lang w:val="vi-VN"/>
        </w:rPr>
      </w:pPr>
      <w:r>
        <w:br w:type="page"/>
      </w:r>
    </w:p>
    <w:p ns2:paraId="6AA155D5" ns2:textId="77777777" w:rsidR="000044BC" w:rsidRDefault="000044BC" w:rsidP="00BF2FF1">
      <w:pPr>
        <w:pStyle w:val="Heading1"/>
        <w:numPr>
          <w:ilvl w:val="0"/>
          <w:numId w:val="0"/>
        </w:numPr>
        <w:jc w:val="center"/>
      </w:pPr>
      <w:bookmarkStart w:id="15" w:name="_Toc143173058"/>
      <w:r w:rsidRPr="000044BC">
        <w:lastRenderedPageBreak/>
        <w:t>DANH MỤC CÁC CHỮ VIẾT TẮT</w:t>
      </w:r>
      <w:bookmarkEnd w:id="15"/>
    </w:p>
    <w:p ns2:paraId="4A66C1CB" ns2: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500"/>
      </w:tblGrid>
      <w:tr w:rsidR="005530F2" w:rsidRPr="00E357F4" ns2:paraId="59E58550" ns2:textId="77777777" w:rsidTr="00724969">
        <w:tc>
          <w:tcPr>
            <w:tcW w:w="2948" w:type="dxa"/>
          </w:tcPr>
          <w:p ns2:paraId="6325546C" ns2:textId="77777777" w:rsidR="005530F2" w:rsidRPr="00DB2364" w:rsidRDefault="005530F2" w:rsidP="009C6D6C">
            <w:pPr>
              <w:spacing w:line="360" w:lineRule="auto"/>
              <w:rPr>
                <w:sz w:val="26"/>
                <w:szCs w:val="26"/>
              </w:rPr>
            </w:pPr>
            <w:r>
              <w:rPr>
                <w:sz w:val="26"/>
                <w:szCs w:val="26"/>
                <w:b/>
              </w:rPr>
              <w:t>Chữ viết tắt</w:t>
            </w:r>
          </w:p>
        </w:tc>
        <w:tc>
          <w:tcPr>
            <w:tcW w:w="2948" w:type="dxa"/>
          </w:tcPr>
          <w:p ns2:paraId="6325546C" ns2:textId="77777777" w:rsidR="005530F2" w:rsidRPr="00DB2364" w:rsidRDefault="005530F2" w:rsidP="009C6D6C">
            <w:pPr>
              <w:spacing w:line="360" w:lineRule="auto"/>
              <w:rPr>
                <w:sz w:val="26"/>
                <w:szCs w:val="26"/>
              </w:rPr>
            </w:pPr>
            <w:r>
              <w:rPr>
                <w:sz w:val="26"/>
                <w:szCs w:val="26"/>
                <w:b/>
              </w:rPr>
              <w:t>Thuật ngữ đầy đủ và Giải nghĩa</w:t>
            </w:r>
          </w:p>
        </w:tc>
      </w:tr>
      <w:tr w:rsidR="005530F2" w:rsidRPr="00E357F4" ns2:paraId="3FD2FC8E" ns2:textId="77777777" w:rsidTr="00724969">
        <w:tc>
          <w:tcPr>
            <w:tcW w:w="2948" w:type="dxa"/>
          </w:tcPr>
          <w:p ns2:paraId="55382235" ns2:textId="77777777" w:rsidR="005530F2" w:rsidRPr="00D013C2" w:rsidRDefault="005530F2" w:rsidP="005530F2">
            <w:pPr>
              <w:spacing w:line="360" w:lineRule="auto"/>
              <w:rPr>
                <w:sz w:val="26"/>
                <w:szCs w:val="26"/>
              </w:rPr>
            </w:pPr>
            <w:r>
              <w:rPr>
                <w:sz w:val="26"/>
                <w:szCs w:val="26"/>
              </w:rPr>
              <w:t>BEM</w:t>
            </w:r>
          </w:p>
        </w:tc>
        <w:tc>
          <w:tcPr>
            <w:tcW w:w="2948" w:type="dxa"/>
          </w:tcPr>
          <w:p ns2:paraId="55382235" ns2:textId="77777777" w:rsidR="005530F2" w:rsidRPr="00D013C2" w:rsidRDefault="005530F2" w:rsidP="005530F2">
            <w:pPr>
              <w:spacing w:line="360" w:lineRule="auto"/>
              <w:rPr>
                <w:sz w:val="26"/>
                <w:szCs w:val="26"/>
              </w:rPr>
            </w:pPr>
            <w:r>
              <w:rPr>
                <w:sz w:val="26"/>
                <w:szCs w:val="26"/>
              </w:rPr>
              <w:t>Block__Element--Modifier (Quy tắc đặt tên lớp CSS mô-đun hóa)</w:t>
            </w:r>
          </w:p>
        </w:tc>
      </w:tr>
      <w:tr w:rsidR="005530F2" w:rsidRPr="00E357F4" ns2:paraId="3FD2FC8E" ns2:textId="77777777" w:rsidTr="00724969">
        <w:tc>
          <w:tcPr>
            <w:tcW w:w="2948" w:type="dxa"/>
          </w:tcPr>
          <w:p ns2:paraId="55382235" ns2:textId="77777777" w:rsidR="005530F2" w:rsidRPr="00D013C2" w:rsidRDefault="005530F2" w:rsidP="005530F2">
            <w:pPr>
              <w:spacing w:line="360" w:lineRule="auto"/>
              <w:rPr>
                <w:sz w:val="26"/>
                <w:szCs w:val="26"/>
              </w:rPr>
            </w:pPr>
            <w:r>
              <w:rPr>
                <w:sz w:val="26"/>
                <w:szCs w:val="26"/>
              </w:rPr>
              <w:t>DAST</w:t>
            </w:r>
          </w:p>
        </w:tc>
        <w:tc>
          <w:tcPr>
            <w:tcW w:w="2948" w:type="dxa"/>
          </w:tcPr>
          <w:p ns2:paraId="55382235" ns2:textId="77777777" w:rsidR="005530F2" w:rsidRPr="00D013C2" w:rsidRDefault="005530F2" w:rsidP="005530F2">
            <w:pPr>
              <w:spacing w:line="360" w:lineRule="auto"/>
              <w:rPr>
                <w:sz w:val="26"/>
                <w:szCs w:val="26"/>
              </w:rPr>
            </w:pPr>
            <w:r>
              <w:rPr>
                <w:sz w:val="26"/>
                <w:szCs w:val="26"/>
              </w:rPr>
              <w:t>Dynamic Application Security Testing (Kiểm thử bảo mật ứng dụng động)</w:t>
            </w:r>
          </w:p>
        </w:tc>
      </w:tr>
      <w:tr w:rsidR="005530F2" w:rsidRPr="00E357F4" ns2:paraId="3FD2FC8E" ns2:textId="77777777" w:rsidTr="00724969">
        <w:tc>
          <w:tcPr>
            <w:tcW w:w="2948" w:type="dxa"/>
          </w:tcPr>
          <w:p ns2:paraId="55382235" ns2:textId="77777777" w:rsidR="005530F2" w:rsidRPr="00D013C2" w:rsidRDefault="005530F2" w:rsidP="005530F2">
            <w:pPr>
              <w:spacing w:line="360" w:lineRule="auto"/>
              <w:rPr>
                <w:sz w:val="26"/>
                <w:szCs w:val="26"/>
              </w:rPr>
            </w:pPr>
            <w:r>
              <w:rPr>
                <w:sz w:val="26"/>
                <w:szCs w:val="26"/>
              </w:rPr>
              <w:t>ISBN</w:t>
            </w:r>
          </w:p>
        </w:tc>
        <w:tc>
          <w:tcPr>
            <w:tcW w:w="2948" w:type="dxa"/>
          </w:tcPr>
          <w:p ns2:paraId="55382235" ns2:textId="77777777" w:rsidR="005530F2" w:rsidRPr="00D013C2" w:rsidRDefault="005530F2" w:rsidP="005530F2">
            <w:pPr>
              <w:spacing w:line="360" w:lineRule="auto"/>
              <w:rPr>
                <w:sz w:val="26"/>
                <w:szCs w:val="26"/>
              </w:rPr>
            </w:pPr>
            <w:r>
              <w:rPr>
                <w:sz w:val="26"/>
                <w:szCs w:val="26"/>
              </w:rPr>
              <w:t>International Standard Book Number (Mã số sách tiêu chuẩn quốc tế)</w:t>
            </w:r>
          </w:p>
        </w:tc>
      </w:tr>
      <w:tr w:rsidR="005530F2" w:rsidRPr="00E357F4" ns2:paraId="3FD2FC8E" ns2:textId="77777777" w:rsidTr="00724969">
        <w:tc>
          <w:tcPr>
            <w:tcW w:w="2948" w:type="dxa"/>
          </w:tcPr>
          <w:p ns2:paraId="55382235" ns2:textId="77777777" w:rsidR="005530F2" w:rsidRPr="00D013C2" w:rsidRDefault="005530F2" w:rsidP="005530F2">
            <w:pPr>
              <w:spacing w:line="360" w:lineRule="auto"/>
              <w:rPr>
                <w:sz w:val="26"/>
                <w:szCs w:val="26"/>
              </w:rPr>
            </w:pPr>
            <w:r>
              <w:rPr>
                <w:sz w:val="26"/>
                <w:szCs w:val="26"/>
              </w:rPr>
              <w:t>PDO</w:t>
            </w:r>
          </w:p>
        </w:tc>
        <w:tc>
          <w:tcPr>
            <w:tcW w:w="2948" w:type="dxa"/>
          </w:tcPr>
          <w:p ns2:paraId="55382235" ns2:textId="77777777" w:rsidR="005530F2" w:rsidRPr="00D013C2" w:rsidRDefault="005530F2" w:rsidP="005530F2">
            <w:pPr>
              <w:spacing w:line="360" w:lineRule="auto"/>
              <w:rPr>
                <w:sz w:val="26"/>
                <w:szCs w:val="26"/>
              </w:rPr>
            </w:pPr>
            <w:r>
              <w:rPr>
                <w:sz w:val="26"/>
                <w:szCs w:val="26"/>
              </w:rPr>
              <w:t>PHP Data Objects (Giao diện truy xuất cơ sở dữ liệu an toàn trong PHP)</w:t>
            </w:r>
          </w:p>
        </w:tc>
      </w:tr>
      <w:tr w:rsidR="005530F2" w:rsidRPr="00E357F4" ns2:paraId="3FD2FC8E" ns2:textId="77777777" w:rsidTr="00724969">
        <w:tc>
          <w:tcPr>
            <w:tcW w:w="2948" w:type="dxa"/>
          </w:tcPr>
          <w:p ns2:paraId="55382235" ns2:textId="77777777" w:rsidR="005530F2" w:rsidRPr="00D013C2" w:rsidRDefault="005530F2" w:rsidP="005530F2">
            <w:pPr>
              <w:spacing w:line="360" w:lineRule="auto"/>
              <w:rPr>
                <w:sz w:val="26"/>
                <w:szCs w:val="26"/>
              </w:rPr>
            </w:pPr>
            <w:r>
              <w:rPr>
                <w:sz w:val="26"/>
                <w:szCs w:val="26"/>
              </w:rPr>
              <w:t>PSR-12</w:t>
            </w:r>
          </w:p>
        </w:tc>
        <w:tc>
          <w:tcPr>
            <w:tcW w:w="2948" w:type="dxa"/>
          </w:tcPr>
          <w:p ns2:paraId="55382235" ns2:textId="77777777" w:rsidR="005530F2" w:rsidRPr="00D013C2" w:rsidRDefault="005530F2" w:rsidP="005530F2">
            <w:pPr>
              <w:spacing w:line="360" w:lineRule="auto"/>
              <w:rPr>
                <w:sz w:val="26"/>
                <w:szCs w:val="26"/>
              </w:rPr>
            </w:pPr>
            <w:r>
              <w:rPr>
                <w:sz w:val="26"/>
                <w:szCs w:val="26"/>
              </w:rPr>
              <w:t>PHP Standard Recommendation 12 (Tiêu chuẩn định dạng mã nguồn PHP)</w:t>
            </w:r>
          </w:p>
        </w:tc>
      </w:tr>
      <w:tr w:rsidR="005530F2" w:rsidRPr="00E357F4" ns2:paraId="3FD2FC8E" ns2:textId="77777777" w:rsidTr="00724969">
        <w:tc>
          <w:tcPr>
            <w:tcW w:w="2948" w:type="dxa"/>
          </w:tcPr>
          <w:p ns2:paraId="55382235" ns2:textId="77777777" w:rsidR="005530F2" w:rsidRPr="00D013C2" w:rsidRDefault="005530F2" w:rsidP="005530F2">
            <w:pPr>
              <w:spacing w:line="360" w:lineRule="auto"/>
              <w:rPr>
                <w:sz w:val="26"/>
                <w:szCs w:val="26"/>
              </w:rPr>
            </w:pPr>
            <w:r>
              <w:rPr>
                <w:sz w:val="26"/>
                <w:szCs w:val="26"/>
              </w:rPr>
              <w:t>QR</w:t>
            </w:r>
          </w:p>
        </w:tc>
        <w:tc>
          <w:tcPr>
            <w:tcW w:w="2948" w:type="dxa"/>
          </w:tcPr>
          <w:p ns2:paraId="55382235" ns2:textId="77777777" w:rsidR="005530F2" w:rsidRPr="00D013C2" w:rsidRDefault="005530F2" w:rsidP="005530F2">
            <w:pPr>
              <w:spacing w:line="360" w:lineRule="auto"/>
              <w:rPr>
                <w:sz w:val="26"/>
                <w:szCs w:val="26"/>
              </w:rPr>
            </w:pPr>
            <w:r>
              <w:rPr>
                <w:sz w:val="26"/>
                <w:szCs w:val="26"/>
              </w:rPr>
              <w:t>Quick Response Code (Mã phản hồi nhanh hai chiều dùng tại quầy thư viện)</w:t>
            </w:r>
          </w:p>
        </w:tc>
      </w:tr>
      <w:tr w:rsidR="005530F2" w:rsidRPr="00E357F4" ns2:paraId="3FD2FC8E" ns2:textId="77777777" w:rsidTr="00724969">
        <w:tc>
          <w:tcPr>
            <w:tcW w:w="2948" w:type="dxa"/>
          </w:tcPr>
          <w:p ns2:paraId="55382235" ns2:textId="77777777" w:rsidR="005530F2" w:rsidRPr="00D013C2" w:rsidRDefault="005530F2" w:rsidP="005530F2">
            <w:pPr>
              <w:spacing w:line="360" w:lineRule="auto"/>
              <w:rPr>
                <w:sz w:val="26"/>
                <w:szCs w:val="26"/>
              </w:rPr>
            </w:pPr>
            <w:r>
              <w:rPr>
                <w:sz w:val="26"/>
                <w:szCs w:val="26"/>
              </w:rPr>
              <w:t>RBAC</w:t>
            </w:r>
          </w:p>
        </w:tc>
        <w:tc>
          <w:tcPr>
            <w:tcW w:w="2948" w:type="dxa"/>
          </w:tcPr>
          <w:p ns2:paraId="55382235" ns2:textId="77777777" w:rsidR="005530F2" w:rsidRPr="00D013C2" w:rsidRDefault="005530F2" w:rsidP="005530F2">
            <w:pPr>
              <w:spacing w:line="360" w:lineRule="auto"/>
              <w:rPr>
                <w:sz w:val="26"/>
                <w:szCs w:val="26"/>
              </w:rPr>
            </w:pPr>
            <w:r>
              <w:rPr>
                <w:sz w:val="26"/>
                <w:szCs w:val="26"/>
              </w:rPr>
              <w:t>Role-Based Access Control (Kiểm soát truy cập dựa trên vai trò)</w:t>
            </w:r>
          </w:p>
        </w:tc>
      </w:tr>
      <w:tr w:rsidR="005530F2" w:rsidRPr="00E357F4" ns2:paraId="3FD2FC8E" ns2:textId="77777777" w:rsidTr="00724969">
        <w:tc>
          <w:tcPr>
            <w:tcW w:w="2948" w:type="dxa"/>
          </w:tcPr>
          <w:p ns2:paraId="55382235" ns2:textId="77777777" w:rsidR="005530F2" w:rsidRPr="00D013C2" w:rsidRDefault="005530F2" w:rsidP="005530F2">
            <w:pPr>
              <w:spacing w:line="360" w:lineRule="auto"/>
              <w:rPr>
                <w:sz w:val="26"/>
                <w:szCs w:val="26"/>
              </w:rPr>
            </w:pPr>
            <w:r>
              <w:rPr>
                <w:sz w:val="26"/>
                <w:szCs w:val="26"/>
              </w:rPr>
              <w:t>SAST</w:t>
            </w:r>
          </w:p>
        </w:tc>
        <w:tc>
          <w:tcPr>
            <w:tcW w:w="2948" w:type="dxa"/>
          </w:tcPr>
          <w:p ns2:paraId="55382235" ns2:textId="77777777" w:rsidR="005530F2" w:rsidRPr="00D013C2" w:rsidRDefault="005530F2" w:rsidP="005530F2">
            <w:pPr>
              <w:spacing w:line="360" w:lineRule="auto"/>
              <w:rPr>
                <w:sz w:val="26"/>
                <w:szCs w:val="26"/>
              </w:rPr>
            </w:pPr>
            <w:r>
              <w:rPr>
                <w:sz w:val="26"/>
                <w:szCs w:val="26"/>
              </w:rPr>
              <w:t>Static Application Security Testing (Kiểm thử bảo mật mã nguồn tĩnh)</w:t>
            </w:r>
          </w:p>
        </w:tc>
      </w:tr>
      <w:tr w:rsidR="005530F2" w:rsidRPr="00E357F4" ns2:paraId="3FD2FC8E" ns2:textId="77777777" w:rsidTr="00724969">
        <w:tc>
          <w:tcPr>
            <w:tcW w:w="2948" w:type="dxa"/>
          </w:tcPr>
          <w:p ns2:paraId="55382235" ns2:textId="77777777" w:rsidR="005530F2" w:rsidRPr="00D013C2" w:rsidRDefault="005530F2" w:rsidP="005530F2">
            <w:pPr>
              <w:spacing w:line="360" w:lineRule="auto"/>
              <w:rPr>
                <w:sz w:val="26"/>
                <w:szCs w:val="26"/>
              </w:rPr>
            </w:pPr>
            <w:r>
              <w:rPr>
                <w:sz w:val="26"/>
                <w:szCs w:val="26"/>
              </w:rPr>
              <w:t>SRP</w:t>
            </w:r>
          </w:p>
        </w:tc>
        <w:tc>
          <w:tcPr>
            <w:tcW w:w="2948" w:type="dxa"/>
          </w:tcPr>
          <w:p ns2:paraId="55382235" ns2:textId="77777777" w:rsidR="005530F2" w:rsidRPr="00D013C2" w:rsidRDefault="005530F2" w:rsidP="005530F2">
            <w:pPr>
              <w:spacing w:line="360" w:lineRule="auto"/>
              <w:rPr>
                <w:sz w:val="26"/>
                <w:szCs w:val="26"/>
              </w:rPr>
            </w:pPr>
            <w:r>
              <w:rPr>
                <w:sz w:val="26"/>
                <w:szCs w:val="26"/>
              </w:rPr>
              <w:t>Single Responsibility Principle (Nguyên lý Đơn trách nhiệm trong Clean Code)</w:t>
            </w:r>
          </w:p>
        </w:tc>
      </w:tr>
      <w:tr w:rsidR="005530F2" w:rsidRPr="00E357F4" ns2:paraId="3FD2FC8E" ns2:textId="77777777" w:rsidTr="00724969">
        <w:tc>
          <w:tcPr>
            <w:tcW w:w="2948" w:type="dxa"/>
          </w:tcPr>
          <w:p ns2:paraId="55382235" ns2:textId="77777777" w:rsidR="005530F2" w:rsidRPr="00D013C2" w:rsidRDefault="005530F2" w:rsidP="005530F2">
            <w:pPr>
              <w:spacing w:line="360" w:lineRule="auto"/>
              <w:rPr>
                <w:sz w:val="26"/>
                <w:szCs w:val="26"/>
              </w:rPr>
            </w:pPr>
            <w:r>
              <w:rPr>
                <w:sz w:val="26"/>
                <w:szCs w:val="26"/>
              </w:rPr>
              <w:t>SSO</w:t>
            </w:r>
          </w:p>
        </w:tc>
        <w:tc>
          <w:tcPr>
            <w:tcW w:w="2948" w:type="dxa"/>
          </w:tcPr>
          <w:p ns2:paraId="55382235" ns2:textId="77777777" w:rsidR="005530F2" w:rsidRPr="00D013C2" w:rsidRDefault="005530F2" w:rsidP="005530F2">
            <w:pPr>
              <w:spacing w:line="360" w:lineRule="auto"/>
              <w:rPr>
                <w:sz w:val="26"/>
                <w:szCs w:val="26"/>
              </w:rPr>
            </w:pPr>
            <w:r>
              <w:rPr>
                <w:sz w:val="26"/>
                <w:szCs w:val="26"/>
              </w:rPr>
              <w:t>Single Sign-On (Đăng nhập một lần qua tài khoản định danh nhà trường)</w:t>
            </w:r>
          </w:p>
        </w:tc>
      </w:tr>
    </w:tbl>
    <w:p ns2:paraId="4837DC46" ns2:textId="77777777" w:rsidR="00DB2364" w:rsidRDefault="00DB2364">
      <w:pPr>
        <w:spacing w:after="200" w:line="276" w:lineRule="auto"/>
        <w:rPr>
          <w:sz w:val="26"/>
          <w:szCs w:val="26"/>
        </w:rPr>
      </w:pPr>
    </w:p>
    <w:p ns2:paraId="220A3E40" ns2:textId="77777777" w:rsidR="00743F7E" w:rsidRDefault="00DB2364">
      <w:pPr>
        <w:spacing w:after="200" w:line="276" w:lineRule="auto"/>
        <w:rPr>
          <w:sz w:val="26"/>
          <w:szCs w:val="26"/>
        </w:rPr>
        <w:sectPr w:rsidR="00743F7E" w:rsidSect="00602D02">
          <w:headerReference w:type="default" r:id="rId15"/>
          <w:pgSz w:w="11906" w:h="16838" w:code="9"/>
          <w:pgMar w:top="1985" w:right="1134" w:bottom="1701" w:left="1985" w:header="720" w:footer="720" w:gutter="0"/>
          <w:pgNumType w:fmt="lowerRoman"/>
          <w:cols w:space="720"/>
          <w:docGrid w:linePitch="360"/>
        </w:sectPr>
      </w:pPr>
      <w:r>
        <w:rPr>
          <w:sz w:val="26"/>
          <w:szCs w:val="26"/>
        </w:rPr>
        <w:br w:type="page"/>
      </w:r>
    </w:p>
    <w:p>
      <w:pPr>
        <w:pStyle w:val="Heading1"/>
      </w:pPr>
      <w:r>
        <w:rPr>
          <w:lang w:val="vi-VN"/>
        </w:rPr>
        <w:t>MỞ ĐẦU VÀ TỔNG QUAN ĐỀ TÀI</w:t>
      </w:r>
    </w:p>
    <w:p>
      <w:pPr>
        <w:pStyle w:val="Heading2"/>
      </w:pPr>
      <w:r>
        <w:rPr>
          <w:lang w:val="vi-VN"/>
        </w:rPr>
        <w:t>Bối cảnh nghiệp vụ và lý do chọn đề tài</w:t>
      </w:r>
    </w:p>
    <w:p>
      <w:pPr>
        <w:pStyle w:val="Nidungvnbn"/>
      </w:pPr>
      <w:r>
        <w:rPr>
          <w:lang w:val="vi-VN"/>
        </w:rPr>
        <w:t>Trong môi trường đại học hiện đại, nhu cầu tiếp cận tài nguyên học tập và nghiên cứu khoa học của sinh viên cũng như giảng viên ngày càng lớn và đa dạng. Người học và người dạy không chỉ khai thác sách in truyền thống mà còn thường xuyên tra cứu giáo trình điện tử (e-Book), bài báo khoa học, tài liệu kỹ thuật số (PDF/EPUB), đồng thời sử dụng các trang thiết bị phục vụ học tập như máy tính bảng, máy chiếu, camera, bộ kit thực hành IoT/VR hay đặt lịch sử dụng các không gian thảo luận nhóm và phòng thực hành.</w:t>
      </w:r>
    </w:p>
    <w:p>
      <w:pPr>
        <w:pStyle w:val="Nidungvnbn"/>
      </w:pPr>
      <w:r>
        <w:rPr>
          <w:lang w:val="vi-VN"/>
        </w:rPr>
        <w:t>Tuy nhiên, phần lớn các đơn vị học thuật hiện nay vẫn quản lý quy trình mượn – trả tài sản và đặt phòng học theo phương pháp thủ công như ghi sổ tay, dán nhãn vật lý rời rạc hoặc sử dụng các phần mềm đơn lẻ không có sự liên thông dữ liệu. Phương thức truyền thống này dẫn đến tình trạng mất nhiều thời gian chờ đợi tại quầy, dễ xảy ra nhầm lẫn hoặc trùng lịch đặt phòng, khó theo dõi tình trạng hư hỏng của thiết bị theo thời gian thực và thiếu tính minh bạch trong công tác thống kê, nhắc hạn trả cũng như xử lý công nợ phí phạt. Xuất phát từ thực tiễn cấp thiết đó, Nhóm 3 (Làng Xi Mi) thực hiện đề tài “Hệ thống Thư viện Số &amp; Cho mượn Tài sản Đại học (University Digital Library &amp; Asset Lending Platform)” nhằm số hóa khép kín toàn bộ quy trình nghiệp vụ trên một nền tảng ứng dụng Web thống nhất.</w:t>
      </w:r>
    </w:p>
    <w:p>
      <w:pPr>
        <w:pStyle w:val="Heading2"/>
      </w:pPr>
      <w:r>
        <w:rPr>
          <w:lang w:val="vi-VN"/>
        </w:rPr>
        <w:t>Mục tiêu đề tài và ba nhóm tài nguyên trung tâm</w:t>
      </w:r>
    </w:p>
    <w:p>
      <w:pPr>
        <w:pStyle w:val="Nidungvnbn"/>
      </w:pPr>
      <w:r>
        <w:rPr>
          <w:lang w:val="vi-VN"/>
        </w:rPr>
        <w:t>Hệ thống được xây dựng hướng tới mục tiêu số hóa toàn diện từ khâu tra cứu học liệu điện tử 24/7, đọc trực tuyến có kiểm soát bản quyền in ấn, đặt mượn thiết bị vật lý qua mã QR, đặt lịch phòng học theo khung giờ thời gian thực cho đến tự động nhắc hạn trả, tính phí phạt trễ hạn và kết xuất báo cáo kiểm toán. Ba nhóm đối tượng tài nguyên trung tâm của hệ thống được trình bày chi tiết trong Bảng 1.1.</w:t>
      </w:r>
    </w:p>
    <w:p>
      <w:pPr>
        <w:pStyle w:val="Caption"/>
        <w:jc w:val="center"/>
      </w:pPr>
      <w:r>
        <w:rPr>
          <w:lang w:val="vi-VN"/>
        </w:rPr>
        <w:t>Bảng 1.1: Ba nhóm tài nguyên trung tâm và bộ phận quản lý trên hệ thống</w:t>
      </w:r>
    </w:p>
    <w:tbl>
      <w:tblPr>
        <w:tblW w:w="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3000"/>
        <w:gridCol w:w="3000"/>
      </w:tblGrid>
      <w:tr w:rsidR="00546D2F" ns2:paraId="2F2F6869" ns2:textId="77777777" w:rsidTr="00546D2F">
        <w:trPr>
          <w:jc w:val="center"/>
        </w:trPr>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Nhóm Tài nguyên Trung tâm</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Bộ phận Quản lý</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Ý nghĩa Nghiệp vụ Thực tế</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1. Tài liệu Số (e-Book, Bài báo khoa học, Giáo trình PDF/EPUB)</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Phòng Thư viện Trung tâm</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Cung cấp kho học liệu điện tử chuẩn hóa ISBN và Dewey cho sinh viên, giảng viên truy cập 24/7 kèm trình đọc trực tuyến.</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2. Tài sản Vật lý (Máy tính bảng, Máy chiếu, Camera, Kit thí nghiệm, Sách in)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Bộ phận Quản lý Tài sản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Theo dõi chính xác vị trí, trạng thái thời gian thực (Xanh/Đỏ/Xám), tình trạng vật lý và lịch sử mượn – trả qua mã QR.</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3. Phòng Học &amp; Không gian Học tập (Phòng nhóm, Seminar, Phòng Lab)</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Phòng Quản lý Cơ sở vật chất</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Quản lý lịch đặt phòng theo khung giờ bảng tuần, chống xung đột lịch thời gian thực và tự động giải phóng slot khi hủy.</w:t>
            </w:r>
          </w:p>
        </w:tc>
      </w:tr>
    </w:tbl>
    <w:p>
      <w:pPr>
        <w:pStyle w:val="Heading2"/>
      </w:pPr>
      <w:r>
        <w:rPr>
          <w:lang w:val="vi-VN"/>
        </w:rPr>
        <w:t>Các tác tử (Actors) và phân quyền trên hệ thống</w:t>
      </w:r>
    </w:p>
    <w:p>
      <w:pPr>
        <w:pStyle w:val="Nidungvnbn"/>
      </w:pPr>
      <w:r>
        <w:rPr>
          <w:lang w:val="vi-VN"/>
        </w:rPr>
        <w:t>Để đảm bảo tính bảo mật và đúng phạm vi trách nhiệm của từng bộ phận trong trường đại học, hệ thống áp dụng cơ chế kiểm soát truy cập dựa trên vai trò (RBAC) cho 4 nhóm tác tử chính như mô tả trong Bảng 1.2.</w:t>
      </w:r>
    </w:p>
    <w:p>
      <w:pPr>
        <w:pStyle w:val="Caption"/>
        <w:jc w:val="center"/>
      </w:pPr>
      <w:r>
        <w:rPr>
          <w:lang w:val="vi-VN"/>
        </w:rPr>
        <w:t>Bảng 1.2: Phân quyền 4 nhóm tác tử (Actors) và thành viên phụ trách Nhóm 3</w:t>
      </w:r>
    </w:p>
    <w:tbl>
      <w:tblPr>
        <w:tblW w:w="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50"/>
        <w:gridCol w:w="2250"/>
        <w:gridCol w:w="2250"/>
        <w:gridCol w:w="2250"/>
      </w:tblGrid>
      <w:tr w:rsidR="00546D2F" ns2:paraId="2F2F6869" ns2:textId="77777777" w:rsidTr="00546D2F">
        <w:trPr>
          <w:jc w:val="center"/>
        </w:trPr>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Tác tử (Vai trò)</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Mã Vai trò</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Tài khoản Đại diện Nhóm 3</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Quyền hạn &amp; Chức năng Thao tác</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Quản trị viên (Admin / Manager)</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ROLE_ADMIN (1)</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Lý Hạo Danh (MSSV: 52400175)</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Cài đặt danh mục tài nguyên, thời gian mượn tối đa, mức phí phạt; xem Dashboard tổng quan (F-09); xuất báo cáo (F-10); giám sát Audit Log (F-12).</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Cán bộ Thư viện (Librarian)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ROLE_LIBRARIAN (2)</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Nguyễn Anh Khoa (MSSV: 52400051)</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Quản lý kho tài liệu số và sách in (F-01); quét mã QR xử lý bàn giao &amp; nhận trả tại quầy (F-04); ghi nhận hư hỏng tài sản; gửi cảnh báo trễ hạn.</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Giảng viên (Lecturer)</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ROLE_LECTURER (3)</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Trần Minh Chiến (MS: 52400103)</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Tất cả quyền của Sinh viên; được miễn phí 100% chi phí đặt phòng học/thiết bị; đề xuất bổ sung học liệu mới; xem thống kê học liệu lớp phụ trách.</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Sinh viên (Student)</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ROLE_STUDENT (4)</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Hồ Thịnh Phát (MSSV: 51900821)</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Tìm kiếm và đọc tài liệu số trực tuyến (F-01, F-02); đặt mượn thiết bị (F-03) và phòng học (F-07, F-08); theo dõi lịch sử mượn, công nợ và nhận nhắc trả (F-05).</w:t>
            </w:r>
          </w:p>
        </w:tc>
      </w:tr>
    </w:tbl>
    <w:p>
      <w:pPr>
        <w:pStyle w:val="Heading1"/>
      </w:pPr>
      <w:r>
        <w:rPr>
          <w:lang w:val="vi-VN"/>
        </w:rPr>
        <w:t>CƠ SỞ LÝ THUYẾT VÀ QUY ƯỚC VIẾT MÃ</w:t>
      </w:r>
    </w:p>
    <w:p>
      <w:pPr>
        <w:pStyle w:val="Heading2"/>
      </w:pPr>
      <w:r>
        <w:rPr>
          <w:lang w:val="vi-VN"/>
        </w:rPr>
        <w:t>Ba nguyên lý Clean Code cốt lõi trong phát triển hệ thống</w:t>
      </w:r>
    </w:p>
    <w:p>
      <w:pPr>
        <w:pStyle w:val="Nidungvnbn"/>
      </w:pPr>
      <w:r>
        <w:rPr>
          <w:lang w:val="vi-VN"/>
        </w:rPr>
        <w:t>Nhằm đảm bảo mã nguồn của Hệ thống Thư viện Số dễ bảo trì, dễ mở rộng và hạn chế tối đa lỗi tiềm ẩn trong suốt vòng đời phát triển 10 tuần (5 giai đoạn), toàn bộ thành viên Nhóm 3 tuân thủ nghiêm ngặt 3 nguyên lý Clean Code sống còn được quy định trong tài liệu Quy ước Viết mã của dự án.</w:t>
      </w:r>
    </w:p>
    <w:p>
      <w:pPr>
        <w:pStyle w:val="Heading3"/>
      </w:pPr>
      <w:r>
        <w:rPr>
          <w:lang w:val="vi-VN"/>
        </w:rPr>
        <w:t>Nguyên lý Đơn trách nhiệm (Single Responsibility Principle - SRP)</w:t>
      </w:r>
    </w:p>
    <w:p>
      <w:pPr>
        <w:pStyle w:val="Nidungvnbn"/>
      </w:pPr>
      <w:r>
        <w:rPr>
          <w:lang w:val="vi-VN"/>
        </w:rPr>
        <w:t>Nguyên lý SRP quy định mỗi lớp (Class) hoặc mỗi hàm (Function/Method) chỉ nên có duy nhất một lý do để thay đổi, nghĩa là chỉ thực hiện đúng một nhiệm vụ cụ thể và tuyệt đối không trộn lẫn logic tính toán nghiệp vụ (Business Logic) với thao tác lưu trữ cơ sở dữ liệu hay gửi thông báo giao diện (I/O). Trong hệ thống này, lớp FineCalculationService tách biệt hoàn toàn phương thức calculateLateFee(daysLate, dailyRate) (chỉ tính toán số tiền phạt dựa trên số ngày trễ và đơn giá) khỏi phương thức notifyUserOfFine(userId, fineAmount, daysLate, isLocked) (chuyên trách tạo thông báo cảnh báo người dùng).</w:t>
      </w:r>
    </w:p>
    <w:p>
      <w:pPr>
        <w:pStyle w:val="Heading3"/>
      </w:pPr>
      <w:r>
        <w:rPr>
          <w:lang w:val="vi-VN"/>
        </w:rPr>
        <w:t>Nguyên lý Không dùng số ma thuật (No Magic Numbers) và Phòng vệ tham chiếu (Defensive Copying)</w:t>
      </w:r>
    </w:p>
    <w:p>
      <w:pPr>
        <w:pStyle w:val="Nidungvnbn"/>
      </w:pPr>
      <w:r>
        <w:rPr>
          <w:lang w:val="vi-VN"/>
        </w:rPr>
        <w:t>Toàn bộ các con số và chuỗi cấu hình cố định trong mã nguồn đều được định nghĩa tập trung thành các hằng số có tên gọi rõ nghĩa theo chuẩn UPPER_SNAKE_CASE tại lớp AppConstants (Backend PHP) và module constants.js (Frontend JS), bao gồm: USER_STATUS_LOCKED = 2, MAX_BORROW_DAYS = 7, DEFAULT_LATE_FEE_PER_DAY = 10000, EQUIPMENT_LATE_FEE_PER_DAY = 25000, DEBT_LOCK_THRESHOLD = 100000, REMINDER_DAYS_FIRST = 3, REMINDER_DAYS_FINAL = 1 và MIN_CANCEL_HOURS_BEFORE = 2. Đồng thời, theo nguyên lý Defensive Copying, mọi phương thức truy xuất dữ liệu như getBooks(), getPhysicalAssets(), getAuditLogs() hay toArray() đều trả về một bản sao độc lập (sử dụng toán tử Spread [...this.books] trên ES6 và mảng sao chép trên PHP) nhằm ngăn chặn các module bên ngoài vô tình hoặc cố ý làm biến đổi trạng thái dữ liệu gốc của hệ thống.</w:t>
      </w:r>
    </w:p>
    <w:p>
      <w:pPr>
        <w:pStyle w:val="Heading2"/>
      </w:pPr>
      <w:r>
        <w:rPr>
          <w:lang w:val="vi-VN"/>
        </w:rPr>
        <w:t>Quy tắc đặc thù cho 4 ngôn ngữ và tiêu chuẩn định dạng mã nguồn</w:t>
      </w:r>
    </w:p>
    <w:p>
      <w:pPr>
        <w:pStyle w:val="Heading3"/>
      </w:pPr>
      <w:r>
        <w:rPr>
          <w:lang w:val="vi-VN"/>
        </w:rPr>
        <w:t>Chuẩn Semantic HTML5 và CSS BEM / Tailwind CSS</w:t>
      </w:r>
    </w:p>
    <w:p>
      <w:pPr>
        <w:pStyle w:val="Nidungvnbn"/>
      </w:pPr>
      <w:r>
        <w:rPr>
          <w:lang w:val="vi-VN"/>
        </w:rPr>
        <w:t>Ở tầng giao diện, hệ thống sử dụng đầy đủ các thẻ ngữ nghĩa HTML5 (&lt;header&gt;, &lt;nav&gt;, &lt;main&gt;, &lt;section&gt;, &lt;article&gt;, &lt;aside&gt;, &lt;footer&gt;) để tối ưu hóa khả năng tiếp cận (Accessibility) và cấu trúc tài liệu, không lạm dụng thẻ &lt;div&gt; hoặc &lt;span&gt;. Đặc biệt, 100% các trường nhập liệu (&lt;input&gt;, &lt;select&gt;) trong ứng dụng đều được gắn kết chặt chẽ với thẻ &lt;label for="..."&gt; tương ứng. Đối với CSS, các thành phần giao diện tùy chỉnh tuân thủ nghiêm ngặt quy tắc đặt tên BEM (Block__Element--Modifier) như .card, .card__header, .card__title, .card__button--active, .card__button--disabled, .status-badge--available, .status-badge--borrowed, .status-badge--maintenance kết hợp với các lớp tiện ích Tailwind được sắp xếp theo đúng thứ tự: Layout -&gt; Spacing -&gt; Typography -&gt; Colors.</w:t>
      </w:r>
    </w:p>
    <w:p>
      <w:pPr>
        <w:pStyle w:val="Heading3"/>
      </w:pPr>
      <w:r>
        <w:rPr>
          <w:lang w:val="vi-VN"/>
        </w:rPr>
        <w:t>Chuẩn JavaScript ES6+ và PHP 8+ PSR-12 / PDO Prepared Statements</w:t>
      </w:r>
    </w:p>
    <w:p>
      <w:pPr>
        <w:pStyle w:val="Nidungvnbn"/>
      </w:pPr>
      <w:r>
        <w:rPr>
          <w:lang w:val="vi-VN"/>
        </w:rPr>
        <w:t>Trong mã nguồn JavaScript (frontend/js/), từ khóa var bị loại bỏ hoàn toàn và thay thế bằng const (cho biến bất biến) và let (cho biến thay đổi trạng thái); mọi giao tiếp bất đồng bộ với REST API đều sử dụng cú pháp async/await kết hợp kỹ thuật bóc tách dữ liệu (Destructuring). Ở phía Backend (backend/src/), toàn bộ các tệp PHP đều khai báo declare(strict_types=1); tuân thủ chuẩn định dạng PSR-12, bắt buộc khai báo kiểu dữ liệu tham số và kiểu trả về (Type Hinting), đồng thời sử dụng PDO Prepared Statements ($this-&gt;db-&gt;prepare() với tham số định danh :id, :status, :isbn) để triệt tiêu hoàn toàn nguy cơ tấn công SQL Injection. Quy ước đặt tên và định dạng trên toàn dự án được tổng hợp trong Bảng 2.1.</w:t>
      </w:r>
    </w:p>
    <w:p>
      <w:pPr>
        <w:pStyle w:val="Caption"/>
        <w:jc w:val="center"/>
      </w:pPr>
      <w:r>
        <w:rPr>
          <w:lang w:val="vi-VN"/>
        </w:rPr>
        <w:t>Bảng 2.1: Tổng hợp quy tắc đặt tên, định dạng và quản lý mã nguồn đã áp dụng</w:t>
      </w:r>
    </w:p>
    <w:tbl>
      <w:tblPr>
        <w:tblW w:w="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0"/>
        <w:gridCol w:w="3000"/>
        <w:gridCol w:w="3000"/>
      </w:tblGrid>
      <w:tr w:rsidR="00546D2F" ns2:paraId="2F2F6869" ns2:textId="77777777" w:rsidTr="00546D2F">
        <w:trPr>
          <w:jc w:val="center"/>
        </w:trPr>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Hạng mục Quy ước</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Quy tắc Chuẩn hóa</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Minh chứng Thực thi trong Mã nguồn</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Lớp (Class), Model, Controller</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PascalCase, tên là danh từ</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DigitalAsset, BorrowRecord, User, BookRepository, AuthController, LibraryApiController</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Biến và Hàm (Functions / Methods)</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camelCase, hàm bắt đầu bằng động từ</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bookTitle, isOverdue(), calculateLateFee(), calculateBookingCost(), getUserProfile()</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Hằng số (Constants)</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UPPER_SNAKE_CASE</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MAX_BORROW_DAYS, DEBT_LOCK_THRESHOLD, ASSET_STATUS_AVAILABLE, MIN_CANCEL_HOURS_BEFORE</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Cơ sở dữ liệu (Bảng, Cột)</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snake_case, tên bảng ở dạng số nhiều</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Bảng: digital_documents, physical_assets, borrow_transactions, study_rooms, room_bookings, audit_logs</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Thụt lề &amp; Độ dài dòng (.editorconfig)</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4 spaces (PHP/SQL), 2 spaces (JS/HTML/CSS), &lt;= 120 ký tự</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Cấu hình tự động qua file .editorconfig tại thư mục gốc của dự án</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Chú thích Docblock &amp; Xử lý lỗi</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Docblock giải thích lý do nghiệp vụ; bắt lỗi try/catch thân thiện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calculateBookingCost() giải thích miễn phí cho Giảng viên; AuthController ẩn lỗi SQL và ghi error_log</w:t>
            </w:r>
          </w:p>
        </w:tc>
      </w:tr>
    </w:tbl>
    <w:p>
      <w:pPr>
        <w:pStyle w:val="Heading1"/>
      </w:pPr>
      <w:r>
        <w:rPr>
          <w:lang w:val="vi-VN"/>
        </w:rPr>
        <w:t>PHÂN TÍCH VÀ THIẾT KẾ HỆ THỐNG ĐỀ XUẤT</w:t>
      </w:r>
    </w:p>
    <w:p>
      <w:pPr>
        <w:pStyle w:val="Heading2"/>
      </w:pPr>
      <w:r>
        <w:rPr>
          <w:lang w:val="vi-VN"/>
        </w:rPr>
        <w:t>Kiến trúc tổng thể và đặc tả 6 phân hệ chức năng</w:t>
      </w:r>
    </w:p>
    <w:p>
      <w:pPr>
        <w:pStyle w:val="Nidungvnbn"/>
      </w:pPr>
      <w:r>
        <w:rPr>
          <w:lang w:val="vi-VN"/>
        </w:rPr>
        <w:t>Hệ thống Thư viện Số &amp; Cho mượn Tài sản Đại học được thiết kế theo mô hình kiến trúc phân tầng 3 lớp (Three-Tier Layered Architecture) gồm: Tầng Giao diện Web (Presentation Layer), Tầng Xử lý Nghiệp vụ &amp; Bảo mật RBAC (Business Logic Service Layer) và Tầng Truy xuất Dữ liệu Quan hệ (Data Access Repository Layer). Cấu trúc liên kết giữa các tầng của hệ thống được minh họa trực quan trong Hình 3.1.</w:t>
      </w:r>
    </w:p>
    <w:p ns2:paraId="0A20CA9D" ns2:textId="77777777" w:rsidR="00327F43" w:rsidRDefault="00327F43" w:rsidP="00327F43">
      <w:pPr>
        <w:pStyle w:val="Nidungvnbn"/>
        <w:keepNext/>
        <w:jc w:val="center"/>
      </w:pPr>
      <w:r w:rsidRPr="00327F43">
        <w:rPr>
          <w:noProof/>
        </w:rPr>
        <w:drawing>
          <wp:inline distT="0" distB="0" distL="0" distR="0" ns4:anchorId="2DA7DE9F" ns4:editId="1C144A16">
            <wp:extent cx="5220000" cy="2810000"/>
            <wp:effectExtent l="0" t="0" r="1905" b="3810"/>
            <wp:docPr id="25" name="Picture 25"/>
            <wp:cNvGraphicFramePr>
              <a:graphicFrameLocks noChangeAspect="1"/>
            </wp:cNvGraphicFramePr>
            <a:graphic>
              <a:graphicData uri="http://schemas.openxmlformats.org/drawingml/2006/picture">
                <pic:pic>
                  <pic:nvPicPr>
                    <pic:cNvPr id="1" name=""/>
                    <pic:cNvPicPr/>
                  </pic:nvPicPr>
                  <pic:blipFill>
                    <a:blip r:embed="rId16"/>
                    <a:stretch>
                      <a:fillRect/>
                    </a:stretch>
                  </pic:blipFill>
                  <pic:spPr>
                    <a:xfrm>
                      <a:off x="0" y="0"/>
                      <a:ext cx="5220000" cy="2810000"/>
                    </a:xfrm>
                    <a:prstGeom prst="rect">
                      <a:avLst/>
                    </a:prstGeom>
                  </pic:spPr>
                </pic:pic>
              </a:graphicData>
            </a:graphic>
          </wp:inline>
        </w:drawing>
      </w:r>
    </w:p>
    <w:p ns2:paraId="270991CC" ns2:textId="77777777" w:rsidR="00327F43" w:rsidRDefault="00327F43" w:rsidP="00546D2F">
      <w:pPr>
        <w:pStyle w:val="Caption"/>
      </w:pPr>
      <w:bookmarkStart w:id="28" w:name="_Toc142677545"/>
      <w:fldSimple w:instr=" STYLEREF 1 \s ">
        <w:r w:rsidR="004E3FED">
          <w:rPr>
            <w:noProof/>
          </w:rPr>
          <w:t>2</w:t>
        </w:r>
      </w:fldSimple>
      <w:fldSimple w:instr=" SEQ Hình \* ARABIC \s 1 ">
        <w:r w:rsidR="004E3FED">
          <w:rPr>
            <w:noProof/>
          </w:rPr>
          <w:t>1</w:t>
        </w:r>
      </w:fldSimple>
      <w:bookmarkEnd w:id="28"/>
      <w:r>
        <w:t>Hình 3.1: Sơ đồ Kiến trúc Phân tầng Hệ thống Thư viện Số &amp; Cho mượn Tài sản Đại học</w:t>
      </w:r>
    </w:p>
    <w:p>
      <w:pPr>
        <w:pStyle w:val="Nidungvnbn"/>
      </w:pPr>
      <w:r>
        <w:rPr>
          <w:lang w:val="vi-VN"/>
        </w:rPr>
        <w:t>Toàn bộ 12 chức năng nghiệp vụ thuộc 6 phân hệ cốt lõi (từ F-01 đến F-12) trong tài liệu đặc tả đã được phân tích, thiết kế và hiện thực hóa đầy đủ trong mã nguồn, cụ thể như trình bày tại Bảng 3.1.</w:t>
      </w:r>
    </w:p>
    <w:p>
      <w:pPr>
        <w:pStyle w:val="Caption"/>
        <w:jc w:val="center"/>
      </w:pPr>
      <w:r>
        <w:rPr>
          <w:lang w:val="vi-VN"/>
        </w:rPr>
        <w:t>Bảng 3.1: Đặc tả chi tiết 6 phân hệ và 12 chức năng (F-01 đến F-12) của hệ thống</w:t>
      </w:r>
    </w:p>
    <w:tbl>
      <w:tblPr>
        <w:tblW w:w="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00"/>
        <w:gridCol w:w="1800"/>
        <w:gridCol w:w="1800"/>
        <w:gridCol w:w="1800"/>
        <w:gridCol w:w="1800"/>
      </w:tblGrid>
      <w:tr w:rsidR="00546D2F" ns2:paraId="2F2F6869" ns2:textId="77777777" w:rsidTr="00546D2F">
        <w:trPr>
          <w:jc w:val="center"/>
        </w:trPr>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Phân hệ</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Mã CN</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Tên Chức năng</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Đầu vào (Input)</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Quy tắc Xử lý &amp; Đầu ra (Output) Đã Hiện thực</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1: Kho Tài liệu Số</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F-01</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Quản lý Danh mục Tài liệu Số</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Tên tài liệu, Tác giả, Thể loại, Năm XB, ISBN, File PDF/EPUB</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Kiểm tra trùng mã ISBN (existsByIsbn); tự động gắn mã phân loại Dewey (004.6, 005.1, 006.3...); tìm kiếm đa tiêu chí phản hồi tức thì.</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1: Kho Tài liệu Số</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F-02</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Đọc tài liệu trực tuyến (Online Reader)</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Yêu cầu đọc và in trang từ người dùng đã xác thực</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Mở trình đọc tích hợp ngay trên trình duyệt; lưu trang hiện tại, tiến độ (%) và thời gian đọc; chặn in vượt ngưỡng max_print_pages (15 trang).</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2: Mượn &amp; Trả Tài sản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F-03</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Đặt mượn Thiết bị / Sách in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Mã tài sản, Mã SV/GV, Thời gian mượn dự kiến (&lt;= 7 ngày)</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Kiểm tra tài sản AVAILABLE và tài khoản không bị khóa nợ; tạo phiếu mượn điện tử kèm mã QR duy nhất (QR-TDTU-...); gửi thông báo xác nhận.</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2: Mượn &amp; Trả Tài sản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F-04</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Xác nhận Nhận &amp; Trả Tài sản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Quét mã QR tài sản tại quầy thư viện + Tình trạng thiết bị</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Khi nhận: chuyển sang BORROWED (Đang mượn). Khi trả: chuyển sang RETURNED; nếu thiết bị hỏng tự động chuyển sang MAINTENANCE (Bảo trì).</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3: Nhắc hạn &amp; Phí phạt</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F-05</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Gửi Nhắc hạn Trả tự động</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Danh sách phiếu đang mượn còn 3 ngày hoặc 1 ngày đến hạn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Động cơ dispatchDueSoonReminders tự động phát thông báo nhắc trả và ưu tiên hiển thị đầu trang chủ tài khoản người mượn.</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3: Nhắc hạn &amp; Phí phạt</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F-06</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Tính Phí Phạt Trễ hạn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Ngày đáo hạn, Ngày trả thực tế, Đơn giá phạt theo loại tài sản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Tính Số ngày trễ × Đơn giá phạt (10.000đ hoặc 25.000đ/ngày); cộng công nợ vào hồ sơ user; tự động khóa quyền mượn khi tổng nợ &gt;= 100.000 VNĐ.</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4: Đặt Phòng Học</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F-07</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Đặt Phòng Học theo Khung giờ</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Mã phòng, Ngày đặt, Giờ bắt đầu/kết thúc, Số người, Mục đích</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Kiểm tra xung đột khung giờ thời gian thực (hasTimeSlotConflict); miễn phí 100% nếu là Giảng viên; hiển thị lịch đặt dạng bảng tuần.</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4: Đặt Phòng Học</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F-08</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Quản lý Hủy &amp; Điều chỉnh Lịch</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Yêu cầu hủy lịch từ người đặt trước giờ bắt đầu</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Cho phép hủy trước tối thiểu 2 giờ (MIN_CANCEL_HOURS_BEFORE = 2) không phạt; tự động mở lại slot phòng trống ngay sau khi hủy.</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5: Dashboard &amp; Báo cáo</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F-09</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Dashboard Thống kê Thời gian thực</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Dữ liệu toàn bộ phiếu mượn, lượt đọc và đặt phòng trong kỳ</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Hiển thị tỷ lệ tài sản đang mượn, bảng xếp hạng Top 10 tài liệu số đọc nhiều nhất và biểu đồ xu hướng sử dụng theo tháng.</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5: Dashboard &amp; Báo cáo</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F-10</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Xuất Báo cáo Thống kê Định kỳ</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Tùy chọn xuất báo cáo sử dụng tài sản &amp; danh sách công nợ</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Kết xuất báo cáo thống kê giao dịch mượn trả và danh sách công nợ người dùng ra file Excel (CSV chuẩn UTF-8 BOM) và bản in PDF.</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6: Bảo mật &amp; Kiểm toán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F-11</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Xác thực &amp; Phân quyền RBAC</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Mã số trường / Email SSO và mật khẩu người dùng</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Băm mật khẩu chuẩn bcrypt (PASSWORD_BCRYPT); kiểm tra chặt chẽ quyền truy cập theo 4 vai trò (enforceRoleAccess).</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Phân hệ 6: Bảo mật &amp; Kiểm toán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F-12</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Nhật ký Lưu vết (Audit Trail)</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Mọi hành động đăng nhập, mượn, trả, hủy, điều chỉnh trên hệ thống</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Ghi nhận bất biến vào bảng audit_logs: Ai thực hiện, Vai trò, Thao tác gì, Đối tượng tác động và Thời gian cụ thể đến từng giây.</w:t>
            </w:r>
          </w:p>
        </w:tc>
      </w:tr>
    </w:tbl>
    <w:p>
      <w:pPr>
        <w:pStyle w:val="Heading2"/>
      </w:pPr>
      <w:r>
        <w:rPr>
          <w:lang w:val="vi-VN"/>
        </w:rPr>
        <w:t>Luồng hoạt động toàn diện (End-to-End Workflow) và Thiết kế CSDL</w:t>
      </w:r>
    </w:p>
    <w:p>
      <w:pPr>
        <w:pStyle w:val="Nidungvnbn"/>
      </w:pPr>
      <w:r>
        <w:rPr>
          <w:lang w:val="vi-VN"/>
        </w:rPr>
        <w:t>Quy trình vận hành khép kín của hệ thống diễn ra qua 6 bước liên hoàn: (Bước 01) Sinh viên hoặc giảng viên tra cứu tài liệu số / thiết bị vật lý với phản hồi dưới 2 giây và nhận biết tức thì trạng thái qua nhãn màu (Xanh: Còn trống, Đỏ: Đang mượn, Xám: Bảo trì); (Bước 02) Người dùng đặt mượn trực tuyến, hệ thống kiểm tra điều kiện công nợ, khóa giữ chỗ thiết bị và sinh phiếu mượn điện tử kèm mã QR; (Bước 03) Cán bộ thư viện quét mã QR tại quầy để xác nhận bàn giao, chuyển trạng thái sang 'Đang mượn' và bắt đầu đếm ngược hạn trả; (Bước 04) Động cơ chạy ngầm tự động gửi cảnh báo nhắc trả khi còn 3 ngày và 1 ngày trước hạn; (Bước 05) Khi người dùng mang trả tài sản tại quầy, cán bộ thư viện quét mã QR xác nhận, nếu đúng hạn sẽ đóng phiếu mượn, nếu trễ hạn hệ thống tự động tính phí phạt, lưu hóa đơn vào bảng fine_invoices và khóa quyền mượn nếu tổng nợ đạt từ 100.000 VNĐ trở lên; (Bước 06) Quản trị viên theo dõi Dashboard thời gian thực, giám sát Audit Trail và xuất báo cáo định kỳ Excel/PDF.</w:t>
      </w:r>
    </w:p>
    <w:p>
      <w:pPr>
        <w:pStyle w:val="Nidungvnbn"/>
      </w:pPr>
      <w:r>
        <w:rPr>
          <w:lang w:val="vi-VN"/>
        </w:rPr>
        <w:t>Về thiết kế Cơ sở dữ liệu (tệp backend/database/schema.sql), hệ thống gồm 11 bảng chuẩn hóa 3NF đặt tên theo đúng quy ước snake_case số nhiều: roles, users, digital_documents, reading_histories, physical_assets, borrow_transactions, fine_invoices, study_rooms, room_bookings, notifications và audit_logs. Nhằm đáp ứng Yêu cầu Phi chức năng số 3 (Toàn vẹn dữ liệu), toàn bộ 12 khóa ngoại trong CSDL đều được thiết lập ràng buộc ON DELETE RESTRICT, đồng thời tầng dịch vụ kiểm tra phương thức hasActiveLoanOrUnpaidFine() để ngăn chặn tuyệt đối việc xóa hồ sơ tài sản khi còn phiếu mượn đang hoạt động hoặc công nợ chưa thanh toán.</w:t>
      </w:r>
    </w:p>
    <w:p>
      <w:pPr>
        <w:pStyle w:val="Heading1"/>
      </w:pPr>
      <w:r>
        <w:rPr>
          <w:lang w:val="vi-VN"/>
        </w:rPr>
        <w:t>THỰC NGHIỆM VÀ CHIẾN LƯỢC KIỂM THỬ HỆ THỐNG</w:t>
      </w:r>
    </w:p>
    <w:p>
      <w:pPr>
        <w:pStyle w:val="Heading2"/>
      </w:pPr>
      <w:r>
        <w:rPr>
          <w:lang w:val="vi-VN"/>
        </w:rPr>
        <w:t>Kiểm thử tĩnh (Static Testing) sử dụng AI SAST</w:t>
      </w:r>
    </w:p>
    <w:p>
      <w:pPr>
        <w:pStyle w:val="Nidungvnbn"/>
      </w:pPr>
      <w:r>
        <w:rPr>
          <w:lang w:val="vi-VN"/>
        </w:rPr>
        <w:t>Dựa trên tài liệu Chiến lược Kiểm thử Tĩnh và Động của dự án, nhóm đã áp dụng phương pháp kiểm thử tĩnh ngay từ giai đoạn thiết kế và viết mã nguồn nhằm phát hiện sớm các lỗ hổng bảo mật cũng như các vi phạm quy ước Clean Code. Các công cụ phân tích tĩnh đề xuất gồm Snyk Code (DeepCode AI) và SonarQube kết hợp cùng kịch bản kiểm toán tự động backend/tests/run_verification.py. Nội dung rà soát tập trung vào 3 trụ cột: (1) Đánh giá thiết kế phân quyền RBAC cho 4 nhóm tác tử và tính bất biến của Nhật ký lưu vết Audit Trail (F-12); (2) Quét mã nguồn tự động để loại trừ lỗ hổng SQL Injection tại thanh tìm kiếm tài liệu (F-01) bằng PDO Prepared Statements và xác minh cấu hình băm mật khẩu chuẩn bcrypt (F-11); (3) Phân tích luồng dữ liệu (Data Flow Analysis) đối với Động cơ nhắc nhở (F-05) và Tính phí phạt tự động (F-06) để đảm bảo các biến ngày tháng và công nợ không bị thao túng. Kết quả thực thi kiểm thử tĩnh được tổng hợp trong Bảng 4.1.</w:t>
      </w:r>
    </w:p>
    <w:p>
      <w:pPr>
        <w:pStyle w:val="Caption"/>
        <w:jc w:val="center"/>
      </w:pPr>
      <w:r>
        <w:rPr>
          <w:lang w:val="vi-VN"/>
        </w:rPr>
        <w:t>Bảng 4.1: Kết quả thực nghiệm Kiểm thử Tĩnh (Static AI SAST &amp; Coding Conventions Audit)</w:t>
      </w:r>
    </w:p>
    <w:tbl>
      <w:tblPr>
        <w:tblW w:w="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50"/>
        <w:gridCol w:w="2250"/>
        <w:gridCol w:w="2250"/>
        <w:gridCol w:w="2250"/>
      </w:tblGrid>
      <w:tr w:rsidR="00546D2F" ns2:paraId="2F2F6869" ns2:textId="77777777" w:rsidTr="00546D2F">
        <w:trPr>
          <w:jc w:val="center"/>
        </w:trPr>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Mã Kiểm thử</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Hạng mục Kiểm thử Tĩnh (SAST &amp; Clean Code)</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Tiêu chí Đánh giá</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Kết quả Thực tế</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SAST-HTML-01</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Cấu trúc Semantic HTML5 &amp; Accessibility Form Labels</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Đủ 7 thẻ ngữ nghĩa; 100% thẻ &lt;input&gt; và &lt;select&gt; có &lt;label for&gt;</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PASSED (26/26 trường input/select có label hợp lệ, 0 lỗi)</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SAST-JS-02</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Chuẩn ES6+, Async/Await, Destructuring &amp; Defensive Copy</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Không tồn tại từ khóa var; hàm getBooks() trả về bản sao [...this.books]</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PASSED (0 biến var; bảo toàn 10/10 bản ghi gốc khi biến đổi mảng trả về)</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SAST-PHP-03</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Chuẩn PSR-12, Strict Type Hinting &amp; Chống SQL Injection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100% Repository khai báo strict_types=1 và dùng PDO::prepare()</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PASSED (5/5 lớp Repository an toàn tuyệt đối trước SQL Injection)</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SAST-SEC-04</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Mã hóa mật khẩu Bcrypt &amp; Chốt chặn RBAC / Audit Trail</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Sử dụng PASSWORD_BCRYPT, password_verify và enforceRoleAccess()</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PASSED (Mã hóa bcrypt cost=10; tự động ghi log khi chặn truy cập trái phép)</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SAST-DB-05</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Toàn vẹn dữ liệu Khóa ngoại &amp; Quy ước snake_case số nhiều</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11 bảng snake_case số nhiều; ràng buộc FK ON DELETE RESTRICT</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PASSED (12/12 khóa ngoại thiết lập ON DELETE RESTRICT + kiểm tra nghiệp vụ)</w:t>
            </w:r>
          </w:p>
        </w:tc>
      </w:tr>
    </w:tbl>
    <w:p>
      <w:pPr>
        <w:pStyle w:val="Heading2"/>
      </w:pPr>
      <w:r>
        <w:rPr>
          <w:lang w:val="vi-VN"/>
        </w:rPr>
        <w:t>Kiểm thử động (Dynamic Testing) và Kiểm thử bảo mật DAST</w:t>
      </w:r>
    </w:p>
    <w:p>
      <w:pPr>
        <w:pStyle w:val="Nidungvnbn"/>
      </w:pPr>
      <w:r>
        <w:rPr>
          <w:lang w:val="vi-VN"/>
        </w:rPr>
        <w:t>Kiểm thử động được thực hiện nhằm xác minh hệ thống vận hành chính xác theo thời gian thực, đáp ứng đầy đủ các yêu cầu phi chức năng về độ chính xác nghiệp vụ và thời gian phản hồi (dưới 2 giây cho tra cứu tài liệu và dưới 3 giây cho thao tác đặt/hủy mượn). Nhóm sử dụng bộ công cụ kiểm thử tự động trên giao diện Web (Selenium/Cypress kết hợp trình chạy kiểm thử tích hợp trực tiếp tại Phân hệ 6 trên giao diện ứng dụng), kiểm thử tích hợp API (Postman) và kiểm thử bảo mật động DAST (OWASP ZAP / Burp Suite). Kết quả thực nghiệm các kịch bản kiểm thử động và bảo mật DAST được trình bày chi tiết trong Bảng 4.2.</w:t>
      </w:r>
    </w:p>
    <w:p>
      <w:pPr>
        <w:pStyle w:val="Caption"/>
        <w:jc w:val="center"/>
      </w:pPr>
      <w:r>
        <w:rPr>
          <w:lang w:val="vi-VN"/>
        </w:rPr>
        <w:t>Bảng 4.2: Kết quả thực nghiệm Kiểm thử Động (Functional, Integration &amp; DAST Security)</w:t>
      </w:r>
    </w:p>
    <w:tbl>
      <w:tblPr>
        <w:tblW w:w="5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50"/>
        <w:gridCol w:w="2250"/>
        <w:gridCol w:w="2250"/>
        <w:gridCol w:w="2250"/>
      </w:tblGrid>
      <w:tr w:rsidR="00546D2F" ns2:paraId="2F2F6869" ns2:textId="77777777" w:rsidTr="00546D2F">
        <w:trPr>
          <w:jc w:val="center"/>
        </w:trPr>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Mã Kịch bản</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Tên Kịch bản Kiểm thử Động</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Các bước Thực hiện &amp; Dữ liệu Kiểm thử</w:t>
            </w:r>
          </w:p>
        </w:tc>
        <w:tc>
          <w:tcPr>
            <w:tcW w:w="1560" w:type="dxa"/>
            <w:shd w:val="clear" w:color="auto" w:fill="auto"/>
            <w:tcMar>
              <w:top w:w="100" w:type="dxa"/>
              <w:left w:w="100" w:type="dxa"/>
              <w:bottom w:w="100" w:type="dxa"/>
              <w:right w:w="100" w:type="dxa"/>
            </w:tcMar>
          </w:tcPr>
          <w:p ns2:paraId="2C3E1DB1" ns2:textId="77777777" w:rsidR="00546D2F" w:rsidRDefault="00546D2F" w:rsidP="00BE0E58">
            <w:pPr>
              <w:pBdr>
                <w:top w:val="nil"/>
                <w:left w:val="nil"/>
                <w:bottom w:val="nil"/>
                <w:right w:val="nil"/>
                <w:between w:val="nil"/>
              </w:pBdr>
              <w:jc w:val="center"/>
              <w:rPr>
                <w:b/>
                <w:sz w:val="28"/>
                <w:szCs w:val="28"/>
              </w:rPr>
            </w:pPr>
            <w:r>
              <w:rPr>
                <w:b/>
                <w:sz w:val="28"/>
                <w:szCs w:val="28"/>
              </w:rPr>
              <w:t>Kết quả Nghiệm thu</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DYNAMIC-SC1</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Kịch bản 1: Luồng đặt mượn tài sản &amp; quét QR bàn giao (F-03, F-04)</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SV Hồ Thịnh Phát (51900821) đặt mượn iPad Pro M2 (EQ-IPAD-01) -&gt; Sinh mã QR -&gt; Cán bộ Nguyễn Anh Khoa (52400051) quét QR tại quầy.</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PASSED (Trạng thái thiết bị chuyển sang Đỏ - BORROWED; phiếu mượn kích hoạt đếm ngược; thời gian xử lý &lt; 0.1 giây).</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DYNAMIC-SC2</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Kịch bản 2: Giả lập trả tài sản trễ hạn, tính phạt &amp; khóa quyền mượn (F-06)</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Giả lập trả thiết bị EQ-IPAD-01 trễ 4 ngày (đơn giá 25.000đ/ngày) thông qua quét QR tại quầy thư viện.</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PASSED (Hệ thống tự tính phạt 100.000 VNĐ; cộng vào nợ cũ 20.000đ thành 120.000 VNĐ &gt;= 100.000 VNĐ; tự động chuyển trạng thái tài khoản sang LOCKED).</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DYNAMIC-SC3</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Kịch bản 3: Kiểm tra xung đột lịch đặt phòng học thời gian thực (F-07, F-08)</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Người dùng thứ hai đặt phòng RM-GROUP-A201 trùng vào khung giờ 08:30 - 09:30 ngày 2026-10-28 (đã có lịch đặt 08:00 - 10:00).</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PASSED (Hệ thống phát hiện xung đột tức thì và từ chối yêu cầu đặt trùng; khi hủy lịch trước 4 giờ hệ thống mở lại slot trống thành công).</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API-INT-04</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Kiểm thử tích hợp API Nhắc hạn trả &amp; Chính sách miễn phí Giảng viên (F-05, F-07)</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Chạy động cơ nhắc hạn cho phiếu mượn còn 3 ngày / 1 ngày; Giảng viên Trần Minh Chiến (52400103) đặt phòng hội thảo B305.</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PASSED (Thông báo nhắc hạn hiển thị ưu tiên trên đầu trang chủ; hàm calculateBookingCost trả về 0 VNĐ cho vai trò Giảng viên).</w:t>
            </w:r>
          </w:p>
        </w:tc>
      </w:tr>
      <w:tr w:rsidR="00546D2F" ns2:paraId="792956B3" ns2:textId="77777777" w:rsidTr="00546D2F">
        <w:trPr>
          <w:jc w:val="center"/>
        </w:trPr>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DAST-RBAC-05</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Kiểm thử bảo mật DAST: Chống leo thang đặc quyền (Privilege Escalation - F-11, F-12)</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Dùng phiên đăng nhập Sinh viên (role_id = 4) cố gắng truy cập Audit Trail (F-12) hoặc gọi chức năng quét mã QR tại quầy (F-04).</w:t>
            </w:r>
          </w:p>
        </w:tc>
        <w:tc>
          <w:tcPr>
            <w:tcW w:w="1560" w:type="dxa"/>
            <w:shd w:val="clear" w:color="auto" w:fill="auto"/>
            <w:tcMar>
              <w:top w:w="100" w:type="dxa"/>
              <w:left w:w="100" w:type="dxa"/>
              <w:bottom w:w="100" w:type="dxa"/>
              <w:right w:w="100" w:type="dxa"/>
            </w:tcMar>
          </w:tcPr>
          <w:p ns2:paraId="48C54256" ns2:textId="77777777" w:rsidR="00546D2F" w:rsidRDefault="00546D2F" w:rsidP="00BE0E58">
            <w:pPr>
              <w:jc w:val="center"/>
              <w:rPr>
                <w:b/>
                <w:sz w:val="28"/>
                <w:szCs w:val="28"/>
              </w:rPr>
            </w:pPr>
            <w:r>
              <w:rPr>
                <w:b/>
                <w:sz w:val="28"/>
                <w:szCs w:val="28"/>
              </w:rPr>
              <w:t>PASSED (Hệ thống chặn truy cập với mã lỗi RBAC 403, ẩn bảng Audit Trail trên giao diện và tự động ghi vết UNAUTHORIZED_ACCESS_BLOCKED).</w:t>
            </w:r>
          </w:p>
        </w:tc>
      </w:tr>
    </w:tbl>
    <w:p>
      <w:pPr>
        <w:pStyle w:val="Heading1"/>
      </w:pPr>
      <w:r>
        <w:rPr>
          <w:lang w:val="vi-VN"/>
        </w:rPr>
        <w:t>KẾT LUẬN VÀ HƯỚNG PHÁT TRIỂN</w:t>
      </w:r>
    </w:p>
    <w:p>
      <w:pPr>
        <w:pStyle w:val="Heading2"/>
      </w:pPr>
      <w:r>
        <w:rPr>
          <w:lang w:val="vi-VN"/>
        </w:rPr>
        <w:t>Kết luận và kết quả đạt được</w:t>
      </w:r>
    </w:p>
    <w:p>
      <w:pPr>
        <w:pStyle w:val="Nidungvnbn"/>
      </w:pPr>
      <w:r>
        <w:rPr>
          <w:lang w:val="vi-VN"/>
        </w:rPr>
        <w:t>Đồ án “Hệ thống Thư viện Số &amp; Cho mượn Tài sản Đại học” đã hoàn thành đầy đủ toàn bộ mục tiêu đề ra trong bản đặc tả nghiệp vụ N3_Topic5. Hệ thống đã giải quyết triệt để bài toán số hóa quy trình quản lý kho học liệu điện tử, cho mượn thiết bị vật lý qua mã QR và đặt lịch phòng học trực tuyến tại trường đại học. Về mặt kỹ thuật, mã nguồn Backend (PHP 8+ PSR-12, PDO Prepared Statements) và Frontend (Semantic HTML5, CSS BEM/Tailwind, ES6+ JavaScript) tuân thủ nghiêm ngặt 3 nguyên lý Clean Code cốt lõi (Single Responsibility Principle, No Magic Numbers, Defensive Copying), vượt qua toàn bộ 5 bài kiểm thử tĩnh (AI SAST) và 5 kịch bản kiểm thử động / bảo mật DAST.</w:t>
      </w:r>
    </w:p>
    <w:p>
      <w:pPr>
        <w:pStyle w:val="Heading2"/>
      </w:pPr>
      <w:r>
        <w:rPr>
          <w:lang w:val="vi-VN"/>
        </w:rPr>
        <w:t>Hướng phát triển tương lai</w:t>
      </w:r>
    </w:p>
    <w:p>
      <w:pPr>
        <w:pStyle w:val="Nidungvnbn"/>
      </w:pPr>
      <w:r>
        <w:rPr>
          <w:lang w:val="vi-VN"/>
        </w:rPr>
        <w:t>Trong giai đoạn tiếp theo, nhóm định hướng mở rộng hệ thống theo ba hướng chính: (1) Tích hợp cổng thanh toán trực tuyến VietQR / VNPay để sinh viên có thể tất toán công nợ phí phạt trễ hạn ngay trên ứng dụng và được mở khóa quyền mượn tự động theo thời gian thực; (2) Tích hợp trợ lý ảo AI (RAG Chatbot) hỗ trợ gợi ý giáo trình, tóm tắt nội dung bài báo khoa học trực tiếp bên trong trình đọc Online Reader (F-02); (3) Kết nối phần cứng khóa thông minh IoT tại các phòng học nhóm (Phân hệ 4) để cho phép mở cửa phòng tự động bằng chính mã QR đặt lịch của sinh viên và giảng viên.</w:t>
      </w:r>
    </w:p>
    <w:p>
      <w:pPr>
        <w:pStyle w:val="Heading1"/>
        <w:numPr>
          <w:ilvl w:val="0"/>
          <w:numId w:val="0"/>
        </w:numPr>
        <w:jc w:val="center"/>
      </w:pPr>
      <w:r>
        <w:rPr>
          <w:lang w:val="vi-VN"/>
        </w:rPr>
        <w:t>TÀI LIỆU THAM KHẢO</w:t>
      </w:r>
    </w:p>
    <w:p>
      <w:pPr>
        <w:pStyle w:val="Nidungvnbn"/>
      </w:pPr>
      <w:r>
        <w:rPr>
          <w:lang w:val="vi-VN"/>
          <w:b/>
        </w:rPr>
        <w:t>Tiếng Việt</w:t>
      </w:r>
    </w:p>
    <w:p>
      <w:pPr>
        <w:pStyle w:val="Nidungvnbn"/>
      </w:pPr>
      <w:r>
        <w:rPr>
          <w:lang w:val="vi-VN"/>
        </w:rPr>
        <w:t>1. Khoa Công nghệ Thông tin – Trường Đại học Tôn Đức Thắng. (2026). Tài liệu Đặc tả Đồ án: Hệ thống Thư viện Số &amp; Cho mượn Tài sản Đại học (N3_Topic5). TP. Hồ Chí Minh.</w:t>
      </w:r>
    </w:p>
    <w:p>
      <w:pPr>
        <w:pStyle w:val="Nidungvnbn"/>
      </w:pPr>
      <w:r>
        <w:rPr>
          <w:lang w:val="vi-VN"/>
        </w:rPr>
        <w:t>2. Nhóm 3 – Làng Xi Mi (Lý Hạo Danh, Nguyễn Anh Khoa, Trần Minh Chiến, Hồ Thịnh Phát). (2026). Quy ước Viết mã (Coding Conventions) và Chiến lược Kiểm thử Tĩnh &amp; Động Hệ thống Thư viện Số. Trường Đại học Tôn Đức Thắng.</w:t>
      </w:r>
    </w:p>
    <w:p>
      <w:pPr>
        <w:pStyle w:val="Nidungvnbn"/>
      </w:pPr>
      <w:r>
        <w:rPr>
          <w:lang w:val="vi-VN"/>
          <w:b/>
        </w:rPr>
        <w:t>Tiếng Anh</w:t>
      </w:r>
    </w:p>
    <w:p>
      <w:pPr>
        <w:pStyle w:val="Nidungvnbn"/>
      </w:pPr>
      <w:r>
        <w:rPr>
          <w:lang w:val="vi-VN"/>
        </w:rPr>
        <w:t>3. Martin, R. C. (2008). Clean Code: A Handbook of Agile Software Craftsmanship. Prentice Hall.</w:t>
      </w:r>
    </w:p>
    <w:p>
      <w:pPr>
        <w:pStyle w:val="Nidungvnbn"/>
      </w:pPr>
      <w:r>
        <w:rPr>
          <w:lang w:val="vi-VN"/>
        </w:rPr>
        <w:t>4. PHP Framework Interop Group (PHP-FIG). (2019). PSR-12: Extended Coding Style Guide. https://www.php-fig.org/psr/psr-12/</w:t>
      </w:r>
    </w:p>
    <w:p>
      <w:pPr>
        <w:pStyle w:val="Nidungvnbn"/>
      </w:pPr>
      <w:r>
        <w:rPr>
          <w:lang w:val="vi-VN"/>
        </w:rPr>
        <w:t>5. Sommerville, I. (2015). Software Engineering (10th ed.). Pearson Education.</w:t>
      </w:r>
    </w:p>
    <w:p>
      <w:pPr>
        <w:pStyle w:val="Nidungvnbn"/>
      </w:pPr>
      <w:r>
        <w:rPr>
          <w:lang w:val="vi-VN"/>
        </w:rPr>
        <w:t>6. OWASP Foundation. (2024). OWASP Web Security Testing Guide (WSTG) &amp; Role-Based Access Control Verification. https://owasp.org/</w:t>
      </w:r>
    </w:p>
    <w:sectPr w:rsidR="009527BD" w:rsidRPr="00727A8D" w:rsidSect="00602D02">
      <w:pgSz w:w="11906" w:h="16838" w:code="9"/>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ẩm Quang Dung" w:date="2023-08-17T14:09:00Z" w:initials="CQD">
    <w:p w14:paraId="7D0753DD" w14:textId="3570EB3F" w:rsidR="004E3FED" w:rsidRDefault="004E3FED">
      <w:pPr>
        <w:pStyle w:val="CommentText"/>
      </w:pPr>
      <w:r>
        <w:rPr>
          <w:rStyle w:val="CommentReference"/>
        </w:rPr>
        <w:annotationRef/>
      </w:r>
      <w:r>
        <w:t>Nếu nhóm có nhiều hơn 2 sinh viên thì bổ sung thêm dòng</w:t>
      </w:r>
    </w:p>
  </w:comment>
  <w:comment w:id="2" w:author="Cẩm Quang Dung" w:date="2023-08-17T14:07:00Z" w:initials="CQD">
    <w:p w14:paraId="5B495F1A" w14:textId="37E03496" w:rsidR="004E3FED" w:rsidRDefault="004E3FED">
      <w:pPr>
        <w:pStyle w:val="CommentText"/>
      </w:pPr>
      <w:r>
        <w:rPr>
          <w:rStyle w:val="CommentReference"/>
        </w:rPr>
        <w:annotationRef/>
      </w:r>
      <w:r>
        <w:t>Nếu không có tên đề tài thì xóa đi</w:t>
      </w:r>
    </w:p>
  </w:comment>
  <w:comment w:id="3" w:author="Cẩm Quang Dung" w:date="2023-08-17T14:07:00Z" w:initials="CQD">
    <w:p w14:paraId="481C5D09" w14:textId="14C8E369" w:rsidR="004E3FED" w:rsidRDefault="004E3FED">
      <w:pPr>
        <w:pStyle w:val="CommentText"/>
      </w:pPr>
      <w:r>
        <w:rPr>
          <w:rStyle w:val="CommentReference"/>
        </w:rPr>
        <w:annotationRef/>
      </w:r>
      <w:r>
        <w:t>Quá trình 1/Quá trình 2/Giữa kỳ/Cuối kỳ</w:t>
      </w:r>
    </w:p>
  </w:comment>
  <w:comment w:id="4" w:author="Cẩm Quang Dung" w:date="2023-08-17T14:08:00Z" w:initials="CQD">
    <w:p w14:paraId="1DC160FE" w14:textId="41C6A727" w:rsidR="004E3FED" w:rsidRDefault="004E3FED">
      <w:pPr>
        <w:pStyle w:val="CommentText"/>
      </w:pPr>
      <w:r>
        <w:rPr>
          <w:rStyle w:val="CommentReference"/>
        </w:rPr>
        <w:annotationRef/>
      </w:r>
      <w:r>
        <w:t>Tên môn học (Ghi chính xác tên môn học trong chương trình đào tạo)</w:t>
      </w:r>
    </w:p>
  </w:comment>
  <w:comment w:id="5" w:author="Cẩm Quang Dung" w:date="2023-08-17T14:16:00Z" w:initials="CQD">
    <w:p w14:paraId="1685CCB1" w14:textId="467F421D" w:rsidR="00004BA4" w:rsidRDefault="00004BA4">
      <w:pPr>
        <w:pStyle w:val="CommentText"/>
      </w:pPr>
      <w:r>
        <w:rPr>
          <w:rStyle w:val="CommentReference"/>
        </w:rPr>
        <w:annotationRef/>
      </w:r>
      <w:r>
        <w:rPr>
          <w:rStyle w:val="CommentReference"/>
        </w:rPr>
        <w:annotationRef/>
      </w:r>
      <w:r>
        <w:t>Nếu nhóm có nhiều hơn 2 sinh viên thì bổ sung thêm dòng</w:t>
      </w:r>
    </w:p>
  </w:comment>
  <w:comment w:id="6" w:author="Cẩm Quang Dung" w:date="2023-08-17T14:16:00Z" w:initials="CQD">
    <w:p w14:paraId="1B18299B" w14:textId="3D0ED715" w:rsidR="00004BA4" w:rsidRDefault="00004BA4">
      <w:pPr>
        <w:pStyle w:val="CommentText"/>
      </w:pPr>
      <w:r>
        <w:rPr>
          <w:rStyle w:val="CommentReference"/>
        </w:rPr>
        <w:annotationRef/>
      </w:r>
      <w:r>
        <w:t>Nếu không có tên đề tài thì xóa đi</w:t>
      </w:r>
    </w:p>
  </w:comment>
  <w:comment w:id="7" w:author="Cẩm Quang Dung" w:date="2023-08-17T14:07:00Z" w:initials="CQD">
    <w:p w14:paraId="2A0C8CD4" w14:textId="77777777" w:rsidR="004E3FED" w:rsidRDefault="004E3FED" w:rsidP="004E3FED">
      <w:pPr>
        <w:pStyle w:val="CommentText"/>
      </w:pPr>
      <w:r>
        <w:rPr>
          <w:rStyle w:val="CommentReference"/>
        </w:rPr>
        <w:annotationRef/>
      </w:r>
      <w:r>
        <w:t>Quá trình 1/Quá trình 2/Giữa kỳ/Cuối kỳ</w:t>
      </w:r>
    </w:p>
  </w:comment>
  <w:comment w:id="8" w:author="Cẩm Quang Dung" w:date="2023-08-17T14:08:00Z" w:initials="CQD">
    <w:p w14:paraId="3E8378C2" w14:textId="77777777" w:rsidR="004E3FED" w:rsidRDefault="004E3FED" w:rsidP="004E3FED">
      <w:pPr>
        <w:pStyle w:val="CommentText"/>
      </w:pPr>
      <w:r>
        <w:rPr>
          <w:rStyle w:val="CommentReference"/>
        </w:rPr>
        <w:annotationRef/>
      </w:r>
      <w:r>
        <w:t>Tên môn học (Ghi chính xác tên môn học trong chương trình đào tạo)</w:t>
      </w:r>
    </w:p>
  </w:comment>
  <w:comment w:id="9" w:author="Cẩm Quang Dung" w:date="2023-08-17T14:11:00Z" w:initials="CQD">
    <w:p w14:paraId="70BCBCEA" w14:textId="77777777" w:rsidR="004E3FED" w:rsidRDefault="004E3FED">
      <w:pPr>
        <w:pStyle w:val="CommentText"/>
      </w:pPr>
      <w:r>
        <w:rPr>
          <w:rStyle w:val="CommentReference"/>
        </w:rPr>
        <w:annotationRef/>
      </w:r>
      <w:bookmarkStart w:id="10" w:name="_Hlk143175663"/>
      <w:r>
        <w:t xml:space="preserve">Ghi đúng học hàm (nếu có), học vị, họ tên giảng viên </w:t>
      </w:r>
      <w:r w:rsidR="00004BA4">
        <w:t>phụ trách lớp học</w:t>
      </w:r>
    </w:p>
    <w:p w14:paraId="29FF9EB7" w14:textId="59CF2678" w:rsidR="00BF3004" w:rsidRDefault="00BF3004">
      <w:pPr>
        <w:pStyle w:val="CommentText"/>
      </w:pPr>
      <w:r>
        <w:t>GS: Giáo sư</w:t>
      </w:r>
    </w:p>
    <w:p w14:paraId="529AAA94" w14:textId="0A40C716" w:rsidR="00BF3004" w:rsidRDefault="00BF3004">
      <w:pPr>
        <w:pStyle w:val="CommentText"/>
      </w:pPr>
      <w:r>
        <w:t>PGS. TS.: Phó giáo sư.Tiến sĩ</w:t>
      </w:r>
    </w:p>
    <w:p w14:paraId="5E686085" w14:textId="77777777" w:rsidR="00BF3004" w:rsidRDefault="00BF3004">
      <w:pPr>
        <w:pStyle w:val="CommentText"/>
      </w:pPr>
      <w:r>
        <w:t>TS: Tiến sĩ</w:t>
      </w:r>
    </w:p>
    <w:p w14:paraId="3560F1EE" w14:textId="0DCDCA2E" w:rsidR="00BF3004" w:rsidRDefault="00BF3004">
      <w:pPr>
        <w:pStyle w:val="CommentText"/>
      </w:pPr>
      <w:r>
        <w:t>ThS: Thạc sĩ</w:t>
      </w:r>
      <w:bookmarkEnd w:id="10"/>
    </w:p>
  </w:comment>
  <w:comment w:id="11" w:author="Cẩm Quang Dung" w:date="2023-08-17T14:15:00Z" w:initials="CQD">
    <w:p w14:paraId="235CDA84" w14:textId="632580D5" w:rsidR="00004BA4" w:rsidRDefault="00004BA4">
      <w:pPr>
        <w:pStyle w:val="CommentText"/>
      </w:pPr>
      <w:r>
        <w:rPr>
          <w:rStyle w:val="CommentReference"/>
        </w:rPr>
        <w:annotationRef/>
      </w:r>
      <w:r>
        <w:t>Ghi tên đề tài của mình, Nếu không có tên đề tài thì xóa dòng này</w:t>
      </w:r>
    </w:p>
  </w:comment>
  <w:comment w:id="12" w:author="Cẩm Quang Dung" w:date="2023-08-17T14:16:00Z" w:initials="CQD">
    <w:p w14:paraId="7825CA87" w14:textId="574DC4E8" w:rsidR="00004BA4" w:rsidRDefault="00004BA4">
      <w:pPr>
        <w:pStyle w:val="CommentText"/>
      </w:pPr>
      <w:r>
        <w:rPr>
          <w:rStyle w:val="CommentReference"/>
        </w:rPr>
        <w:annotationRef/>
      </w:r>
      <w:r>
        <w:t>Ghi tên đề tài của mình, Nếu không có tên đề tài thì xóa dòng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0753DD" w15:done="0"/>
  <w15:commentEx w15:paraId="5B495F1A" w15:done="0"/>
  <w15:commentEx w15:paraId="481C5D09" w15:done="0"/>
  <w15:commentEx w15:paraId="1DC160FE" w15:done="0"/>
  <w15:commentEx w15:paraId="1685CCB1" w15:done="0"/>
  <w15:commentEx w15:paraId="1B18299B" w15:done="0"/>
  <w15:commentEx w15:paraId="2A0C8CD4" w15:done="0"/>
  <w15:commentEx w15:paraId="3E8378C2" w15:done="0"/>
  <w15:commentEx w15:paraId="3560F1EE" w15:done="0"/>
  <w15:commentEx w15:paraId="235CDA84" w15:done="0"/>
  <w15:commentEx w15:paraId="7825CA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88A8A6" w16cex:dateUtc="2023-08-17T07:09:00Z"/>
  <w16cex:commentExtensible w16cex:durableId="2888A838" w16cex:dateUtc="2023-08-17T07:07:00Z"/>
  <w16cex:commentExtensible w16cex:durableId="2888A820" w16cex:dateUtc="2023-08-17T07:07:00Z"/>
  <w16cex:commentExtensible w16cex:durableId="2888A853" w16cex:dateUtc="2023-08-17T07:08:00Z"/>
  <w16cex:commentExtensible w16cex:durableId="2888AA47" w16cex:dateUtc="2023-08-17T07:16:00Z"/>
  <w16cex:commentExtensible w16cex:durableId="2888AA59" w16cex:dateUtc="2023-08-17T07:16:00Z"/>
  <w16cex:commentExtensible w16cex:durableId="2888A904" w16cex:dateUtc="2023-08-17T07:07:00Z"/>
  <w16cex:commentExtensible w16cex:durableId="2888A903" w16cex:dateUtc="2023-08-17T07:08:00Z"/>
  <w16cex:commentExtensible w16cex:durableId="2888A914" w16cex:dateUtc="2023-08-17T07:11:00Z"/>
  <w16cex:commentExtensible w16cex:durableId="2888AA11" w16cex:dateUtc="2023-08-17T07:15:00Z"/>
  <w16cex:commentExtensible w16cex:durableId="2888AA31" w16cex:dateUtc="2023-08-17T07: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0753DD" w16cid:durableId="2888A8A6"/>
  <w16cid:commentId w16cid:paraId="5B495F1A" w16cid:durableId="2888A838"/>
  <w16cid:commentId w16cid:paraId="481C5D09" w16cid:durableId="2888A820"/>
  <w16cid:commentId w16cid:paraId="1DC160FE" w16cid:durableId="2888A853"/>
  <w16cid:commentId w16cid:paraId="1685CCB1" w16cid:durableId="2888AA47"/>
  <w16cid:commentId w16cid:paraId="1B18299B" w16cid:durableId="2888AA59"/>
  <w16cid:commentId w16cid:paraId="2A0C8CD4" w16cid:durableId="2888A904"/>
  <w16cid:commentId w16cid:paraId="3E8378C2" w16cid:durableId="2888A903"/>
  <w16cid:commentId w16cid:paraId="3560F1EE" w16cid:durableId="2888A914"/>
  <w16cid:commentId w16cid:paraId="235CDA84" w16cid:durableId="2888AA11"/>
  <w16cid:commentId w16cid:paraId="7825CA87" w16cid:durableId="2888AA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E8C62" w14:textId="77777777" w:rsidR="00367562" w:rsidRDefault="00367562" w:rsidP="00453AB1">
      <w:r>
        <w:separator/>
      </w:r>
    </w:p>
  </w:endnote>
  <w:endnote w:type="continuationSeparator" w:id="0">
    <w:p w14:paraId="7661E4FE" w14:textId="77777777" w:rsidR="00367562" w:rsidRDefault="00367562" w:rsidP="00453AB1">
      <w:r>
        <w:continuationSeparator/>
      </w:r>
    </w:p>
  </w:endnote>
  <w:endnote w:type="continuationNotice" w:id="1">
    <w:p w14:paraId="65AEE8E4" w14:textId="77777777" w:rsidR="00367562" w:rsidRDefault="003675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A4327" w14:textId="77777777" w:rsidR="00367562" w:rsidRDefault="00367562" w:rsidP="00453AB1">
      <w:r>
        <w:separator/>
      </w:r>
    </w:p>
  </w:footnote>
  <w:footnote w:type="continuationSeparator" w:id="0">
    <w:p w14:paraId="6D5AAEEC" w14:textId="77777777" w:rsidR="00367562" w:rsidRDefault="00367562" w:rsidP="00453AB1">
      <w:r>
        <w:continuationSeparator/>
      </w:r>
    </w:p>
  </w:footnote>
  <w:footnote w:type="continuationNotice" w:id="1">
    <w:p w14:paraId="48A1024C" w14:textId="77777777" w:rsidR="00367562" w:rsidRDefault="003675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1443E" w14:textId="77777777" w:rsidR="00F772AD" w:rsidRPr="00453AB1" w:rsidRDefault="00F772AD">
    <w:pPr>
      <w:pStyle w:val="Header"/>
      <w:jc w:val="center"/>
      <w:rPr>
        <w:rStyle w:val="NidungvnbnChar"/>
      </w:rPr>
    </w:pPr>
  </w:p>
  <w:p w14:paraId="41E3EA32"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0C5268BF"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50891791"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32189A35"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74E0A0FE"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4"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2"/>
  </w:num>
  <w:num w:numId="3" w16cid:durableId="967201436">
    <w:abstractNumId w:val="17"/>
  </w:num>
  <w:num w:numId="4" w16cid:durableId="24870113">
    <w:abstractNumId w:val="24"/>
  </w:num>
  <w:num w:numId="5" w16cid:durableId="2083719434">
    <w:abstractNumId w:val="0"/>
  </w:num>
  <w:num w:numId="6" w16cid:durableId="1159923144">
    <w:abstractNumId w:val="5"/>
  </w:num>
  <w:num w:numId="7" w16cid:durableId="575290421">
    <w:abstractNumId w:val="15"/>
  </w:num>
  <w:num w:numId="8" w16cid:durableId="432167206">
    <w:abstractNumId w:val="21"/>
  </w:num>
  <w:num w:numId="9" w16cid:durableId="2061173545">
    <w:abstractNumId w:val="2"/>
  </w:num>
  <w:num w:numId="10" w16cid:durableId="1834568291">
    <w:abstractNumId w:val="10"/>
  </w:num>
  <w:num w:numId="11" w16cid:durableId="677535900">
    <w:abstractNumId w:val="22"/>
  </w:num>
  <w:num w:numId="12" w16cid:durableId="363676185">
    <w:abstractNumId w:val="25"/>
  </w:num>
  <w:num w:numId="13" w16cid:durableId="1350452648">
    <w:abstractNumId w:val="7"/>
  </w:num>
  <w:num w:numId="14" w16cid:durableId="1617757309">
    <w:abstractNumId w:val="14"/>
  </w:num>
  <w:num w:numId="15" w16cid:durableId="1568495345">
    <w:abstractNumId w:val="13"/>
  </w:num>
  <w:num w:numId="16" w16cid:durableId="216165621">
    <w:abstractNumId w:val="9"/>
  </w:num>
  <w:num w:numId="17" w16cid:durableId="1113744065">
    <w:abstractNumId w:val="18"/>
  </w:num>
  <w:num w:numId="18" w16cid:durableId="303899053">
    <w:abstractNumId w:val="23"/>
  </w:num>
  <w:num w:numId="19" w16cid:durableId="1559322532">
    <w:abstractNumId w:val="3"/>
  </w:num>
  <w:num w:numId="20" w16cid:durableId="9352140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3"/>
  </w:num>
  <w:num w:numId="23" w16cid:durableId="769468478">
    <w:abstractNumId w:val="19"/>
  </w:num>
  <w:num w:numId="24" w16cid:durableId="385446020">
    <w:abstractNumId w:val="6"/>
  </w:num>
  <w:num w:numId="25" w16cid:durableId="30420138">
    <w:abstractNumId w:val="3"/>
  </w:num>
  <w:num w:numId="26" w16cid:durableId="1166555490">
    <w:abstractNumId w:val="3"/>
  </w:num>
  <w:num w:numId="27" w16cid:durableId="687219385">
    <w:abstractNumId w:val="20"/>
  </w:num>
  <w:num w:numId="28" w16cid:durableId="460849350">
    <w:abstractNumId w:val="4"/>
  </w:num>
  <w:num w:numId="29" w16cid:durableId="697051820">
    <w:abstractNumId w:val="11"/>
  </w:num>
  <w:num w:numId="30" w16cid:durableId="973681176">
    <w:abstractNumId w:val="16"/>
  </w:num>
  <w:num w:numId="31" w16cid:durableId="181058859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ẩm Quang Dung">
    <w15:presenceInfo w15:providerId="Windows Live" w15:userId="5d5afd4ada7722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ED"/>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D1886"/>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78DC"/>
    <w:rsid w:val="001564A9"/>
    <w:rsid w:val="00157C09"/>
    <w:rsid w:val="00166DC0"/>
    <w:rsid w:val="00175C0A"/>
    <w:rsid w:val="00177980"/>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2B53"/>
    <w:rsid w:val="002A3C36"/>
    <w:rsid w:val="002A4444"/>
    <w:rsid w:val="002A597B"/>
    <w:rsid w:val="002A59BE"/>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12DC"/>
    <w:rsid w:val="002E2986"/>
    <w:rsid w:val="002E6110"/>
    <w:rsid w:val="002F12D4"/>
    <w:rsid w:val="002F2024"/>
    <w:rsid w:val="002F52FD"/>
    <w:rsid w:val="002F576F"/>
    <w:rsid w:val="00300BF6"/>
    <w:rsid w:val="003017B5"/>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2775"/>
    <w:rsid w:val="00413883"/>
    <w:rsid w:val="0041523E"/>
    <w:rsid w:val="00415CF8"/>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6008B"/>
    <w:rsid w:val="004642D6"/>
    <w:rsid w:val="0046645C"/>
    <w:rsid w:val="004667D2"/>
    <w:rsid w:val="00471711"/>
    <w:rsid w:val="0047257A"/>
    <w:rsid w:val="00475B4D"/>
    <w:rsid w:val="00477B06"/>
    <w:rsid w:val="00480EE1"/>
    <w:rsid w:val="00483A55"/>
    <w:rsid w:val="00484005"/>
    <w:rsid w:val="004840CB"/>
    <w:rsid w:val="00494FC4"/>
    <w:rsid w:val="00496379"/>
    <w:rsid w:val="004964EE"/>
    <w:rsid w:val="004968AB"/>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C16"/>
    <w:rsid w:val="004E3E78"/>
    <w:rsid w:val="004E3FED"/>
    <w:rsid w:val="004F68FF"/>
    <w:rsid w:val="004F79A0"/>
    <w:rsid w:val="00500E77"/>
    <w:rsid w:val="005026D4"/>
    <w:rsid w:val="005029AE"/>
    <w:rsid w:val="00504CE8"/>
    <w:rsid w:val="005061BF"/>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2E9C"/>
    <w:rsid w:val="005E4587"/>
    <w:rsid w:val="005E475A"/>
    <w:rsid w:val="005E6CD4"/>
    <w:rsid w:val="005F3F26"/>
    <w:rsid w:val="005F5AF2"/>
    <w:rsid w:val="005F6BEC"/>
    <w:rsid w:val="00602D02"/>
    <w:rsid w:val="006031DA"/>
    <w:rsid w:val="006035F2"/>
    <w:rsid w:val="00605208"/>
    <w:rsid w:val="00612205"/>
    <w:rsid w:val="00612A31"/>
    <w:rsid w:val="00617688"/>
    <w:rsid w:val="00621184"/>
    <w:rsid w:val="00625990"/>
    <w:rsid w:val="006277F3"/>
    <w:rsid w:val="00633887"/>
    <w:rsid w:val="00641049"/>
    <w:rsid w:val="0064189C"/>
    <w:rsid w:val="00647757"/>
    <w:rsid w:val="00647923"/>
    <w:rsid w:val="00650C7F"/>
    <w:rsid w:val="00650D6A"/>
    <w:rsid w:val="0065510C"/>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7800"/>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76E"/>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6B7C"/>
    <w:rsid w:val="009039CD"/>
    <w:rsid w:val="00910FC2"/>
    <w:rsid w:val="009110E4"/>
    <w:rsid w:val="00911C5A"/>
    <w:rsid w:val="0091295D"/>
    <w:rsid w:val="0091566D"/>
    <w:rsid w:val="0092073E"/>
    <w:rsid w:val="00921D0A"/>
    <w:rsid w:val="00922739"/>
    <w:rsid w:val="00930B96"/>
    <w:rsid w:val="00931327"/>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142D"/>
    <w:rsid w:val="00A8257B"/>
    <w:rsid w:val="00A8401C"/>
    <w:rsid w:val="00A846C7"/>
    <w:rsid w:val="00A84F57"/>
    <w:rsid w:val="00A86AD5"/>
    <w:rsid w:val="00A9172F"/>
    <w:rsid w:val="00A96D9E"/>
    <w:rsid w:val="00AA35D1"/>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127A5"/>
    <w:rsid w:val="00B12E19"/>
    <w:rsid w:val="00B13E82"/>
    <w:rsid w:val="00B1468B"/>
    <w:rsid w:val="00B153C0"/>
    <w:rsid w:val="00B22036"/>
    <w:rsid w:val="00B23E61"/>
    <w:rsid w:val="00B24383"/>
    <w:rsid w:val="00B253E0"/>
    <w:rsid w:val="00B26DAF"/>
    <w:rsid w:val="00B26F7C"/>
    <w:rsid w:val="00B30413"/>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81086"/>
    <w:rsid w:val="00C8271B"/>
    <w:rsid w:val="00C82882"/>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2364"/>
    <w:rsid w:val="00DC3435"/>
    <w:rsid w:val="00DC556B"/>
    <w:rsid w:val="00DC7A73"/>
    <w:rsid w:val="00DD020A"/>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E4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19</TotalTime>
  <Pages>16</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Cẩm Quang Dung</dc:creator>
  <cp:lastModifiedBy>Phung Cao</cp:lastModifiedBy>
  <cp:revision>2</cp:revision>
  <cp:lastPrinted>2021-05-03T07:17:00Z</cp:lastPrinted>
  <dcterms:created xsi:type="dcterms:W3CDTF">2023-08-17T07:01:00Z</dcterms:created>
  <dcterms:modified xsi:type="dcterms:W3CDTF">2023-08-17T07:41:00Z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