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C9" w:rsidRDefault="001537C9">
      <w:r>
        <w:t xml:space="preserve">Imprevistos </w:t>
      </w:r>
    </w:p>
    <w:p w:rsidR="001537C9" w:rsidRDefault="001537C9" w:rsidP="001537C9">
      <w:pPr>
        <w:pStyle w:val="Prrafodelista"/>
        <w:numPr>
          <w:ilvl w:val="0"/>
          <w:numId w:val="1"/>
        </w:numPr>
      </w:pPr>
      <w:r>
        <w:t xml:space="preserve">Se encontró mediante investigación la imposibilidad de </w:t>
      </w:r>
      <w:r w:rsidR="00045C0C">
        <w:t>implementar</w:t>
      </w:r>
      <w:r>
        <w:t xml:space="preserve"> la arquitectura de alta frecuencia (mayor a 950 MHz) </w:t>
      </w:r>
      <w:r w:rsidR="00045C0C">
        <w:t>ya que esta necesita regulación por parte de la comisión nacional de telecomunicaciones.</w:t>
      </w:r>
    </w:p>
    <w:p w:rsidR="00045C0C" w:rsidRDefault="00045C0C" w:rsidP="0064341B"/>
    <w:p w:rsidR="00027A5A" w:rsidRDefault="00027A5A">
      <w:proofErr w:type="spellStart"/>
      <w:r>
        <w:t>Metodologia</w:t>
      </w:r>
      <w:proofErr w:type="spellEnd"/>
      <w:r>
        <w:t xml:space="preserve"> </w:t>
      </w:r>
    </w:p>
    <w:p w:rsidR="0008331E" w:rsidRDefault="00E41E82">
      <w:r>
        <w:t xml:space="preserve">El presente proyecto </w:t>
      </w:r>
      <w:r w:rsidR="0008331E">
        <w:t xml:space="preserve">ha sido realizado para el colegio Francisco Arango </w:t>
      </w:r>
      <w:r>
        <w:t>a través</w:t>
      </w:r>
      <w:r w:rsidR="0008331E">
        <w:t xml:space="preserve"> de CEINDETEC </w:t>
      </w:r>
      <w:bookmarkStart w:id="0" w:name="_GoBack"/>
      <w:bookmarkEnd w:id="0"/>
      <w:r>
        <w:t>(centro</w:t>
      </w:r>
      <w:r w:rsidR="0008331E">
        <w:t xml:space="preserve"> de investigación y desarr</w:t>
      </w:r>
      <w:r>
        <w:t xml:space="preserve">ollo tecnológico de los llanos). </w:t>
      </w:r>
      <w:r w:rsidR="0008331E">
        <w:t xml:space="preserve">Se espera la </w:t>
      </w:r>
      <w:r>
        <w:t>implementación</w:t>
      </w:r>
      <w:r w:rsidR="0008331E">
        <w:t xml:space="preserve"> de un sistema de control de acceso mediante etiquetas RFID</w:t>
      </w:r>
      <w:r>
        <w:t xml:space="preserve">, para los estudiantes, docentes, personal y visitantes de este colegio se espera que </w:t>
      </w:r>
      <w:r w:rsidR="0008331E">
        <w:t xml:space="preserve"> sea seguro, eficiente, funcional y ad</w:t>
      </w:r>
      <w:r>
        <w:t>emás cómodo para el usuario</w:t>
      </w:r>
      <w:r w:rsidR="0008331E">
        <w:t>.</w:t>
      </w:r>
    </w:p>
    <w:p w:rsidR="0008331E" w:rsidRDefault="0008331E">
      <w:r>
        <w:t>Se evaluara la eficiencia tanto de los circuitos como su comportamiento en un ambiente practico con lo que podremos observar las ventajas  y desventajas que tiene esta tecnología sobre otras del mismo ámbito.</w:t>
      </w:r>
    </w:p>
    <w:p w:rsidR="001537C9" w:rsidRDefault="001537C9">
      <w:r>
        <w:t xml:space="preserve"> </w:t>
      </w:r>
    </w:p>
    <w:sectPr w:rsidR="00153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630D6"/>
    <w:multiLevelType w:val="hybridMultilevel"/>
    <w:tmpl w:val="A24A7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C9"/>
    <w:rsid w:val="00027A5A"/>
    <w:rsid w:val="00045C0C"/>
    <w:rsid w:val="0008331E"/>
    <w:rsid w:val="001537C9"/>
    <w:rsid w:val="003B261A"/>
    <w:rsid w:val="004E2690"/>
    <w:rsid w:val="0064341B"/>
    <w:rsid w:val="008A161D"/>
    <w:rsid w:val="00E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8F9DA5-752D-4626-9969-DCDF8E63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</cp:revision>
  <dcterms:created xsi:type="dcterms:W3CDTF">2015-07-01T19:50:00Z</dcterms:created>
  <dcterms:modified xsi:type="dcterms:W3CDTF">2015-07-03T02:16:00Z</dcterms:modified>
</cp:coreProperties>
</file>