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1146" w14:textId="77777777" w:rsidR="00285041" w:rsidRDefault="00285041" w:rsidP="00285041">
      <w:pPr>
        <w:pStyle w:val="a6"/>
        <w:spacing w:before="68"/>
        <w:ind w:left="1880" w:right="1883"/>
        <w:jc w:val="center"/>
      </w:pPr>
      <w:r>
        <w:t>МИНОБРНАУКИ</w:t>
      </w:r>
      <w:r>
        <w:rPr>
          <w:spacing w:val="-7"/>
        </w:rPr>
        <w:t xml:space="preserve"> </w:t>
      </w:r>
      <w:r>
        <w:t>РОССИИ</w:t>
      </w:r>
    </w:p>
    <w:p w14:paraId="22488C37" w14:textId="77777777" w:rsidR="00285041" w:rsidRDefault="00285041" w:rsidP="00285041">
      <w:pPr>
        <w:pStyle w:val="a6"/>
        <w:spacing w:before="140" w:line="360" w:lineRule="auto"/>
        <w:ind w:left="1880" w:right="1886"/>
        <w:jc w:val="center"/>
      </w:pPr>
      <w:r>
        <w:t>Федеральное государственное бюджетное образовательное</w:t>
      </w:r>
      <w:r>
        <w:rPr>
          <w:spacing w:val="-57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 xml:space="preserve">образования </w:t>
      </w:r>
    </w:p>
    <w:p w14:paraId="5437CF07" w14:textId="77777777" w:rsidR="00285041" w:rsidRDefault="00285041" w:rsidP="00285041">
      <w:pPr>
        <w:pStyle w:val="a6"/>
        <w:spacing w:line="360" w:lineRule="auto"/>
        <w:ind w:left="646" w:right="643"/>
        <w:jc w:val="center"/>
      </w:pPr>
      <w:r>
        <w:t>«Ижевский государственный технический университет имени М. Т. Калашникова»</w:t>
      </w:r>
      <w:r>
        <w:rPr>
          <w:spacing w:val="-57"/>
        </w:rPr>
        <w:t xml:space="preserve"> </w:t>
      </w:r>
      <w:r>
        <w:t>(ФГБОУ</w:t>
      </w:r>
      <w:r>
        <w:rPr>
          <w:spacing w:val="-1"/>
        </w:rPr>
        <w:t xml:space="preserve"> </w:t>
      </w:r>
      <w:r>
        <w:t>ВО</w:t>
      </w:r>
      <w:r>
        <w:rPr>
          <w:spacing w:val="4"/>
        </w:rPr>
        <w:t xml:space="preserve"> </w:t>
      </w:r>
      <w:r>
        <w:t>«</w:t>
      </w:r>
      <w:proofErr w:type="spellStart"/>
      <w:r>
        <w:t>ИжГТУ</w:t>
      </w:r>
      <w:proofErr w:type="spellEnd"/>
      <w:r>
        <w:rPr>
          <w:spacing w:val="-1"/>
        </w:rPr>
        <w:t xml:space="preserve"> </w:t>
      </w:r>
      <w:r>
        <w:t>имени М.Т.</w:t>
      </w:r>
      <w:r>
        <w:rPr>
          <w:spacing w:val="-1"/>
        </w:rPr>
        <w:t xml:space="preserve"> </w:t>
      </w:r>
      <w:r>
        <w:t>Калашникова»)</w:t>
      </w:r>
    </w:p>
    <w:p w14:paraId="7C0E3075" w14:textId="77777777" w:rsidR="00285041" w:rsidRDefault="00285041" w:rsidP="00285041">
      <w:pPr>
        <w:pStyle w:val="a6"/>
        <w:ind w:left="1880" w:right="1880"/>
        <w:jc w:val="center"/>
      </w:pPr>
      <w:r>
        <w:t>Факультет</w:t>
      </w:r>
      <w:r>
        <w:rPr>
          <w:spacing w:val="2"/>
        </w:rPr>
        <w:t xml:space="preserve"> </w:t>
      </w:r>
      <w:r>
        <w:t>«Информатика</w:t>
      </w:r>
      <w:r>
        <w:rPr>
          <w:spacing w:val="-4"/>
        </w:rPr>
        <w:t xml:space="preserve"> </w:t>
      </w:r>
      <w:r>
        <w:t>и вычислительная</w:t>
      </w:r>
      <w:r>
        <w:rPr>
          <w:spacing w:val="-3"/>
        </w:rPr>
        <w:t xml:space="preserve"> </w:t>
      </w:r>
      <w:r>
        <w:t>техника»</w:t>
      </w:r>
    </w:p>
    <w:p w14:paraId="4765EE71" w14:textId="77777777" w:rsidR="00285041" w:rsidRDefault="00285041" w:rsidP="00285041">
      <w:pPr>
        <w:pStyle w:val="a6"/>
        <w:spacing w:before="137"/>
        <w:ind w:left="640" w:right="643"/>
        <w:jc w:val="center"/>
      </w:pPr>
      <w:r>
        <w:t>Кафедра</w:t>
      </w:r>
      <w:r>
        <w:rPr>
          <w:spacing w:val="-1"/>
        </w:rPr>
        <w:t xml:space="preserve"> </w:t>
      </w:r>
      <w:r>
        <w:t>«Автоматизированные</w:t>
      </w:r>
      <w:r>
        <w:rPr>
          <w:spacing w:val="-6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обработки</w:t>
      </w:r>
      <w:r>
        <w:rPr>
          <w:spacing w:val="-6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управления»</w:t>
      </w:r>
    </w:p>
    <w:p w14:paraId="2C793B4B" w14:textId="77777777" w:rsidR="00285041" w:rsidRDefault="00285041" w:rsidP="00285041">
      <w:pPr>
        <w:pStyle w:val="a6"/>
        <w:rPr>
          <w:sz w:val="26"/>
        </w:rPr>
      </w:pPr>
    </w:p>
    <w:p w14:paraId="41E488B5" w14:textId="77777777" w:rsidR="00285041" w:rsidRDefault="00285041" w:rsidP="00285041">
      <w:pPr>
        <w:pStyle w:val="a6"/>
        <w:rPr>
          <w:sz w:val="26"/>
        </w:rPr>
      </w:pPr>
    </w:p>
    <w:p w14:paraId="775D6722" w14:textId="77777777" w:rsidR="00285041" w:rsidRDefault="00285041" w:rsidP="00285041">
      <w:pPr>
        <w:pStyle w:val="a6"/>
        <w:rPr>
          <w:sz w:val="26"/>
        </w:rPr>
      </w:pPr>
    </w:p>
    <w:p w14:paraId="554A8C52" w14:textId="77777777" w:rsidR="00285041" w:rsidRDefault="00285041" w:rsidP="00285041">
      <w:pPr>
        <w:pStyle w:val="a6"/>
        <w:rPr>
          <w:sz w:val="26"/>
        </w:rPr>
      </w:pPr>
    </w:p>
    <w:p w14:paraId="27F60121" w14:textId="77777777" w:rsidR="00285041" w:rsidRDefault="00285041" w:rsidP="00285041">
      <w:pPr>
        <w:pStyle w:val="a6"/>
        <w:rPr>
          <w:sz w:val="26"/>
        </w:rPr>
      </w:pPr>
    </w:p>
    <w:p w14:paraId="23961293" w14:textId="77777777" w:rsidR="00285041" w:rsidRDefault="00285041" w:rsidP="00285041">
      <w:pPr>
        <w:pStyle w:val="a6"/>
        <w:rPr>
          <w:sz w:val="26"/>
        </w:rPr>
      </w:pPr>
    </w:p>
    <w:p w14:paraId="4F536519" w14:textId="77777777" w:rsidR="00285041" w:rsidRDefault="00285041" w:rsidP="00285041">
      <w:pPr>
        <w:pStyle w:val="a6"/>
        <w:spacing w:before="1"/>
        <w:rPr>
          <w:sz w:val="36"/>
        </w:rPr>
      </w:pPr>
    </w:p>
    <w:p w14:paraId="4D5A45CD" w14:textId="77777777" w:rsidR="00285041" w:rsidRDefault="00285041" w:rsidP="00285041">
      <w:pPr>
        <w:pStyle w:val="a6"/>
        <w:ind w:left="1880" w:right="1881"/>
        <w:jc w:val="center"/>
      </w:pPr>
      <w:r>
        <w:t>ОТЧЁТ</w:t>
      </w:r>
    </w:p>
    <w:p w14:paraId="1B349B86" w14:textId="36A9061D" w:rsidR="00285041" w:rsidRPr="00F86CB2" w:rsidRDefault="00285041" w:rsidP="00285041">
      <w:pPr>
        <w:pStyle w:val="a6"/>
        <w:spacing w:before="139"/>
        <w:ind w:left="1880" w:right="1885"/>
        <w:jc w:val="center"/>
      </w:pP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>
        <w:t>5</w:t>
      </w:r>
    </w:p>
    <w:p w14:paraId="4C3F132F" w14:textId="77777777" w:rsidR="00285041" w:rsidRDefault="00285041" w:rsidP="00285041">
      <w:pPr>
        <w:pStyle w:val="a6"/>
        <w:spacing w:before="137"/>
        <w:ind w:left="1880" w:right="1878"/>
        <w:jc w:val="center"/>
      </w:pPr>
      <w:r>
        <w:t>по</w:t>
      </w:r>
      <w:r>
        <w:rPr>
          <w:spacing w:val="-2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r>
        <w:t>«Формальные языки и трансляторы»</w:t>
      </w:r>
    </w:p>
    <w:p w14:paraId="2ACFD20F" w14:textId="4BF27091" w:rsidR="00285041" w:rsidRDefault="00285041" w:rsidP="00285041">
      <w:pPr>
        <w:pStyle w:val="a6"/>
        <w:spacing w:before="139" w:line="360" w:lineRule="auto"/>
        <w:ind w:left="164" w:right="164"/>
        <w:jc w:val="center"/>
      </w:pPr>
      <w:r>
        <w:t xml:space="preserve">на тему: «Разработка </w:t>
      </w:r>
      <w:r>
        <w:t>генератора</w:t>
      </w:r>
    </w:p>
    <w:p w14:paraId="01BA5714" w14:textId="77777777" w:rsidR="00285041" w:rsidRDefault="00285041" w:rsidP="00285041">
      <w:pPr>
        <w:pStyle w:val="a6"/>
        <w:rPr>
          <w:sz w:val="26"/>
        </w:rPr>
      </w:pPr>
    </w:p>
    <w:p w14:paraId="64AB54A2" w14:textId="77777777" w:rsidR="00285041" w:rsidRDefault="00285041" w:rsidP="00285041">
      <w:pPr>
        <w:pStyle w:val="a6"/>
        <w:rPr>
          <w:sz w:val="26"/>
        </w:rPr>
      </w:pPr>
    </w:p>
    <w:p w14:paraId="1BDAB7CD" w14:textId="77777777" w:rsidR="00285041" w:rsidRDefault="00285041" w:rsidP="00285041">
      <w:pPr>
        <w:pStyle w:val="a6"/>
        <w:rPr>
          <w:sz w:val="26"/>
        </w:rPr>
      </w:pPr>
    </w:p>
    <w:p w14:paraId="30CA0200" w14:textId="77777777" w:rsidR="00285041" w:rsidRDefault="00285041" w:rsidP="00285041">
      <w:pPr>
        <w:pStyle w:val="a6"/>
        <w:rPr>
          <w:sz w:val="26"/>
        </w:rPr>
      </w:pPr>
    </w:p>
    <w:p w14:paraId="50BB7B43" w14:textId="77777777" w:rsidR="00285041" w:rsidRDefault="00285041" w:rsidP="00285041">
      <w:pPr>
        <w:pStyle w:val="a6"/>
        <w:rPr>
          <w:sz w:val="26"/>
        </w:rPr>
      </w:pPr>
    </w:p>
    <w:p w14:paraId="43749B32" w14:textId="77777777" w:rsidR="00285041" w:rsidRDefault="00285041" w:rsidP="00285041">
      <w:pPr>
        <w:pStyle w:val="a6"/>
        <w:rPr>
          <w:sz w:val="26"/>
        </w:rPr>
      </w:pPr>
    </w:p>
    <w:p w14:paraId="6B72AF8B" w14:textId="77777777" w:rsidR="00285041" w:rsidRDefault="00285041" w:rsidP="00285041">
      <w:pPr>
        <w:pStyle w:val="a6"/>
        <w:spacing w:before="11"/>
        <w:rPr>
          <w:sz w:val="23"/>
        </w:rPr>
      </w:pPr>
    </w:p>
    <w:p w14:paraId="29C5544B" w14:textId="77777777" w:rsidR="00285041" w:rsidRDefault="00285041" w:rsidP="00285041">
      <w:pPr>
        <w:pStyle w:val="a6"/>
        <w:ind w:left="102"/>
      </w:pPr>
      <w:r>
        <w:t>Выполнил</w:t>
      </w:r>
    </w:p>
    <w:p w14:paraId="123F9133" w14:textId="77777777" w:rsidR="00285041" w:rsidRDefault="00285041" w:rsidP="00285041">
      <w:pPr>
        <w:pStyle w:val="a6"/>
        <w:tabs>
          <w:tab w:val="left" w:pos="7135"/>
        </w:tabs>
        <w:spacing w:before="139"/>
        <w:ind w:left="102"/>
      </w:pP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Б19-782-2</w:t>
      </w:r>
      <w:r>
        <w:tab/>
        <w:t>И.С.</w:t>
      </w:r>
      <w:r>
        <w:rPr>
          <w:spacing w:val="-3"/>
        </w:rPr>
        <w:t xml:space="preserve"> </w:t>
      </w:r>
      <w:r>
        <w:t>Пономарёв</w:t>
      </w:r>
    </w:p>
    <w:p w14:paraId="2BB1FDBD" w14:textId="77777777" w:rsidR="00285041" w:rsidRDefault="00285041" w:rsidP="00285041">
      <w:pPr>
        <w:pStyle w:val="a6"/>
        <w:rPr>
          <w:sz w:val="26"/>
        </w:rPr>
      </w:pPr>
    </w:p>
    <w:p w14:paraId="665FF594" w14:textId="77777777" w:rsidR="00285041" w:rsidRDefault="00285041" w:rsidP="00285041">
      <w:pPr>
        <w:pStyle w:val="a6"/>
        <w:rPr>
          <w:sz w:val="26"/>
        </w:rPr>
      </w:pPr>
    </w:p>
    <w:p w14:paraId="0A5D1845" w14:textId="77777777" w:rsidR="00285041" w:rsidRDefault="00285041" w:rsidP="00285041">
      <w:pPr>
        <w:pStyle w:val="a6"/>
        <w:rPr>
          <w:sz w:val="32"/>
        </w:rPr>
      </w:pPr>
    </w:p>
    <w:p w14:paraId="3078B8F4" w14:textId="77777777" w:rsidR="00285041" w:rsidRDefault="00285041" w:rsidP="00285041">
      <w:pPr>
        <w:pStyle w:val="a6"/>
        <w:ind w:left="102"/>
      </w:pPr>
      <w:r>
        <w:t>Руководитель</w:t>
      </w:r>
    </w:p>
    <w:p w14:paraId="225C30B9" w14:textId="77777777" w:rsidR="00285041" w:rsidRDefault="00285041" w:rsidP="00285041">
      <w:pPr>
        <w:pStyle w:val="a6"/>
        <w:tabs>
          <w:tab w:val="left" w:pos="7183"/>
        </w:tabs>
        <w:spacing w:before="139"/>
        <w:ind w:left="102"/>
      </w:pPr>
      <w:r>
        <w:t>К.т.н. доцент кафедры</w:t>
      </w:r>
      <w:r>
        <w:rPr>
          <w:spacing w:val="2"/>
        </w:rPr>
        <w:t xml:space="preserve"> </w:t>
      </w:r>
      <w:r>
        <w:t>«АСОИУ»</w:t>
      </w:r>
      <w:r>
        <w:tab/>
        <w:t>Д.</w:t>
      </w:r>
      <w:r>
        <w:rPr>
          <w:spacing w:val="-1"/>
        </w:rPr>
        <w:t xml:space="preserve"> </w:t>
      </w:r>
      <w:r>
        <w:t>Р. Касимов</w:t>
      </w:r>
    </w:p>
    <w:p w14:paraId="45C5F901" w14:textId="77777777" w:rsidR="00285041" w:rsidRDefault="00285041" w:rsidP="00285041">
      <w:pPr>
        <w:pStyle w:val="a6"/>
        <w:rPr>
          <w:sz w:val="26"/>
        </w:rPr>
      </w:pPr>
    </w:p>
    <w:p w14:paraId="56EE865C" w14:textId="77777777" w:rsidR="00285041" w:rsidRDefault="00285041" w:rsidP="00285041">
      <w:pPr>
        <w:pStyle w:val="a6"/>
        <w:rPr>
          <w:sz w:val="26"/>
        </w:rPr>
      </w:pPr>
    </w:p>
    <w:p w14:paraId="17A55FF3" w14:textId="77777777" w:rsidR="00285041" w:rsidRDefault="00285041" w:rsidP="00285041">
      <w:pPr>
        <w:pStyle w:val="a6"/>
        <w:rPr>
          <w:sz w:val="26"/>
        </w:rPr>
      </w:pPr>
    </w:p>
    <w:p w14:paraId="3E5EAFAA" w14:textId="77777777" w:rsidR="00285041" w:rsidRDefault="00285041" w:rsidP="00285041">
      <w:pPr>
        <w:pStyle w:val="a6"/>
        <w:rPr>
          <w:sz w:val="26"/>
        </w:rPr>
      </w:pPr>
    </w:p>
    <w:p w14:paraId="5185E40C" w14:textId="77777777" w:rsidR="00285041" w:rsidRDefault="00285041" w:rsidP="00285041">
      <w:pPr>
        <w:pStyle w:val="a6"/>
        <w:rPr>
          <w:sz w:val="26"/>
        </w:rPr>
      </w:pPr>
    </w:p>
    <w:p w14:paraId="188A91A7" w14:textId="77777777" w:rsidR="00285041" w:rsidRDefault="00285041" w:rsidP="00285041">
      <w:pPr>
        <w:pStyle w:val="a6"/>
        <w:rPr>
          <w:sz w:val="26"/>
        </w:rPr>
      </w:pPr>
    </w:p>
    <w:p w14:paraId="17027FB9" w14:textId="77777777" w:rsidR="00285041" w:rsidRDefault="00285041" w:rsidP="00285041">
      <w:pPr>
        <w:pStyle w:val="a6"/>
        <w:rPr>
          <w:sz w:val="36"/>
        </w:rPr>
      </w:pPr>
    </w:p>
    <w:p w14:paraId="55EA9DB1" w14:textId="77777777" w:rsidR="00285041" w:rsidRDefault="00285041" w:rsidP="00285041">
      <w:pPr>
        <w:pStyle w:val="a6"/>
        <w:rPr>
          <w:sz w:val="36"/>
        </w:rPr>
      </w:pPr>
    </w:p>
    <w:p w14:paraId="24B08610" w14:textId="77777777" w:rsidR="00285041" w:rsidRDefault="00285041" w:rsidP="00285041">
      <w:pPr>
        <w:pStyle w:val="a6"/>
        <w:spacing w:before="1"/>
        <w:ind w:left="1880" w:right="1882"/>
        <w:jc w:val="center"/>
      </w:pPr>
      <w:r>
        <w:t>г.</w:t>
      </w:r>
      <w:r>
        <w:rPr>
          <w:spacing w:val="-3"/>
        </w:rPr>
        <w:t xml:space="preserve"> </w:t>
      </w:r>
      <w:r>
        <w:t>Ижевск</w:t>
      </w:r>
      <w:r>
        <w:rPr>
          <w:spacing w:val="-1"/>
        </w:rPr>
        <w:t xml:space="preserve"> </w:t>
      </w:r>
      <w:r>
        <w:t>2022</w:t>
      </w:r>
    </w:p>
    <w:p w14:paraId="7F8E8296" w14:textId="2767DB32" w:rsidR="00F73927" w:rsidRDefault="00F73927"/>
    <w:p w14:paraId="77AF8F0F" w14:textId="177F25F5" w:rsidR="00285041" w:rsidRDefault="00285041" w:rsidP="00285041">
      <w:pPr>
        <w:pStyle w:val="1"/>
        <w:numPr>
          <w:ilvl w:val="0"/>
          <w:numId w:val="1"/>
        </w:numPr>
      </w:pPr>
      <w:r>
        <w:lastRenderedPageBreak/>
        <w:t>Постановка задачи</w:t>
      </w:r>
    </w:p>
    <w:p w14:paraId="03DFF3D6" w14:textId="63F6385E" w:rsidR="00285041" w:rsidRPr="00285041" w:rsidRDefault="00285041" w:rsidP="00285041">
      <w:r>
        <w:t>По результатам анализа исходного текста получить выходной текст в виде: 1. Все числа исходного текста должны быть переведены в десятичное представление. 2. Выполнить вывод полученного текста в структурированном виде с помощью отступов («ступеньками»). Генератор должен осуществлять отдельный просмотр текста (синтаксического дерева). Правила структурирования текста разработать самостоятельно.</w:t>
      </w:r>
    </w:p>
    <w:p w14:paraId="301B9761" w14:textId="1B112E18" w:rsidR="00285041" w:rsidRDefault="00285041" w:rsidP="00285041">
      <w:pPr>
        <w:pStyle w:val="1"/>
        <w:numPr>
          <w:ilvl w:val="0"/>
          <w:numId w:val="1"/>
        </w:numPr>
      </w:pPr>
      <w:proofErr w:type="gramStart"/>
      <w:r>
        <w:t xml:space="preserve">Атрибутная </w:t>
      </w:r>
      <w:r w:rsidR="00932F53">
        <w:t xml:space="preserve"> транслирующая</w:t>
      </w:r>
      <w:proofErr w:type="gramEnd"/>
      <w:r w:rsidR="00932F53">
        <w:t xml:space="preserve"> </w:t>
      </w:r>
      <w:r>
        <w:t xml:space="preserve">грамматика </w:t>
      </w:r>
    </w:p>
    <w:p w14:paraId="2D8B3F81" w14:textId="4AC80A60" w:rsidR="00285041" w:rsidRDefault="00285041" w:rsidP="00285041">
      <w:r>
        <w:t>В таблице 2.1 показана атрибутная</w:t>
      </w:r>
      <w:r w:rsidR="00932F53">
        <w:t xml:space="preserve"> транслирующая</w:t>
      </w:r>
      <w:r>
        <w:t xml:space="preserve"> грамматика</w:t>
      </w:r>
      <w:r w:rsidR="00932F53">
        <w:t>.</w:t>
      </w:r>
    </w:p>
    <w:tbl>
      <w:tblPr>
        <w:tblStyle w:val="a8"/>
        <w:tblW w:w="10060" w:type="dxa"/>
        <w:tblLook w:val="04A0" w:firstRow="1" w:lastRow="0" w:firstColumn="1" w:lastColumn="0" w:noHBand="0" w:noVBand="1"/>
      </w:tblPr>
      <w:tblGrid>
        <w:gridCol w:w="4672"/>
        <w:gridCol w:w="5388"/>
      </w:tblGrid>
      <w:tr w:rsidR="00285041" w14:paraId="5B8B05D8" w14:textId="77777777" w:rsidTr="009C3188">
        <w:tc>
          <w:tcPr>
            <w:tcW w:w="4672" w:type="dxa"/>
          </w:tcPr>
          <w:p w14:paraId="520FF47B" w14:textId="77777777" w:rsidR="00285041" w:rsidRDefault="00285041" w:rsidP="009C3188">
            <w:pPr>
              <w:ind w:firstLine="0"/>
            </w:pPr>
            <w:r>
              <w:t>Продукция</w:t>
            </w:r>
          </w:p>
        </w:tc>
        <w:tc>
          <w:tcPr>
            <w:tcW w:w="5388" w:type="dxa"/>
          </w:tcPr>
          <w:p w14:paraId="4922EA80" w14:textId="77777777" w:rsidR="00285041" w:rsidRDefault="00285041" w:rsidP="009C3188">
            <w:pPr>
              <w:ind w:firstLine="0"/>
            </w:pPr>
            <w:r>
              <w:t>Семантические правила</w:t>
            </w:r>
          </w:p>
        </w:tc>
      </w:tr>
      <w:tr w:rsidR="00285041" w:rsidRPr="00777477" w14:paraId="13CA9B36" w14:textId="77777777" w:rsidTr="009C3188">
        <w:tc>
          <w:tcPr>
            <w:tcW w:w="4672" w:type="dxa"/>
          </w:tcPr>
          <w:p w14:paraId="7F6C0509" w14:textId="77777777" w:rsidR="00285041" w:rsidRPr="001E36D3" w:rsidRDefault="00285041" w:rsidP="009C3188">
            <w:pPr>
              <w:ind w:firstLine="0"/>
              <w:jc w:val="left"/>
              <w:rPr>
                <w:lang w:val="en-US"/>
              </w:rPr>
            </w:pPr>
            <w:r w:rsidRPr="007F06A4">
              <w:rPr>
                <w:lang w:val="en-US"/>
              </w:rPr>
              <w:t xml:space="preserve">D </w:t>
            </w:r>
            <w:r>
              <w:sym w:font="Symbol" w:char="F0AE"/>
            </w:r>
            <w:r w:rsidRPr="007F06A4">
              <w:rPr>
                <w:lang w:val="en-US"/>
              </w:rPr>
              <w:t xml:space="preserve"> </w:t>
            </w:r>
            <w:r>
              <w:rPr>
                <w:lang w:val="en-US"/>
              </w:rPr>
              <w:t>K T</w:t>
            </w:r>
            <w:r w:rsidRPr="007F06A4">
              <w:rPr>
                <w:lang w:val="en-US"/>
              </w:rPr>
              <w:t xml:space="preserve"> </w:t>
            </w:r>
          </w:p>
        </w:tc>
        <w:tc>
          <w:tcPr>
            <w:tcW w:w="5388" w:type="dxa"/>
          </w:tcPr>
          <w:p w14:paraId="6E0A14BD" w14:textId="0FB342A2" w:rsidR="00285041" w:rsidRPr="00932F53" w:rsidRDefault="00932F53" w:rsidP="009C31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D.</w:t>
            </w:r>
            <w:r>
              <w:t xml:space="preserve"> </w:t>
            </w:r>
            <w:r>
              <w:sym w:font="Symbol" w:char="F0AD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= K.</w:t>
            </w:r>
            <w:r>
              <w:t xml:space="preserve"> </w:t>
            </w:r>
            <w:r>
              <w:sym w:font="Symbol" w:char="F0AD"/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+ T.</w:t>
            </w:r>
            <w:r>
              <w:t xml:space="preserve"> </w:t>
            </w:r>
            <w:r>
              <w:sym w:font="Symbol" w:char="F0AD"/>
            </w:r>
            <w:proofErr w:type="spellStart"/>
            <w:r>
              <w:rPr>
                <w:lang w:val="en-US"/>
              </w:rPr>
              <w:t>val</w:t>
            </w:r>
            <w:proofErr w:type="spellEnd"/>
          </w:p>
        </w:tc>
      </w:tr>
      <w:tr w:rsidR="00285041" w:rsidRPr="00B12412" w14:paraId="60B66B91" w14:textId="77777777" w:rsidTr="009C3188">
        <w:tc>
          <w:tcPr>
            <w:tcW w:w="4672" w:type="dxa"/>
          </w:tcPr>
          <w:p w14:paraId="5EB12688" w14:textId="77777777" w:rsidR="00285041" w:rsidRDefault="00285041" w:rsidP="009C3188">
            <w:pPr>
              <w:ind w:firstLine="0"/>
              <w:jc w:val="left"/>
            </w:pPr>
            <w:r>
              <w:rPr>
                <w:lang w:val="en-US"/>
              </w:rPr>
              <w:t xml:space="preserve">T </w:t>
            </w:r>
            <w:r>
              <w:sym w:font="Symbol" w:char="F0AE"/>
            </w:r>
            <w:r>
              <w:rPr>
                <w:lang w:val="en-US"/>
              </w:rPr>
              <w:t xml:space="preserve"> </w:t>
            </w:r>
            <w:r>
              <w:sym w:font="Symbol" w:char="F0DA"/>
            </w:r>
            <w:r>
              <w:rPr>
                <w:lang w:val="en-US"/>
              </w:rPr>
              <w:t xml:space="preserve"> K T1</w:t>
            </w:r>
          </w:p>
        </w:tc>
        <w:tc>
          <w:tcPr>
            <w:tcW w:w="5388" w:type="dxa"/>
          </w:tcPr>
          <w:p w14:paraId="4D2006EC" w14:textId="78840F25" w:rsidR="00285041" w:rsidRPr="00932F53" w:rsidRDefault="00932F53" w:rsidP="009C3188">
            <w:pPr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B12412">
              <w:rPr>
                <w:lang w:val="en-US"/>
              </w:rPr>
              <w:t xml:space="preserve"> </w:t>
            </w:r>
            <w:r>
              <w:sym w:font="Symbol" w:char="F0AD"/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= </w:t>
            </w:r>
            <w:r w:rsidR="00B12412">
              <w:sym w:font="Symbol" w:char="F0DA"/>
            </w:r>
            <w:r w:rsidR="00B12412">
              <w:rPr>
                <w:lang w:val="en-US"/>
              </w:rPr>
              <w:t xml:space="preserve"> + </w:t>
            </w:r>
            <w:r>
              <w:rPr>
                <w:lang w:val="en-US"/>
              </w:rPr>
              <w:t>K.</w:t>
            </w:r>
            <w:r w:rsidRPr="00B12412">
              <w:rPr>
                <w:lang w:val="en-US"/>
              </w:rPr>
              <w:t xml:space="preserve"> </w:t>
            </w:r>
            <w:r>
              <w:sym w:font="Symbol" w:char="F0AD"/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+ T1</w:t>
            </w:r>
            <w:r w:rsidRPr="00B12412">
              <w:rPr>
                <w:lang w:val="en-US"/>
              </w:rPr>
              <w:t xml:space="preserve"> </w:t>
            </w:r>
            <w:r>
              <w:sym w:font="Symbol" w:char="F0AD"/>
            </w:r>
            <w:proofErr w:type="spellStart"/>
            <w:r>
              <w:rPr>
                <w:lang w:val="en-US"/>
              </w:rPr>
              <w:t>val</w:t>
            </w:r>
            <w:proofErr w:type="spellEnd"/>
          </w:p>
        </w:tc>
      </w:tr>
      <w:tr w:rsidR="00285041" w:rsidRPr="00777477" w14:paraId="5D1A1FB1" w14:textId="77777777" w:rsidTr="009C3188">
        <w:tc>
          <w:tcPr>
            <w:tcW w:w="4672" w:type="dxa"/>
          </w:tcPr>
          <w:p w14:paraId="51497FBA" w14:textId="77777777" w:rsidR="00285041" w:rsidRPr="001E36D3" w:rsidRDefault="00285041" w:rsidP="009C3188">
            <w:pPr>
              <w:ind w:firstLine="0"/>
              <w:jc w:val="left"/>
              <w:rPr>
                <w:lang w:val="en-US"/>
              </w:rPr>
            </w:pPr>
            <w:r w:rsidRPr="007F06A4">
              <w:rPr>
                <w:lang w:val="en-US"/>
              </w:rPr>
              <w:t xml:space="preserve">K </w:t>
            </w:r>
            <w:r>
              <w:sym w:font="Symbol" w:char="F0AE"/>
            </w:r>
            <w:r w:rsidRPr="007F06A4">
              <w:rPr>
                <w:lang w:val="en-US"/>
              </w:rPr>
              <w:t xml:space="preserve"> </w:t>
            </w:r>
            <w:r>
              <w:rPr>
                <w:lang w:val="en-US"/>
              </w:rPr>
              <w:t>A E</w:t>
            </w:r>
          </w:p>
        </w:tc>
        <w:tc>
          <w:tcPr>
            <w:tcW w:w="5388" w:type="dxa"/>
          </w:tcPr>
          <w:p w14:paraId="0BB5EB8C" w14:textId="08ABDA85" w:rsidR="00285041" w:rsidRPr="00932F53" w:rsidRDefault="00932F53" w:rsidP="009C31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t xml:space="preserve"> </w:t>
            </w:r>
            <w:r>
              <w:sym w:font="Symbol" w:char="F0AD"/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= A.</w:t>
            </w:r>
            <w:r>
              <w:t xml:space="preserve"> </w:t>
            </w:r>
            <w:r>
              <w:sym w:font="Symbol" w:char="F0AD"/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+ E.</w:t>
            </w:r>
            <w:r>
              <w:t xml:space="preserve"> </w:t>
            </w:r>
            <w:r>
              <w:sym w:font="Symbol" w:char="F0AD"/>
            </w:r>
            <w:proofErr w:type="spellStart"/>
            <w:r>
              <w:t>val</w:t>
            </w:r>
            <w:proofErr w:type="spellEnd"/>
          </w:p>
        </w:tc>
      </w:tr>
      <w:tr w:rsidR="00285041" w:rsidRPr="00932F53" w14:paraId="30056FF5" w14:textId="77777777" w:rsidTr="009C3188">
        <w:tc>
          <w:tcPr>
            <w:tcW w:w="4672" w:type="dxa"/>
          </w:tcPr>
          <w:p w14:paraId="4E3EAE3B" w14:textId="77777777" w:rsidR="00285041" w:rsidRPr="00914178" w:rsidRDefault="00285041" w:rsidP="009C31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E </w:t>
            </w:r>
            <w:r>
              <w:sym w:font="Symbol" w:char="F0AE"/>
            </w:r>
            <w:r>
              <w:rPr>
                <w:lang w:val="en-US"/>
              </w:rPr>
              <w:t xml:space="preserve"> </w:t>
            </w:r>
            <w:r>
              <w:sym w:font="Symbol" w:char="F0D9"/>
            </w:r>
            <w:r>
              <w:t>A</w:t>
            </w:r>
            <w:r>
              <w:rPr>
                <w:lang w:val="en-US"/>
              </w:rPr>
              <w:t xml:space="preserve"> E1</w:t>
            </w:r>
          </w:p>
        </w:tc>
        <w:tc>
          <w:tcPr>
            <w:tcW w:w="5388" w:type="dxa"/>
          </w:tcPr>
          <w:p w14:paraId="55AEDA9C" w14:textId="075AF3D1" w:rsidR="00285041" w:rsidRPr="00932F53" w:rsidRDefault="00932F53" w:rsidP="009C31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932F53">
              <w:rPr>
                <w:lang w:val="en-US"/>
              </w:rPr>
              <w:t xml:space="preserve"> </w:t>
            </w:r>
            <w:r>
              <w:sym w:font="Symbol" w:char="F0AD"/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= </w:t>
            </w:r>
            <w:r w:rsidR="00B12412">
              <w:sym w:font="Symbol" w:char="F0D9"/>
            </w:r>
            <w:r w:rsidR="00B12412">
              <w:rPr>
                <w:lang w:val="en-US"/>
              </w:rPr>
              <w:t xml:space="preserve"> +</w:t>
            </w:r>
            <w:r>
              <w:rPr>
                <w:lang w:val="en-US"/>
              </w:rPr>
              <w:t>A</w:t>
            </w:r>
            <w:r w:rsidRPr="00932F53">
              <w:rPr>
                <w:lang w:val="en-US"/>
              </w:rPr>
              <w:t xml:space="preserve"> </w:t>
            </w:r>
            <w:r>
              <w:sym w:font="Symbol" w:char="F0AD"/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+ E1</w:t>
            </w:r>
            <w:r w:rsidRPr="00932F53">
              <w:rPr>
                <w:lang w:val="en-US"/>
              </w:rPr>
              <w:t xml:space="preserve"> </w:t>
            </w:r>
            <w:r>
              <w:sym w:font="Symbol" w:char="F0AD"/>
            </w:r>
            <w:proofErr w:type="spellStart"/>
            <w:r w:rsidRPr="00932F53">
              <w:rPr>
                <w:lang w:val="en-US"/>
              </w:rPr>
              <w:t>val</w:t>
            </w:r>
            <w:proofErr w:type="spellEnd"/>
          </w:p>
        </w:tc>
      </w:tr>
      <w:tr w:rsidR="00285041" w:rsidRPr="00777477" w14:paraId="2EBE1B7D" w14:textId="77777777" w:rsidTr="009C3188">
        <w:tc>
          <w:tcPr>
            <w:tcW w:w="4672" w:type="dxa"/>
          </w:tcPr>
          <w:p w14:paraId="5BA4E950" w14:textId="77777777" w:rsidR="00285041" w:rsidRDefault="00285041" w:rsidP="009C3188">
            <w:pPr>
              <w:ind w:firstLine="0"/>
              <w:jc w:val="left"/>
            </w:pPr>
            <w:r w:rsidRPr="007F06A4">
              <w:rPr>
                <w:lang w:val="en-US"/>
              </w:rPr>
              <w:t xml:space="preserve">A </w:t>
            </w:r>
            <w:r>
              <w:sym w:font="Symbol" w:char="F0AE"/>
            </w:r>
            <w:r w:rsidRPr="007F06A4">
              <w:rPr>
                <w:lang w:val="en-US"/>
              </w:rPr>
              <w:t xml:space="preserve"> </w:t>
            </w:r>
            <w:r>
              <w:sym w:font="Symbol" w:char="F0D8"/>
            </w:r>
            <w:r w:rsidRPr="007F06A4">
              <w:rPr>
                <w:lang w:val="en-US"/>
              </w:rPr>
              <w:t xml:space="preserve"> A</w:t>
            </w:r>
            <w:r>
              <w:rPr>
                <w:lang w:val="en-US"/>
              </w:rPr>
              <w:t>1</w:t>
            </w:r>
          </w:p>
        </w:tc>
        <w:tc>
          <w:tcPr>
            <w:tcW w:w="5388" w:type="dxa"/>
          </w:tcPr>
          <w:p w14:paraId="60977DB3" w14:textId="109DF528" w:rsidR="00285041" w:rsidRPr="00932F53" w:rsidRDefault="00932F53" w:rsidP="009C31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 </w:t>
            </w:r>
            <w:r>
              <w:sym w:font="Symbol" w:char="F0AD"/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=</w:t>
            </w:r>
            <w:r w:rsidR="00B12412">
              <w:rPr>
                <w:lang w:val="en-US"/>
              </w:rPr>
              <w:t xml:space="preserve"> </w:t>
            </w:r>
            <w:r w:rsidR="00B12412">
              <w:sym w:font="Symbol" w:char="F0D8"/>
            </w:r>
            <w:r w:rsidR="00B12412">
              <w:rPr>
                <w:lang w:val="en-US"/>
              </w:rPr>
              <w:t xml:space="preserve"> +</w:t>
            </w:r>
            <w:r>
              <w:rPr>
                <w:lang w:val="en-US"/>
              </w:rPr>
              <w:t xml:space="preserve"> A1</w:t>
            </w:r>
            <w:r>
              <w:t xml:space="preserve"> </w:t>
            </w:r>
            <w:r>
              <w:sym w:font="Symbol" w:char="F0AD"/>
            </w:r>
            <w:proofErr w:type="spellStart"/>
            <w:r>
              <w:t>val</w:t>
            </w:r>
            <w:proofErr w:type="spellEnd"/>
          </w:p>
        </w:tc>
      </w:tr>
      <w:tr w:rsidR="00285041" w:rsidRPr="00777477" w14:paraId="264E9825" w14:textId="77777777" w:rsidTr="009C3188">
        <w:tc>
          <w:tcPr>
            <w:tcW w:w="4672" w:type="dxa"/>
          </w:tcPr>
          <w:p w14:paraId="4E314D9F" w14:textId="77777777" w:rsidR="00285041" w:rsidRPr="001E36D3" w:rsidRDefault="00285041" w:rsidP="009C3188">
            <w:pPr>
              <w:ind w:firstLine="0"/>
              <w:jc w:val="left"/>
              <w:rPr>
                <w:lang w:val="en-US"/>
              </w:rPr>
            </w:pPr>
            <w:r w:rsidRPr="007F06A4">
              <w:rPr>
                <w:lang w:val="en-US"/>
              </w:rPr>
              <w:t xml:space="preserve">A </w:t>
            </w:r>
            <w:r>
              <w:sym w:font="Symbol" w:char="F0AE"/>
            </w:r>
            <w:r w:rsidRPr="007F06A4"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D)</w:t>
            </w:r>
          </w:p>
        </w:tc>
        <w:tc>
          <w:tcPr>
            <w:tcW w:w="5388" w:type="dxa"/>
          </w:tcPr>
          <w:p w14:paraId="547BA3FA" w14:textId="01884B75" w:rsidR="00285041" w:rsidRPr="00932F53" w:rsidRDefault="00932F53" w:rsidP="009C31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 </w:t>
            </w:r>
            <w:r>
              <w:sym w:font="Symbol" w:char="F0AD"/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= </w:t>
            </w:r>
            <w:proofErr w:type="gramStart"/>
            <w:r>
              <w:rPr>
                <w:lang w:val="en-US"/>
              </w:rPr>
              <w:t>( +</w:t>
            </w:r>
            <w:proofErr w:type="gramEnd"/>
            <w:r>
              <w:rPr>
                <w:lang w:val="en-US"/>
              </w:rPr>
              <w:t xml:space="preserve"> D.</w:t>
            </w:r>
            <w:r>
              <w:t xml:space="preserve"> </w:t>
            </w:r>
            <w:r>
              <w:sym w:font="Symbol" w:char="F0AD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+ )</w:t>
            </w:r>
          </w:p>
        </w:tc>
      </w:tr>
      <w:tr w:rsidR="00285041" w:rsidRPr="00777477" w14:paraId="0191D683" w14:textId="77777777" w:rsidTr="009C3188">
        <w:tc>
          <w:tcPr>
            <w:tcW w:w="4672" w:type="dxa"/>
          </w:tcPr>
          <w:p w14:paraId="302F939E" w14:textId="77777777" w:rsidR="00285041" w:rsidRPr="007F06A4" w:rsidRDefault="00285041" w:rsidP="009C3188">
            <w:pPr>
              <w:ind w:firstLine="0"/>
              <w:jc w:val="left"/>
              <w:rPr>
                <w:lang w:val="en-US"/>
              </w:rPr>
            </w:pPr>
            <w:r w:rsidRPr="007F06A4">
              <w:rPr>
                <w:lang w:val="en-US"/>
              </w:rPr>
              <w:t xml:space="preserve">A </w:t>
            </w:r>
            <w:r>
              <w:sym w:font="Symbol" w:char="F0AE"/>
            </w:r>
            <w:r w:rsidRPr="007F06A4">
              <w:rPr>
                <w:lang w:val="en-US"/>
              </w:rPr>
              <w:t xml:space="preserve"> </w:t>
            </w:r>
            <w:r>
              <w:rPr>
                <w:lang w:val="en-US"/>
              </w:rPr>
              <w:t>O</w:t>
            </w:r>
          </w:p>
        </w:tc>
        <w:tc>
          <w:tcPr>
            <w:tcW w:w="5388" w:type="dxa"/>
          </w:tcPr>
          <w:p w14:paraId="2C3ED583" w14:textId="6BBF7FC8" w:rsidR="00285041" w:rsidRPr="00932F53" w:rsidRDefault="00932F53" w:rsidP="009C318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 </w:t>
            </w:r>
            <w:r>
              <w:sym w:font="Symbol" w:char="F0AD"/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= O</w:t>
            </w:r>
            <w:r>
              <w:t xml:space="preserve"> </w:t>
            </w:r>
            <w:r>
              <w:sym w:font="Symbol" w:char="F0AD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</w:t>
            </w:r>
            <w:proofErr w:type="spellEnd"/>
          </w:p>
        </w:tc>
      </w:tr>
      <w:tr w:rsidR="00285041" w:rsidRPr="00131F0F" w14:paraId="008591D0" w14:textId="77777777" w:rsidTr="009C3188">
        <w:tc>
          <w:tcPr>
            <w:tcW w:w="4672" w:type="dxa"/>
          </w:tcPr>
          <w:p w14:paraId="52DF23D9" w14:textId="77777777" w:rsidR="00285041" w:rsidRPr="007F06A4" w:rsidRDefault="00285041" w:rsidP="009C3188">
            <w:pPr>
              <w:ind w:firstLine="0"/>
              <w:jc w:val="left"/>
              <w:rPr>
                <w:lang w:val="en-US"/>
              </w:rPr>
            </w:pPr>
            <w:r w:rsidRPr="007F06A4">
              <w:rPr>
                <w:lang w:val="en-US"/>
              </w:rPr>
              <w:t xml:space="preserve">O </w:t>
            </w:r>
            <w:r>
              <w:sym w:font="Symbol" w:char="F0AE"/>
            </w:r>
            <w:r w:rsidRPr="007F06A4">
              <w:rPr>
                <w:lang w:val="en-US"/>
              </w:rPr>
              <w:t xml:space="preserve"> &lt;1&gt;=&lt;2&gt;</w:t>
            </w:r>
          </w:p>
        </w:tc>
        <w:tc>
          <w:tcPr>
            <w:tcW w:w="5388" w:type="dxa"/>
          </w:tcPr>
          <w:p w14:paraId="40907281" w14:textId="404D9A79" w:rsidR="00285041" w:rsidRPr="00932F53" w:rsidRDefault="00932F53" w:rsidP="009C3188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222222"/>
                <w:szCs w:val="24"/>
                <w:shd w:val="clear" w:color="auto" w:fill="FFFFFF"/>
                <w:lang w:val="en-US"/>
              </w:rPr>
              <w:t>O.</w:t>
            </w:r>
            <w:r>
              <w:t xml:space="preserve"> </w:t>
            </w:r>
            <w:r>
              <w:sym w:font="Symbol" w:char="F0AD"/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= &lt;1&gt; = &lt;2&gt;</w:t>
            </w:r>
          </w:p>
        </w:tc>
      </w:tr>
      <w:tr w:rsidR="00285041" w:rsidRPr="00131F0F" w14:paraId="0943AAAD" w14:textId="77777777" w:rsidTr="009C3188">
        <w:tc>
          <w:tcPr>
            <w:tcW w:w="4672" w:type="dxa"/>
          </w:tcPr>
          <w:p w14:paraId="1F378EF6" w14:textId="77777777" w:rsidR="00285041" w:rsidRPr="007F06A4" w:rsidRDefault="00285041" w:rsidP="009C3188">
            <w:pPr>
              <w:ind w:firstLine="0"/>
              <w:jc w:val="left"/>
              <w:rPr>
                <w:lang w:val="en-US"/>
              </w:rPr>
            </w:pPr>
            <w:r w:rsidRPr="007F06A4">
              <w:rPr>
                <w:lang w:val="en-US"/>
              </w:rPr>
              <w:t xml:space="preserve">O </w:t>
            </w:r>
            <w:r>
              <w:sym w:font="Symbol" w:char="F0AE"/>
            </w:r>
            <w:r w:rsidRPr="007F06A4">
              <w:rPr>
                <w:lang w:val="en-US"/>
              </w:rPr>
              <w:t xml:space="preserve"> &lt;</w:t>
            </w:r>
            <w:r>
              <w:rPr>
                <w:lang w:val="en-US"/>
              </w:rPr>
              <w:t>2</w:t>
            </w:r>
            <w:r w:rsidRPr="007F06A4">
              <w:rPr>
                <w:lang w:val="en-US"/>
              </w:rPr>
              <w:t>&gt;=&lt;</w:t>
            </w:r>
            <w:r>
              <w:rPr>
                <w:lang w:val="en-US"/>
              </w:rPr>
              <w:t>1</w:t>
            </w:r>
            <w:r w:rsidRPr="007F06A4">
              <w:rPr>
                <w:lang w:val="en-US"/>
              </w:rPr>
              <w:t>&gt;</w:t>
            </w:r>
          </w:p>
        </w:tc>
        <w:tc>
          <w:tcPr>
            <w:tcW w:w="5388" w:type="dxa"/>
          </w:tcPr>
          <w:p w14:paraId="0DFEF683" w14:textId="61F9112D" w:rsidR="00285041" w:rsidRPr="00932F53" w:rsidRDefault="00932F53" w:rsidP="009C3188">
            <w:pPr>
              <w:ind w:firstLine="0"/>
              <w:jc w:val="left"/>
              <w:rPr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O </w:t>
            </w:r>
            <w:r>
              <w:sym w:font="Symbol" w:char="F0AD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= &lt;2&gt;=&lt;1&gt;</w:t>
            </w:r>
          </w:p>
        </w:tc>
      </w:tr>
      <w:tr w:rsidR="00285041" w:rsidRPr="00131F0F" w14:paraId="4FAE439B" w14:textId="77777777" w:rsidTr="009C3188">
        <w:tc>
          <w:tcPr>
            <w:tcW w:w="4672" w:type="dxa"/>
          </w:tcPr>
          <w:p w14:paraId="03F77356" w14:textId="77777777" w:rsidR="00285041" w:rsidRPr="007F06A4" w:rsidRDefault="00285041" w:rsidP="009C3188">
            <w:pPr>
              <w:ind w:firstLine="0"/>
              <w:jc w:val="left"/>
              <w:rPr>
                <w:lang w:val="en-US"/>
              </w:rPr>
            </w:pPr>
            <w:r w:rsidRPr="007F06A4">
              <w:rPr>
                <w:lang w:val="en-US"/>
              </w:rPr>
              <w:t xml:space="preserve">O </w:t>
            </w:r>
            <w:r>
              <w:sym w:font="Symbol" w:char="F0AE"/>
            </w:r>
            <w:r w:rsidRPr="007F06A4">
              <w:rPr>
                <w:lang w:val="en-US"/>
              </w:rPr>
              <w:t xml:space="preserve"> &lt;</w:t>
            </w:r>
            <w:r>
              <w:rPr>
                <w:lang w:val="en-US"/>
              </w:rPr>
              <w:t>2</w:t>
            </w:r>
            <w:r w:rsidRPr="007F06A4">
              <w:rPr>
                <w:lang w:val="en-US"/>
              </w:rPr>
              <w:t>&gt;=&lt;2&gt;</w:t>
            </w:r>
          </w:p>
        </w:tc>
        <w:tc>
          <w:tcPr>
            <w:tcW w:w="5388" w:type="dxa"/>
          </w:tcPr>
          <w:p w14:paraId="0259F23A" w14:textId="1621257B" w:rsidR="00285041" w:rsidRPr="00932F53" w:rsidRDefault="00932F53" w:rsidP="009C3188">
            <w:pPr>
              <w:ind w:firstLine="0"/>
              <w:jc w:val="left"/>
              <w:rPr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O</w:t>
            </w:r>
            <w:r>
              <w:t xml:space="preserve"> </w:t>
            </w:r>
            <w:r>
              <w:sym w:font="Symbol" w:char="F0AD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= &lt;2&gt;=&lt;2&gt;</w:t>
            </w:r>
          </w:p>
        </w:tc>
      </w:tr>
    </w:tbl>
    <w:p w14:paraId="6B64756A" w14:textId="77777777" w:rsidR="00285041" w:rsidRDefault="00285041" w:rsidP="00285041">
      <w:pPr>
        <w:pStyle w:val="1"/>
        <w:numPr>
          <w:ilvl w:val="0"/>
          <w:numId w:val="1"/>
        </w:numPr>
      </w:pPr>
      <w:r>
        <w:t>Код программы</w:t>
      </w:r>
    </w:p>
    <w:p w14:paraId="6D451168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DB9C47C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B38CB5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29D66B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139877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CD0605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F6C99CD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LAB5</w:t>
      </w:r>
    </w:p>
    <w:p w14:paraId="745518D9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A732B1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Класс "Генератор".</w:t>
      </w:r>
    </w:p>
    <w:p w14:paraId="4C50A5DD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Generator</w:t>
      </w:r>
      <w:proofErr w:type="spellEnd"/>
    </w:p>
    <w:p w14:paraId="4CF7E8F9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B1828E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SyntaxTreeNode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Корень синтаксического дерева.</w:t>
      </w:r>
    </w:p>
    <w:p w14:paraId="7DEA6337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Выходной текст - список строк.  </w:t>
      </w:r>
    </w:p>
    <w:p w14:paraId="23ED28D2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C43D33C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генератора.</w:t>
      </w:r>
    </w:p>
    <w:p w14:paraId="310B818F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 качестве параметра поступает корень синтаксического дерева.</w:t>
      </w:r>
    </w:p>
    <w:p w14:paraId="21761FD8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2F53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SyntaxTreeNode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treeRoot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B07397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4F44B1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.treeRoot</w:t>
      </w:r>
      <w:proofErr w:type="spellEnd"/>
      <w:proofErr w:type="gram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treeRoot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0B162A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5E1742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AF1C30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7D935C7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Выходной текст - свойство только для чтения.</w:t>
      </w:r>
    </w:p>
    <w:p w14:paraId="72F0F30C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OutputText</w:t>
      </w:r>
      <w:proofErr w:type="spellEnd"/>
    </w:p>
    <w:p w14:paraId="20A918CF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298402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outputText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DBA0D27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97757F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836B4B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2F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Сгенерировать</w:t>
      </w:r>
      <w:r w:rsidRPr="00932F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структурированный</w:t>
      </w:r>
      <w:r w:rsidRPr="00932F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</w:t>
      </w:r>
      <w:r w:rsidRPr="00932F53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2B7F422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GenerateStructuredText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1DBF08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3640FE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Очищаем выходной текст.</w:t>
      </w:r>
    </w:p>
    <w:p w14:paraId="526814C2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RecurTraverseTree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treeRoot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0);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Рекурсивно обходим дерево и формируем выходной текст.</w:t>
      </w:r>
    </w:p>
    <w:p w14:paraId="7DF13110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F423CE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90E6C61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Рекурсивно обойти дерево, формируя выходной текст.</w:t>
      </w:r>
    </w:p>
    <w:p w14:paraId="79609735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узел дерева.</w:t>
      </w:r>
    </w:p>
    <w:p w14:paraId="0995C185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отступ.</w:t>
      </w:r>
    </w:p>
    <w:p w14:paraId="512DC922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RecurTraverseTree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SyntaxTreeNode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node, 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indent)</w:t>
      </w:r>
    </w:p>
    <w:p w14:paraId="6489F192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054E2D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node.SubNodes.Count</w:t>
      </w:r>
      <w:proofErr w:type="spellEnd"/>
      <w:proofErr w:type="gram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 0) </w:t>
      </w:r>
      <w:r w:rsidRPr="00932F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932F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932F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  <w:r w:rsidRPr="00932F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нетерминал</w:t>
      </w:r>
      <w:proofErr w:type="spellEnd"/>
      <w:r w:rsidRPr="00932F53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594C98C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04D85A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SyntaxTreeNode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node.SubNodes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32F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932F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932F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всем</w:t>
      </w:r>
      <w:r w:rsidRPr="00932F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подчиненным</w:t>
      </w:r>
      <w:r w:rsidRPr="00932F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узлам</w:t>
      </w:r>
      <w:r w:rsidRPr="00932F53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CECBC07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0F62F64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item.Token</w:t>
      </w:r>
      <w:proofErr w:type="spellEnd"/>
      <w:proofErr w:type="gram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!=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item.Token.Type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proofErr w:type="spell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TokenKind.RightParenthesis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) indent -= 10;</w:t>
      </w:r>
    </w:p>
    <w:p w14:paraId="7F84B071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RecurTraverseTree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item, indent);</w:t>
      </w:r>
    </w:p>
    <w:p w14:paraId="2071EA32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item.Token</w:t>
      </w:r>
      <w:proofErr w:type="spellEnd"/>
      <w:proofErr w:type="gram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item.Token.Type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TokenKind.LeftParenthesis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) indent += 10;</w:t>
      </w:r>
    </w:p>
    <w:p w14:paraId="4D324B04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D74C3E7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8C3A87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5AE1D11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9DEEB8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DBBEA5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2D8375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3E18C5DE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node.Token</w:t>
      </w:r>
      <w:proofErr w:type="spellEnd"/>
      <w:proofErr w:type="gram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14:paraId="576BAF7D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node.Token.Type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TokenKind.Negative</w:t>
      </w:r>
      <w:proofErr w:type="spellEnd"/>
    </w:p>
    <w:p w14:paraId="59382015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||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node.Token.Type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TokenKind.LogicSum</w:t>
      </w:r>
      <w:proofErr w:type="spellEnd"/>
    </w:p>
    <w:p w14:paraId="59339F04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||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node.Token.Type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TokenKind.LogicMultiply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k = 5;</w:t>
      </w:r>
    </w:p>
    <w:p w14:paraId="2C68510B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32F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Генерируем</w:t>
      </w:r>
      <w:r w:rsidRPr="00932F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отступ</w:t>
      </w:r>
      <w:r w:rsidRPr="00932F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      </w:t>
      </w:r>
    </w:p>
    <w:p w14:paraId="38F9DEC0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indent+k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4E337BA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BDDBB73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str.Append</w:t>
      </w:r>
      <w:proofErr w:type="spellEnd"/>
      <w:proofErr w:type="gram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F5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6D25AA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A4A9A09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node.Token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node.Token.Type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TokenKind.FirstWord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043CB6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C99EC1A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803A76B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gram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node.Token.Value</w:t>
      </w:r>
      <w:proofErr w:type="gram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.Length-1; </w:t>
      </w:r>
      <w:proofErr w:type="spell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&gt;=0; </w:t>
      </w:r>
      <w:proofErr w:type="spell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7F3A8504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30DDFCB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node.Token.Value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())==1)</w:t>
      </w:r>
    </w:p>
    <w:p w14:paraId="464F339B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+=(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(2, </w:t>
      </w:r>
      <w:proofErr w:type="spellStart"/>
      <w:proofErr w:type="gram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node.Token.Value</w:t>
      </w:r>
      <w:proofErr w:type="gram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- 1 -</w:t>
      </w:r>
      <w:proofErr w:type="spell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7B9860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B918E45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str.Append</w:t>
      </w:r>
      <w:proofErr w:type="spellEnd"/>
      <w:proofErr w:type="gram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0B960D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outputText.Add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str.ToString</w:t>
      </w:r>
      <w:proofErr w:type="spellEnd"/>
      <w:proofErr w:type="gram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9885846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32F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AF5051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6A919EE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32F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932F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932F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узла</w:t>
      </w:r>
      <w:r w:rsidRPr="00932F53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0548585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str.Append</w:t>
      </w:r>
      <w:proofErr w:type="spellEnd"/>
      <w:proofErr w:type="gram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node.Name</w:t>
      </w:r>
      <w:proofErr w:type="spellEnd"/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9312C9" w14:textId="77777777" w:rsidR="00932F53" w:rsidRP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49032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2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созданную строку в результат.</w:t>
      </w:r>
    </w:p>
    <w:p w14:paraId="1F5CAC93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1555826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236DFE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243F67FE" w14:textId="77777777" w:rsidR="00932F53" w:rsidRDefault="00932F53" w:rsidP="00932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F3BB8B" w14:textId="2F853007" w:rsidR="00285041" w:rsidRPr="00932F53" w:rsidRDefault="00932F53" w:rsidP="00932F53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6EA3DC" w14:textId="77777777" w:rsidR="00285041" w:rsidRDefault="00285041" w:rsidP="00285041">
      <w:pPr>
        <w:pStyle w:val="1"/>
        <w:numPr>
          <w:ilvl w:val="0"/>
          <w:numId w:val="1"/>
        </w:numPr>
      </w:pPr>
      <w:r>
        <w:t>Пример работы программы</w:t>
      </w:r>
    </w:p>
    <w:p w14:paraId="2F90D2D0" w14:textId="77777777" w:rsidR="00285041" w:rsidRPr="00F86CB2" w:rsidRDefault="00285041" w:rsidP="00285041">
      <w:r>
        <w:t>На рисунке 4.1 показан пример работы программы</w:t>
      </w:r>
    </w:p>
    <w:p w14:paraId="61F44FA0" w14:textId="2E0F8E9C" w:rsidR="00285041" w:rsidRDefault="00F87513" w:rsidP="00285041">
      <w:pPr>
        <w:pStyle w:val="a3"/>
        <w:rPr>
          <w:lang w:val="en-US"/>
        </w:rPr>
      </w:pPr>
      <w:r w:rsidRPr="00F87513">
        <w:rPr>
          <w:lang w:val="en-US"/>
        </w:rPr>
        <w:drawing>
          <wp:inline distT="0" distB="0" distL="0" distR="0" wp14:anchorId="25DEB371" wp14:editId="3F3DB359">
            <wp:extent cx="5940425" cy="5240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9F33" w14:textId="77777777" w:rsidR="00285041" w:rsidRPr="00151018" w:rsidRDefault="00285041" w:rsidP="00285041">
      <w:pPr>
        <w:pStyle w:val="a4"/>
      </w:pPr>
      <w:r>
        <w:t>Рисунок 4.1 – Пример работы программы</w:t>
      </w:r>
    </w:p>
    <w:p w14:paraId="5650E009" w14:textId="77777777" w:rsidR="00285041" w:rsidRDefault="00285041"/>
    <w:sectPr w:rsidR="00285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0C81"/>
    <w:multiLevelType w:val="hybridMultilevel"/>
    <w:tmpl w:val="BDA2830E"/>
    <w:lvl w:ilvl="0" w:tplc="5714FD5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4535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E7"/>
    <w:rsid w:val="00285041"/>
    <w:rsid w:val="002E7DAE"/>
    <w:rsid w:val="003415E7"/>
    <w:rsid w:val="004F6E74"/>
    <w:rsid w:val="005C6146"/>
    <w:rsid w:val="00605B2F"/>
    <w:rsid w:val="00767629"/>
    <w:rsid w:val="00932F53"/>
    <w:rsid w:val="00B12412"/>
    <w:rsid w:val="00F73927"/>
    <w:rsid w:val="00F8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39FD"/>
  <w15:chartTrackingRefBased/>
  <w15:docId w15:val="{36B6C677-FA19-46D7-9F40-7EF4C8F2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DA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ИЖГТУ ГЛАВА"/>
    <w:basedOn w:val="a"/>
    <w:next w:val="a"/>
    <w:link w:val="10"/>
    <w:uiPriority w:val="9"/>
    <w:qFormat/>
    <w:rsid w:val="002E7DAE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ИЖГТУ ГЛАВА Знак"/>
    <w:basedOn w:val="a0"/>
    <w:link w:val="1"/>
    <w:uiPriority w:val="9"/>
    <w:rsid w:val="002E7DAE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No Spacing"/>
    <w:aliases w:val="Для рисунков таблиц"/>
    <w:uiPriority w:val="1"/>
    <w:qFormat/>
    <w:rsid w:val="00605B2F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Title"/>
    <w:aliases w:val="Подпись рисунка"/>
    <w:basedOn w:val="a"/>
    <w:next w:val="a"/>
    <w:link w:val="a5"/>
    <w:uiPriority w:val="10"/>
    <w:qFormat/>
    <w:rsid w:val="00605B2F"/>
    <w:pPr>
      <w:spacing w:before="240" w:after="240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aliases w:val="Подпись рисунка Знак"/>
    <w:basedOn w:val="a0"/>
    <w:link w:val="a4"/>
    <w:uiPriority w:val="10"/>
    <w:rsid w:val="00605B2F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6">
    <w:name w:val="Body Text"/>
    <w:basedOn w:val="a"/>
    <w:link w:val="a7"/>
    <w:uiPriority w:val="1"/>
    <w:semiHidden/>
    <w:unhideWhenUsed/>
    <w:qFormat/>
    <w:rsid w:val="00285041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4"/>
    </w:rPr>
  </w:style>
  <w:style w:type="character" w:customStyle="1" w:styleId="a7">
    <w:name w:val="Основной текст Знак"/>
    <w:basedOn w:val="a0"/>
    <w:link w:val="a6"/>
    <w:uiPriority w:val="1"/>
    <w:semiHidden/>
    <w:rsid w:val="00285041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39"/>
    <w:rsid w:val="00285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32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Cejurs</dc:creator>
  <cp:keywords/>
  <dc:description/>
  <cp:lastModifiedBy>Cejurs</cp:lastModifiedBy>
  <cp:revision>2</cp:revision>
  <dcterms:created xsi:type="dcterms:W3CDTF">2022-10-25T06:35:00Z</dcterms:created>
  <dcterms:modified xsi:type="dcterms:W3CDTF">2022-10-25T07:18:00Z</dcterms:modified>
</cp:coreProperties>
</file>