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D769" w14:textId="7FD7139A" w:rsidR="007054BB" w:rsidRDefault="007054BB">
      <w:r w:rsidRPr="007054BB">
        <w:t>Cases which have been indicted under Section 165a of the Criminal Code.</w:t>
      </w:r>
    </w:p>
    <w:p w14:paraId="2541D2A0" w14:textId="77777777" w:rsidR="007054BB" w:rsidRDefault="007054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"/>
        <w:gridCol w:w="952"/>
        <w:gridCol w:w="1696"/>
        <w:gridCol w:w="1557"/>
        <w:gridCol w:w="2825"/>
        <w:gridCol w:w="1839"/>
      </w:tblGrid>
      <w:tr w:rsidR="007054BB" w:rsidRPr="00F56661" w14:paraId="70492555" w14:textId="77777777" w:rsidTr="00F56661">
        <w:tc>
          <w:tcPr>
            <w:tcW w:w="481" w:type="dxa"/>
          </w:tcPr>
          <w:p w14:paraId="36AFCA8D" w14:textId="023E2931" w:rsidR="007054BB" w:rsidRPr="00F56661" w:rsidRDefault="007054BB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No</w:t>
            </w:r>
          </w:p>
        </w:tc>
        <w:tc>
          <w:tcPr>
            <w:tcW w:w="952" w:type="dxa"/>
          </w:tcPr>
          <w:p w14:paraId="10FA672E" w14:textId="3D7A3E8A" w:rsidR="007054BB" w:rsidRPr="00F56661" w:rsidRDefault="007054BB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Year</w:t>
            </w:r>
          </w:p>
        </w:tc>
        <w:tc>
          <w:tcPr>
            <w:tcW w:w="1696" w:type="dxa"/>
          </w:tcPr>
          <w:p w14:paraId="71550F06" w14:textId="1FD3B691" w:rsidR="007054BB" w:rsidRPr="00F56661" w:rsidRDefault="007054BB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Court’s Location</w:t>
            </w:r>
          </w:p>
        </w:tc>
        <w:tc>
          <w:tcPr>
            <w:tcW w:w="1557" w:type="dxa"/>
          </w:tcPr>
          <w:p w14:paraId="672E45AC" w14:textId="3AD58BAF" w:rsidR="007054BB" w:rsidRPr="00F56661" w:rsidRDefault="007054BB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Defendant’s Name</w:t>
            </w:r>
            <w:r w:rsidR="00C3745E" w:rsidRPr="00F56661">
              <w:rPr>
                <w:rFonts w:cs="Linux Libertine"/>
                <w:sz w:val="22"/>
                <w:szCs w:val="22"/>
              </w:rPr>
              <w:t xml:space="preserve"> / Religions</w:t>
            </w:r>
          </w:p>
        </w:tc>
        <w:tc>
          <w:tcPr>
            <w:tcW w:w="2825" w:type="dxa"/>
          </w:tcPr>
          <w:p w14:paraId="7533D848" w14:textId="00833689" w:rsidR="007054BB" w:rsidRPr="00F56661" w:rsidRDefault="007054BB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Allegation</w:t>
            </w:r>
            <w:r w:rsidR="002635B0" w:rsidRPr="00F56661">
              <w:rPr>
                <w:rFonts w:cs="Linux Libertine"/>
                <w:sz w:val="22"/>
                <w:szCs w:val="22"/>
              </w:rPr>
              <w:t xml:space="preserve"> of Crime</w:t>
            </w:r>
          </w:p>
        </w:tc>
        <w:tc>
          <w:tcPr>
            <w:tcW w:w="1839" w:type="dxa"/>
          </w:tcPr>
          <w:p w14:paraId="60FD4B93" w14:textId="7E028765" w:rsidR="007054BB" w:rsidRPr="00F56661" w:rsidRDefault="002635B0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Charges</w:t>
            </w:r>
          </w:p>
        </w:tc>
      </w:tr>
      <w:tr w:rsidR="007054BB" w:rsidRPr="00F56661" w14:paraId="2ED96927" w14:textId="77777777" w:rsidTr="00F56661">
        <w:tc>
          <w:tcPr>
            <w:tcW w:w="481" w:type="dxa"/>
          </w:tcPr>
          <w:p w14:paraId="412A3367" w14:textId="44CFD26D" w:rsidR="007054BB" w:rsidRPr="00F56661" w:rsidRDefault="002635B0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1</w:t>
            </w:r>
          </w:p>
        </w:tc>
        <w:tc>
          <w:tcPr>
            <w:tcW w:w="952" w:type="dxa"/>
          </w:tcPr>
          <w:p w14:paraId="0B02C446" w14:textId="715ECF59" w:rsidR="007054BB" w:rsidRPr="00F56661" w:rsidRDefault="002635B0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1968</w:t>
            </w:r>
          </w:p>
        </w:tc>
        <w:tc>
          <w:tcPr>
            <w:tcW w:w="1696" w:type="dxa"/>
          </w:tcPr>
          <w:p w14:paraId="04305A58" w14:textId="4DEE3335" w:rsidR="007054BB" w:rsidRPr="00F56661" w:rsidRDefault="002635B0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Medan District Court</w:t>
            </w:r>
          </w:p>
        </w:tc>
        <w:tc>
          <w:tcPr>
            <w:tcW w:w="1557" w:type="dxa"/>
          </w:tcPr>
          <w:p w14:paraId="4E069C30" w14:textId="47159FD5" w:rsidR="007054BB" w:rsidRPr="00F56661" w:rsidRDefault="002635B0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 xml:space="preserve">HB. </w:t>
            </w:r>
            <w:proofErr w:type="spellStart"/>
            <w:r w:rsidRPr="00F56661">
              <w:rPr>
                <w:rFonts w:cs="Linux Libertine"/>
                <w:sz w:val="22"/>
                <w:szCs w:val="22"/>
              </w:rPr>
              <w:t>Jassin</w:t>
            </w:r>
            <w:proofErr w:type="spellEnd"/>
            <w:r w:rsidR="00C3745E" w:rsidRPr="00F56661">
              <w:rPr>
                <w:rFonts w:cs="Linux Libertine"/>
                <w:sz w:val="22"/>
                <w:szCs w:val="22"/>
              </w:rPr>
              <w:t xml:space="preserve"> / Moslem</w:t>
            </w:r>
          </w:p>
        </w:tc>
        <w:tc>
          <w:tcPr>
            <w:tcW w:w="2825" w:type="dxa"/>
          </w:tcPr>
          <w:p w14:paraId="6EA2BC72" w14:textId="2DEC14B3" w:rsidR="007054BB" w:rsidRPr="00F56661" w:rsidRDefault="00A93A5D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 xml:space="preserve">As the head publisher of Sastra magazine that published </w:t>
            </w:r>
            <w:r w:rsidR="002635B0" w:rsidRPr="00F56661">
              <w:rPr>
                <w:rFonts w:cs="Linux Libertine"/>
                <w:sz w:val="22"/>
                <w:szCs w:val="22"/>
              </w:rPr>
              <w:t xml:space="preserve">the short story "The Sky is Getting Cloudy" </w:t>
            </w:r>
            <w:r w:rsidRPr="00F56661">
              <w:rPr>
                <w:rFonts w:cs="Linux Libertine"/>
                <w:sz w:val="22"/>
                <w:szCs w:val="22"/>
              </w:rPr>
              <w:t xml:space="preserve">by Ki </w:t>
            </w:r>
            <w:proofErr w:type="spellStart"/>
            <w:r w:rsidRPr="00F56661">
              <w:rPr>
                <w:rFonts w:cs="Linux Libertine"/>
                <w:sz w:val="22"/>
                <w:szCs w:val="22"/>
              </w:rPr>
              <w:t>Pandji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</w:t>
            </w:r>
            <w:proofErr w:type="spellStart"/>
            <w:r w:rsidRPr="00F56661">
              <w:rPr>
                <w:rFonts w:cs="Linux Libertine"/>
                <w:sz w:val="22"/>
                <w:szCs w:val="22"/>
              </w:rPr>
              <w:t>Kusmin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, </w:t>
            </w:r>
            <w:r w:rsidR="002635B0" w:rsidRPr="00F56661">
              <w:rPr>
                <w:rFonts w:cs="Linux Libertine"/>
                <w:sz w:val="22"/>
                <w:szCs w:val="22"/>
              </w:rPr>
              <w:t>in the year 1968.</w:t>
            </w:r>
          </w:p>
        </w:tc>
        <w:tc>
          <w:tcPr>
            <w:tcW w:w="1839" w:type="dxa"/>
          </w:tcPr>
          <w:p w14:paraId="7424478A" w14:textId="70FA7253" w:rsidR="007054BB" w:rsidRPr="00F56661" w:rsidRDefault="002635B0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A sentence of one year of incarceration, in addition to a two-year probationary term.</w:t>
            </w:r>
          </w:p>
        </w:tc>
      </w:tr>
      <w:tr w:rsidR="007054BB" w:rsidRPr="00F56661" w14:paraId="597B2CB3" w14:textId="77777777" w:rsidTr="00F56661">
        <w:tc>
          <w:tcPr>
            <w:tcW w:w="481" w:type="dxa"/>
          </w:tcPr>
          <w:p w14:paraId="2B57EE40" w14:textId="22E952F0" w:rsidR="007054BB" w:rsidRPr="00F56661" w:rsidRDefault="00B330CF" w:rsidP="00F1325A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2</w:t>
            </w:r>
          </w:p>
        </w:tc>
        <w:tc>
          <w:tcPr>
            <w:tcW w:w="952" w:type="dxa"/>
          </w:tcPr>
          <w:p w14:paraId="675BD926" w14:textId="75D7EF90" w:rsidR="007054BB" w:rsidRPr="00F56661" w:rsidRDefault="00B330CF" w:rsidP="00F1325A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2005</w:t>
            </w:r>
          </w:p>
        </w:tc>
        <w:tc>
          <w:tcPr>
            <w:tcW w:w="1696" w:type="dxa"/>
          </w:tcPr>
          <w:p w14:paraId="49A68715" w14:textId="3A606419" w:rsidR="007054BB" w:rsidRPr="00F56661" w:rsidRDefault="00B330CF" w:rsidP="00F1325A">
            <w:pPr>
              <w:rPr>
                <w:rFonts w:cs="Linux Libertine"/>
                <w:sz w:val="22"/>
                <w:szCs w:val="22"/>
              </w:rPr>
            </w:pPr>
            <w:proofErr w:type="spellStart"/>
            <w:r w:rsidRPr="00F56661">
              <w:rPr>
                <w:rFonts w:cs="Linux Libertine"/>
                <w:sz w:val="22"/>
                <w:szCs w:val="22"/>
              </w:rPr>
              <w:t>Polewali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Mandar District Court</w:t>
            </w:r>
          </w:p>
        </w:tc>
        <w:tc>
          <w:tcPr>
            <w:tcW w:w="1557" w:type="dxa"/>
          </w:tcPr>
          <w:p w14:paraId="14990946" w14:textId="05052F6A" w:rsidR="007054BB" w:rsidRPr="00F56661" w:rsidRDefault="00B330CF" w:rsidP="00F1325A">
            <w:pPr>
              <w:rPr>
                <w:rFonts w:cs="Linux Libertine"/>
                <w:sz w:val="22"/>
                <w:szCs w:val="22"/>
              </w:rPr>
            </w:pPr>
            <w:proofErr w:type="spellStart"/>
            <w:r w:rsidRPr="00F56661">
              <w:rPr>
                <w:rFonts w:cs="Linux Libertine"/>
                <w:sz w:val="22"/>
                <w:szCs w:val="22"/>
              </w:rPr>
              <w:t>Sumardin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</w:t>
            </w:r>
            <w:proofErr w:type="spellStart"/>
            <w:r w:rsidRPr="00F56661">
              <w:rPr>
                <w:rFonts w:cs="Linux Libertine"/>
                <w:sz w:val="22"/>
                <w:szCs w:val="22"/>
              </w:rPr>
              <w:t>Tappayya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/ Moslem </w:t>
            </w:r>
            <w:r w:rsidR="00590F6E" w:rsidRPr="00F56661">
              <w:rPr>
                <w:rFonts w:cs="Linux Libertine"/>
                <w:sz w:val="22"/>
                <w:szCs w:val="22"/>
              </w:rPr>
              <w:t>Minority</w:t>
            </w:r>
          </w:p>
        </w:tc>
        <w:tc>
          <w:tcPr>
            <w:tcW w:w="2825" w:type="dxa"/>
          </w:tcPr>
          <w:p w14:paraId="4E057156" w14:textId="7BECF4FD" w:rsidR="007054BB" w:rsidRPr="00F56661" w:rsidRDefault="006F3B5E" w:rsidP="00F1325A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The village elder who practices whistle during prayer as a form of worship.</w:t>
            </w:r>
          </w:p>
        </w:tc>
        <w:tc>
          <w:tcPr>
            <w:tcW w:w="1839" w:type="dxa"/>
          </w:tcPr>
          <w:p w14:paraId="41D9BED8" w14:textId="1B6B304C" w:rsidR="007054BB" w:rsidRPr="00F56661" w:rsidRDefault="006F3B5E" w:rsidP="00F1325A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A sentence of six months of incarceration, in addition to a one year probationary term.</w:t>
            </w:r>
          </w:p>
        </w:tc>
      </w:tr>
      <w:tr w:rsidR="007054BB" w:rsidRPr="00F56661" w14:paraId="65138439" w14:textId="77777777" w:rsidTr="00F56661">
        <w:tc>
          <w:tcPr>
            <w:tcW w:w="481" w:type="dxa"/>
          </w:tcPr>
          <w:p w14:paraId="65A3C5EC" w14:textId="27514740" w:rsidR="007054BB" w:rsidRPr="00F56661" w:rsidRDefault="00590F6E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3</w:t>
            </w:r>
          </w:p>
        </w:tc>
        <w:tc>
          <w:tcPr>
            <w:tcW w:w="952" w:type="dxa"/>
          </w:tcPr>
          <w:p w14:paraId="56ECD6E2" w14:textId="26721601" w:rsidR="007054BB" w:rsidRPr="00F56661" w:rsidRDefault="00590F6E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2008</w:t>
            </w:r>
          </w:p>
        </w:tc>
        <w:tc>
          <w:tcPr>
            <w:tcW w:w="1696" w:type="dxa"/>
          </w:tcPr>
          <w:p w14:paraId="56FC885F" w14:textId="6CEB7E74" w:rsidR="007054BB" w:rsidRPr="00F56661" w:rsidRDefault="00590F6E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Makassar District Court</w:t>
            </w:r>
          </w:p>
        </w:tc>
        <w:tc>
          <w:tcPr>
            <w:tcW w:w="1557" w:type="dxa"/>
          </w:tcPr>
          <w:p w14:paraId="31089069" w14:textId="2869D027" w:rsidR="007054BB" w:rsidRPr="00F56661" w:rsidRDefault="00590F6E">
            <w:pPr>
              <w:rPr>
                <w:rFonts w:cs="Linux Libertine"/>
                <w:sz w:val="22"/>
                <w:szCs w:val="22"/>
              </w:rPr>
            </w:pPr>
            <w:proofErr w:type="spellStart"/>
            <w:r w:rsidRPr="00F56661">
              <w:rPr>
                <w:rFonts w:cs="Linux Libertine"/>
                <w:sz w:val="22"/>
                <w:szCs w:val="22"/>
              </w:rPr>
              <w:t>Hikmat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</w:t>
            </w:r>
            <w:proofErr w:type="spellStart"/>
            <w:r w:rsidRPr="00F56661">
              <w:rPr>
                <w:rFonts w:cs="Linux Libertine"/>
                <w:sz w:val="22"/>
                <w:szCs w:val="22"/>
              </w:rPr>
              <w:t>Faturiddin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, Abdul Qadri, </w:t>
            </w:r>
            <w:proofErr w:type="spellStart"/>
            <w:r w:rsidRPr="00F56661">
              <w:rPr>
                <w:rFonts w:cs="Linux Libertine"/>
                <w:sz w:val="22"/>
                <w:szCs w:val="22"/>
              </w:rPr>
              <w:t>Fadli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, </w:t>
            </w:r>
            <w:proofErr w:type="spellStart"/>
            <w:r w:rsidRPr="00F56661">
              <w:rPr>
                <w:rFonts w:cs="Linux Libertine"/>
                <w:sz w:val="22"/>
                <w:szCs w:val="22"/>
              </w:rPr>
              <w:t>Maulid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</w:t>
            </w:r>
            <w:proofErr w:type="spellStart"/>
            <w:r w:rsidRPr="00F56661">
              <w:rPr>
                <w:rFonts w:cs="Linux Libertine"/>
                <w:sz w:val="22"/>
                <w:szCs w:val="22"/>
              </w:rPr>
              <w:t>Syawal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and </w:t>
            </w:r>
            <w:proofErr w:type="spellStart"/>
            <w:r w:rsidRPr="00F56661">
              <w:rPr>
                <w:rFonts w:cs="Linux Libertine"/>
                <w:sz w:val="22"/>
                <w:szCs w:val="22"/>
              </w:rPr>
              <w:t>Asrul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AB / Moslem Minority</w:t>
            </w:r>
          </w:p>
        </w:tc>
        <w:tc>
          <w:tcPr>
            <w:tcW w:w="2825" w:type="dxa"/>
          </w:tcPr>
          <w:p w14:paraId="3098D533" w14:textId="605C7090" w:rsidR="007054BB" w:rsidRPr="00F56661" w:rsidRDefault="00590F6E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To become a member of the Al-</w:t>
            </w:r>
            <w:proofErr w:type="spellStart"/>
            <w:r w:rsidRPr="00F56661">
              <w:rPr>
                <w:rFonts w:cs="Linux Libertine"/>
                <w:sz w:val="22"/>
                <w:szCs w:val="22"/>
              </w:rPr>
              <w:t>Qiyadah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faith.</w:t>
            </w:r>
          </w:p>
        </w:tc>
        <w:tc>
          <w:tcPr>
            <w:tcW w:w="1839" w:type="dxa"/>
          </w:tcPr>
          <w:p w14:paraId="7237E32F" w14:textId="6787038A" w:rsidR="007054BB" w:rsidRPr="00F56661" w:rsidRDefault="00590F6E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A sentence of four months of incarceration, in addition to a six months probationary term.</w:t>
            </w:r>
          </w:p>
        </w:tc>
      </w:tr>
      <w:tr w:rsidR="007054BB" w:rsidRPr="00F56661" w14:paraId="33698125" w14:textId="77777777" w:rsidTr="00F56661">
        <w:tc>
          <w:tcPr>
            <w:tcW w:w="481" w:type="dxa"/>
          </w:tcPr>
          <w:p w14:paraId="0B56F441" w14:textId="545E450A" w:rsidR="007054BB" w:rsidRPr="00F56661" w:rsidRDefault="00CD0DC8" w:rsidP="00F1325A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4</w:t>
            </w:r>
          </w:p>
        </w:tc>
        <w:tc>
          <w:tcPr>
            <w:tcW w:w="952" w:type="dxa"/>
          </w:tcPr>
          <w:p w14:paraId="21E522A7" w14:textId="7EBE37A8" w:rsidR="007054BB" w:rsidRPr="00F56661" w:rsidRDefault="00CD0DC8" w:rsidP="00F1325A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2009</w:t>
            </w:r>
          </w:p>
        </w:tc>
        <w:tc>
          <w:tcPr>
            <w:tcW w:w="1696" w:type="dxa"/>
          </w:tcPr>
          <w:p w14:paraId="6E6F2D9E" w14:textId="752451AB" w:rsidR="007054BB" w:rsidRPr="00F56661" w:rsidRDefault="00CD0DC8" w:rsidP="00F1325A">
            <w:pPr>
              <w:rPr>
                <w:rFonts w:cs="Linux Libertine"/>
                <w:sz w:val="22"/>
                <w:szCs w:val="22"/>
              </w:rPr>
            </w:pPr>
            <w:proofErr w:type="spellStart"/>
            <w:r w:rsidRPr="00F56661">
              <w:rPr>
                <w:rFonts w:cs="Linux Libertine"/>
                <w:sz w:val="22"/>
                <w:szCs w:val="22"/>
              </w:rPr>
              <w:t>Kupang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District Court</w:t>
            </w:r>
          </w:p>
        </w:tc>
        <w:tc>
          <w:tcPr>
            <w:tcW w:w="1557" w:type="dxa"/>
          </w:tcPr>
          <w:p w14:paraId="3A35F525" w14:textId="7E15005F" w:rsidR="007054BB" w:rsidRPr="00F56661" w:rsidRDefault="00CD0DC8" w:rsidP="00F1325A">
            <w:pPr>
              <w:rPr>
                <w:rFonts w:cs="Linux Libertine"/>
                <w:sz w:val="22"/>
                <w:szCs w:val="22"/>
              </w:rPr>
            </w:pPr>
            <w:proofErr w:type="spellStart"/>
            <w:r w:rsidRPr="00F56661">
              <w:rPr>
                <w:rFonts w:cs="Linux Libertine"/>
                <w:sz w:val="22"/>
                <w:szCs w:val="22"/>
              </w:rPr>
              <w:t>Nimrot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</w:t>
            </w:r>
            <w:proofErr w:type="spellStart"/>
            <w:r w:rsidRPr="00F56661">
              <w:rPr>
                <w:rFonts w:cs="Linux Libertine"/>
                <w:sz w:val="22"/>
                <w:szCs w:val="22"/>
              </w:rPr>
              <w:t>Lasbaun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and Friends / Christian</w:t>
            </w:r>
          </w:p>
        </w:tc>
        <w:tc>
          <w:tcPr>
            <w:tcW w:w="2825" w:type="dxa"/>
          </w:tcPr>
          <w:p w14:paraId="430A51E6" w14:textId="4050D6CF" w:rsidR="007054BB" w:rsidRPr="00F56661" w:rsidRDefault="00CD0DC8" w:rsidP="00F1325A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They held a belief that Zion was the divine city of God.</w:t>
            </w:r>
          </w:p>
        </w:tc>
        <w:tc>
          <w:tcPr>
            <w:tcW w:w="1839" w:type="dxa"/>
          </w:tcPr>
          <w:p w14:paraId="7DF4CD00" w14:textId="220F5A70" w:rsidR="007054BB" w:rsidRPr="00F56661" w:rsidRDefault="00B9649D" w:rsidP="00F1325A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A sentence of six  months of incarceration.</w:t>
            </w:r>
          </w:p>
        </w:tc>
      </w:tr>
      <w:tr w:rsidR="007054BB" w:rsidRPr="00F56661" w14:paraId="2062EDF6" w14:textId="77777777" w:rsidTr="00F56661">
        <w:tc>
          <w:tcPr>
            <w:tcW w:w="481" w:type="dxa"/>
          </w:tcPr>
          <w:p w14:paraId="656EACC3" w14:textId="7A7AF4AD" w:rsidR="007054BB" w:rsidRPr="00F56661" w:rsidRDefault="00315EE4" w:rsidP="00F1325A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5</w:t>
            </w:r>
          </w:p>
        </w:tc>
        <w:tc>
          <w:tcPr>
            <w:tcW w:w="952" w:type="dxa"/>
          </w:tcPr>
          <w:p w14:paraId="61E69798" w14:textId="0C9DD1B5" w:rsidR="007054BB" w:rsidRPr="00F56661" w:rsidRDefault="00315EE4" w:rsidP="00F1325A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2009</w:t>
            </w:r>
          </w:p>
        </w:tc>
        <w:tc>
          <w:tcPr>
            <w:tcW w:w="1696" w:type="dxa"/>
          </w:tcPr>
          <w:p w14:paraId="66528B7E" w14:textId="29B5F727" w:rsidR="007054BB" w:rsidRPr="00F56661" w:rsidRDefault="00315EE4" w:rsidP="00F1325A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District Court Ambon</w:t>
            </w:r>
          </w:p>
        </w:tc>
        <w:tc>
          <w:tcPr>
            <w:tcW w:w="1557" w:type="dxa"/>
          </w:tcPr>
          <w:p w14:paraId="07BE427C" w14:textId="2AEE16ED" w:rsidR="007054BB" w:rsidRPr="00F56661" w:rsidRDefault="00315EE4" w:rsidP="00315EE4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 xml:space="preserve">Wilhelmina </w:t>
            </w:r>
            <w:proofErr w:type="spellStart"/>
            <w:r w:rsidRPr="00F56661">
              <w:rPr>
                <w:rFonts w:cs="Linux Libertine"/>
                <w:sz w:val="22"/>
                <w:szCs w:val="22"/>
              </w:rPr>
              <w:t>Holle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/ </w:t>
            </w:r>
            <w:r w:rsidR="00041EF2" w:rsidRPr="00F56661">
              <w:rPr>
                <w:rFonts w:cs="Linux Libertine"/>
                <w:sz w:val="22"/>
                <w:szCs w:val="22"/>
              </w:rPr>
              <w:t>Christian</w:t>
            </w:r>
          </w:p>
        </w:tc>
        <w:tc>
          <w:tcPr>
            <w:tcW w:w="2825" w:type="dxa"/>
          </w:tcPr>
          <w:p w14:paraId="29093D21" w14:textId="4E54DAF9" w:rsidR="007054BB" w:rsidRPr="00F56661" w:rsidRDefault="00315EE4" w:rsidP="00F1325A">
            <w:pPr>
              <w:rPr>
                <w:rFonts w:cs="Linux Libertine"/>
                <w:sz w:val="22"/>
                <w:szCs w:val="22"/>
              </w:rPr>
            </w:pPr>
            <w:proofErr w:type="spellStart"/>
            <w:r w:rsidRPr="00F56661">
              <w:rPr>
                <w:rFonts w:cs="Linux Libertine"/>
                <w:sz w:val="22"/>
                <w:szCs w:val="22"/>
              </w:rPr>
              <w:t>Musohi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- Maluku Public Unrest</w:t>
            </w:r>
          </w:p>
        </w:tc>
        <w:tc>
          <w:tcPr>
            <w:tcW w:w="1839" w:type="dxa"/>
          </w:tcPr>
          <w:p w14:paraId="627AE9A9" w14:textId="66A47D35" w:rsidR="007054BB" w:rsidRPr="00F56661" w:rsidRDefault="00315EE4" w:rsidP="00F1325A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A sentence of one year of incarceration.</w:t>
            </w:r>
          </w:p>
        </w:tc>
      </w:tr>
      <w:tr w:rsidR="007054BB" w:rsidRPr="00F56661" w14:paraId="1B93648D" w14:textId="77777777" w:rsidTr="00F56661">
        <w:tc>
          <w:tcPr>
            <w:tcW w:w="481" w:type="dxa"/>
          </w:tcPr>
          <w:p w14:paraId="718C43ED" w14:textId="61954BE0" w:rsidR="007054BB" w:rsidRPr="00F56661" w:rsidRDefault="00195E0D" w:rsidP="00F1325A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6</w:t>
            </w:r>
          </w:p>
        </w:tc>
        <w:tc>
          <w:tcPr>
            <w:tcW w:w="952" w:type="dxa"/>
          </w:tcPr>
          <w:p w14:paraId="2D16D2FC" w14:textId="40141315" w:rsidR="007054BB" w:rsidRPr="00F56661" w:rsidRDefault="00195E0D" w:rsidP="00F1325A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2011</w:t>
            </w:r>
          </w:p>
        </w:tc>
        <w:tc>
          <w:tcPr>
            <w:tcW w:w="1696" w:type="dxa"/>
          </w:tcPr>
          <w:p w14:paraId="5FA8D900" w14:textId="4FD8CEF9" w:rsidR="007054BB" w:rsidRPr="00F56661" w:rsidRDefault="00195E0D" w:rsidP="00F1325A">
            <w:pPr>
              <w:rPr>
                <w:rFonts w:cs="Linux Libertine"/>
                <w:sz w:val="22"/>
                <w:szCs w:val="22"/>
              </w:rPr>
            </w:pPr>
            <w:proofErr w:type="spellStart"/>
            <w:r w:rsidRPr="00F56661">
              <w:rPr>
                <w:rFonts w:cs="Linux Libertine"/>
                <w:sz w:val="22"/>
                <w:szCs w:val="22"/>
              </w:rPr>
              <w:t>Blitar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District Court</w:t>
            </w:r>
          </w:p>
        </w:tc>
        <w:tc>
          <w:tcPr>
            <w:tcW w:w="1557" w:type="dxa"/>
          </w:tcPr>
          <w:p w14:paraId="6B99AB77" w14:textId="1C90DD26" w:rsidR="007054BB" w:rsidRPr="00F56661" w:rsidRDefault="00041EF2" w:rsidP="00F1325A">
            <w:pPr>
              <w:rPr>
                <w:rFonts w:cs="Linux Libertine"/>
                <w:sz w:val="22"/>
                <w:szCs w:val="22"/>
              </w:rPr>
            </w:pPr>
            <w:proofErr w:type="spellStart"/>
            <w:r w:rsidRPr="00F56661">
              <w:rPr>
                <w:rFonts w:cs="Linux Libertine"/>
                <w:sz w:val="22"/>
                <w:szCs w:val="22"/>
              </w:rPr>
              <w:t>Miftakhur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</w:t>
            </w:r>
            <w:proofErr w:type="spellStart"/>
            <w:r w:rsidRPr="00F56661">
              <w:rPr>
                <w:rFonts w:cs="Linux Libertine"/>
                <w:sz w:val="22"/>
                <w:szCs w:val="22"/>
              </w:rPr>
              <w:t>Rosyidin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bin </w:t>
            </w:r>
            <w:proofErr w:type="spellStart"/>
            <w:r w:rsidRPr="00F56661">
              <w:rPr>
                <w:rFonts w:cs="Linux Libertine"/>
                <w:sz w:val="22"/>
                <w:szCs w:val="22"/>
              </w:rPr>
              <w:t>Winarko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(RIP) / Moslem</w:t>
            </w:r>
          </w:p>
        </w:tc>
        <w:tc>
          <w:tcPr>
            <w:tcW w:w="2825" w:type="dxa"/>
          </w:tcPr>
          <w:p w14:paraId="0153E59A" w14:textId="2BD7293A" w:rsidR="007054BB" w:rsidRPr="00F56661" w:rsidRDefault="00041EF2" w:rsidP="00F1325A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A Muslim person who drew a cross inside a mosque.</w:t>
            </w:r>
          </w:p>
        </w:tc>
        <w:tc>
          <w:tcPr>
            <w:tcW w:w="1839" w:type="dxa"/>
          </w:tcPr>
          <w:p w14:paraId="0A9BF1AE" w14:textId="7750FD98" w:rsidR="007054BB" w:rsidRPr="00F56661" w:rsidRDefault="00041EF2" w:rsidP="00F1325A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A sentence of four months of incarceration.</w:t>
            </w:r>
          </w:p>
        </w:tc>
      </w:tr>
      <w:tr w:rsidR="007054BB" w:rsidRPr="00F56661" w14:paraId="46EA1663" w14:textId="77777777" w:rsidTr="00F56661">
        <w:tc>
          <w:tcPr>
            <w:tcW w:w="481" w:type="dxa"/>
          </w:tcPr>
          <w:p w14:paraId="38C46C2E" w14:textId="28F30614" w:rsidR="007054BB" w:rsidRPr="00F56661" w:rsidRDefault="00041EF2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7</w:t>
            </w:r>
          </w:p>
        </w:tc>
        <w:tc>
          <w:tcPr>
            <w:tcW w:w="952" w:type="dxa"/>
          </w:tcPr>
          <w:p w14:paraId="6276E2A5" w14:textId="3ACC3C9C" w:rsidR="007054BB" w:rsidRPr="00F56661" w:rsidRDefault="00041EF2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2012</w:t>
            </w:r>
          </w:p>
        </w:tc>
        <w:tc>
          <w:tcPr>
            <w:tcW w:w="1696" w:type="dxa"/>
          </w:tcPr>
          <w:p w14:paraId="05E1CE27" w14:textId="36BB14F6" w:rsidR="007054BB" w:rsidRPr="00F56661" w:rsidRDefault="00041EF2">
            <w:pPr>
              <w:rPr>
                <w:rFonts w:cs="Linux Libertine"/>
                <w:sz w:val="22"/>
                <w:szCs w:val="22"/>
              </w:rPr>
            </w:pPr>
            <w:proofErr w:type="spellStart"/>
            <w:r w:rsidRPr="00F56661">
              <w:rPr>
                <w:rFonts w:cs="Linux Libertine"/>
                <w:sz w:val="22"/>
                <w:szCs w:val="22"/>
              </w:rPr>
              <w:t>Garut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District Court</w:t>
            </w:r>
          </w:p>
        </w:tc>
        <w:tc>
          <w:tcPr>
            <w:tcW w:w="1557" w:type="dxa"/>
          </w:tcPr>
          <w:p w14:paraId="42AE6B76" w14:textId="1AD84111" w:rsidR="007054BB" w:rsidRPr="00F56661" w:rsidRDefault="00041EF2">
            <w:pPr>
              <w:rPr>
                <w:rFonts w:cs="Linux Libertine"/>
                <w:sz w:val="22"/>
                <w:szCs w:val="22"/>
              </w:rPr>
            </w:pPr>
            <w:proofErr w:type="spellStart"/>
            <w:r w:rsidRPr="00F56661">
              <w:rPr>
                <w:rFonts w:cs="Linux Libertine"/>
                <w:sz w:val="22"/>
                <w:szCs w:val="22"/>
              </w:rPr>
              <w:t>Sensen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</w:t>
            </w:r>
            <w:proofErr w:type="spellStart"/>
            <w:r w:rsidRPr="00F56661">
              <w:rPr>
                <w:rFonts w:cs="Linux Libertine"/>
                <w:sz w:val="22"/>
                <w:szCs w:val="22"/>
              </w:rPr>
              <w:t>Komara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/ Moslem minority</w:t>
            </w:r>
          </w:p>
        </w:tc>
        <w:tc>
          <w:tcPr>
            <w:tcW w:w="2825" w:type="dxa"/>
          </w:tcPr>
          <w:p w14:paraId="385D57AC" w14:textId="139B478C" w:rsidR="007054BB" w:rsidRPr="00F56661" w:rsidRDefault="00041EF2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A follower of Indonesian Islamic Nation.</w:t>
            </w:r>
          </w:p>
        </w:tc>
        <w:tc>
          <w:tcPr>
            <w:tcW w:w="1839" w:type="dxa"/>
          </w:tcPr>
          <w:p w14:paraId="6FF93819" w14:textId="2EAD54F7" w:rsidR="007054BB" w:rsidRPr="00F56661" w:rsidRDefault="00041EF2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1-year treatment in mental Institution</w:t>
            </w:r>
          </w:p>
        </w:tc>
      </w:tr>
      <w:tr w:rsidR="00041EF2" w:rsidRPr="00F56661" w14:paraId="7DA16C0C" w14:textId="77777777" w:rsidTr="00F56661">
        <w:tc>
          <w:tcPr>
            <w:tcW w:w="481" w:type="dxa"/>
          </w:tcPr>
          <w:p w14:paraId="599DC391" w14:textId="512A3174" w:rsidR="00041EF2" w:rsidRPr="00F56661" w:rsidRDefault="006C442D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8</w:t>
            </w:r>
          </w:p>
        </w:tc>
        <w:tc>
          <w:tcPr>
            <w:tcW w:w="952" w:type="dxa"/>
          </w:tcPr>
          <w:p w14:paraId="14647376" w14:textId="1DF09D28" w:rsidR="00041EF2" w:rsidRPr="00F56661" w:rsidRDefault="006C442D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2012</w:t>
            </w:r>
          </w:p>
        </w:tc>
        <w:tc>
          <w:tcPr>
            <w:tcW w:w="1696" w:type="dxa"/>
          </w:tcPr>
          <w:p w14:paraId="6CAE2AEA" w14:textId="0CA98E85" w:rsidR="00041EF2" w:rsidRPr="00F56661" w:rsidRDefault="006C442D">
            <w:pPr>
              <w:rPr>
                <w:rFonts w:cs="Linux Libertine"/>
                <w:sz w:val="22"/>
                <w:szCs w:val="22"/>
              </w:rPr>
            </w:pPr>
            <w:proofErr w:type="spellStart"/>
            <w:r w:rsidRPr="00F56661">
              <w:rPr>
                <w:rFonts w:cs="Linux Libertine"/>
                <w:sz w:val="22"/>
                <w:szCs w:val="22"/>
              </w:rPr>
              <w:t>Sampang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District Court</w:t>
            </w:r>
          </w:p>
        </w:tc>
        <w:tc>
          <w:tcPr>
            <w:tcW w:w="1557" w:type="dxa"/>
          </w:tcPr>
          <w:p w14:paraId="70B143EC" w14:textId="2D3508FB" w:rsidR="00041EF2" w:rsidRPr="00F56661" w:rsidRDefault="006C442D">
            <w:pPr>
              <w:rPr>
                <w:rFonts w:cs="Linux Libertine"/>
                <w:sz w:val="22"/>
                <w:szCs w:val="22"/>
              </w:rPr>
            </w:pPr>
            <w:proofErr w:type="spellStart"/>
            <w:r w:rsidRPr="00F56661">
              <w:rPr>
                <w:rFonts w:cs="Linux Libertine"/>
                <w:sz w:val="22"/>
                <w:szCs w:val="22"/>
              </w:rPr>
              <w:t>Tajul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</w:t>
            </w:r>
            <w:proofErr w:type="spellStart"/>
            <w:r w:rsidRPr="00F56661">
              <w:rPr>
                <w:rFonts w:cs="Linux Libertine"/>
                <w:sz w:val="22"/>
                <w:szCs w:val="22"/>
              </w:rPr>
              <w:t>Muluk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/ Moslem minority</w:t>
            </w:r>
          </w:p>
        </w:tc>
        <w:tc>
          <w:tcPr>
            <w:tcW w:w="2825" w:type="dxa"/>
          </w:tcPr>
          <w:p w14:paraId="5B87AABF" w14:textId="5EEA63D2" w:rsidR="00041EF2" w:rsidRPr="00F56661" w:rsidRDefault="006C442D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A Shia leader</w:t>
            </w:r>
          </w:p>
        </w:tc>
        <w:tc>
          <w:tcPr>
            <w:tcW w:w="1839" w:type="dxa"/>
          </w:tcPr>
          <w:p w14:paraId="7EAE3E85" w14:textId="493B5E6F" w:rsidR="00041EF2" w:rsidRPr="00F56661" w:rsidRDefault="006C442D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 xml:space="preserve">A sentence of </w:t>
            </w:r>
            <w:r w:rsidR="004C7915" w:rsidRPr="00F56661">
              <w:rPr>
                <w:rFonts w:cs="Linux Libertine"/>
                <w:sz w:val="22"/>
                <w:szCs w:val="22"/>
              </w:rPr>
              <w:t>1-year incarceration  and Increased to four years by High Court</w:t>
            </w:r>
          </w:p>
        </w:tc>
      </w:tr>
      <w:tr w:rsidR="00041EF2" w:rsidRPr="00F56661" w14:paraId="007366E0" w14:textId="77777777" w:rsidTr="00F56661">
        <w:tc>
          <w:tcPr>
            <w:tcW w:w="481" w:type="dxa"/>
          </w:tcPr>
          <w:p w14:paraId="27483639" w14:textId="5BDD317F" w:rsidR="00041EF2" w:rsidRPr="00F56661" w:rsidRDefault="004C7915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9</w:t>
            </w:r>
          </w:p>
        </w:tc>
        <w:tc>
          <w:tcPr>
            <w:tcW w:w="952" w:type="dxa"/>
          </w:tcPr>
          <w:p w14:paraId="1854EEEB" w14:textId="6F0876DB" w:rsidR="00041EF2" w:rsidRPr="00F56661" w:rsidRDefault="00A538BD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2012</w:t>
            </w:r>
          </w:p>
        </w:tc>
        <w:tc>
          <w:tcPr>
            <w:tcW w:w="1696" w:type="dxa"/>
          </w:tcPr>
          <w:p w14:paraId="0D5E686B" w14:textId="5F465EA2" w:rsidR="00041EF2" w:rsidRPr="00F56661" w:rsidRDefault="00A538BD">
            <w:pPr>
              <w:rPr>
                <w:rFonts w:cs="Linux Libertine"/>
                <w:sz w:val="22"/>
                <w:szCs w:val="22"/>
              </w:rPr>
            </w:pPr>
            <w:proofErr w:type="spellStart"/>
            <w:r w:rsidRPr="00F56661">
              <w:rPr>
                <w:rFonts w:cs="Linux Libertine"/>
                <w:sz w:val="22"/>
                <w:szCs w:val="22"/>
              </w:rPr>
              <w:t>Dompu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District Court</w:t>
            </w:r>
          </w:p>
        </w:tc>
        <w:tc>
          <w:tcPr>
            <w:tcW w:w="1557" w:type="dxa"/>
          </w:tcPr>
          <w:p w14:paraId="79D88970" w14:textId="2F2AB1D1" w:rsidR="00041EF2" w:rsidRPr="00F56661" w:rsidRDefault="00A538BD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 xml:space="preserve">Charles </w:t>
            </w:r>
            <w:proofErr w:type="spellStart"/>
            <w:r w:rsidRPr="00F56661">
              <w:rPr>
                <w:rFonts w:cs="Linux Libertine"/>
                <w:sz w:val="22"/>
                <w:szCs w:val="22"/>
              </w:rPr>
              <w:t>Sitorus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/ Christian</w:t>
            </w:r>
          </w:p>
        </w:tc>
        <w:tc>
          <w:tcPr>
            <w:tcW w:w="2825" w:type="dxa"/>
          </w:tcPr>
          <w:p w14:paraId="031D9337" w14:textId="0A129111" w:rsidR="00041EF2" w:rsidRPr="00F56661" w:rsidRDefault="00A538BD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Christianity Teaching of Kindness Books distribution</w:t>
            </w:r>
          </w:p>
        </w:tc>
        <w:tc>
          <w:tcPr>
            <w:tcW w:w="1839" w:type="dxa"/>
          </w:tcPr>
          <w:p w14:paraId="20A54C78" w14:textId="29CC622A" w:rsidR="00041EF2" w:rsidRPr="00F56661" w:rsidRDefault="00A538BD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 xml:space="preserve">A sentence of 1-year and two months incarceration  </w:t>
            </w:r>
          </w:p>
        </w:tc>
      </w:tr>
      <w:tr w:rsidR="004C7915" w:rsidRPr="00F56661" w14:paraId="695BD07D" w14:textId="77777777" w:rsidTr="00F56661">
        <w:tc>
          <w:tcPr>
            <w:tcW w:w="481" w:type="dxa"/>
          </w:tcPr>
          <w:p w14:paraId="5BBCD45A" w14:textId="6F63C324" w:rsidR="004C7915" w:rsidRPr="00F56661" w:rsidRDefault="00A538BD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lastRenderedPageBreak/>
              <w:t>10</w:t>
            </w:r>
          </w:p>
        </w:tc>
        <w:tc>
          <w:tcPr>
            <w:tcW w:w="952" w:type="dxa"/>
          </w:tcPr>
          <w:p w14:paraId="762B785A" w14:textId="323D7F65" w:rsidR="004C7915" w:rsidRPr="00F56661" w:rsidRDefault="00135FE1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2013</w:t>
            </w:r>
          </w:p>
        </w:tc>
        <w:tc>
          <w:tcPr>
            <w:tcW w:w="1696" w:type="dxa"/>
          </w:tcPr>
          <w:p w14:paraId="7CB517F7" w14:textId="1B6EABF3" w:rsidR="004C7915" w:rsidRPr="00F56661" w:rsidRDefault="00135FE1">
            <w:pPr>
              <w:rPr>
                <w:rFonts w:cs="Linux Libertine"/>
                <w:sz w:val="22"/>
                <w:szCs w:val="22"/>
              </w:rPr>
            </w:pPr>
            <w:proofErr w:type="spellStart"/>
            <w:r w:rsidRPr="00F56661">
              <w:rPr>
                <w:rFonts w:cs="Linux Libertine"/>
                <w:sz w:val="22"/>
                <w:szCs w:val="22"/>
              </w:rPr>
              <w:t>Kalabahi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District Court</w:t>
            </w:r>
          </w:p>
        </w:tc>
        <w:tc>
          <w:tcPr>
            <w:tcW w:w="1557" w:type="dxa"/>
          </w:tcPr>
          <w:p w14:paraId="4A6567ED" w14:textId="074F99EA" w:rsidR="004C7915" w:rsidRPr="00F56661" w:rsidRDefault="00135FE1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 xml:space="preserve">Alfred </w:t>
            </w:r>
            <w:proofErr w:type="spellStart"/>
            <w:r w:rsidRPr="00F56661">
              <w:rPr>
                <w:rFonts w:cs="Linux Libertine"/>
                <w:sz w:val="22"/>
                <w:szCs w:val="22"/>
              </w:rPr>
              <w:t>Waang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/ Christian</w:t>
            </w:r>
          </w:p>
        </w:tc>
        <w:tc>
          <w:tcPr>
            <w:tcW w:w="2825" w:type="dxa"/>
          </w:tcPr>
          <w:p w14:paraId="2F50B90E" w14:textId="3D601E63" w:rsidR="004C7915" w:rsidRPr="00F56661" w:rsidRDefault="00135FE1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 xml:space="preserve">Forced a </w:t>
            </w:r>
            <w:proofErr w:type="spellStart"/>
            <w:r w:rsidRPr="00F56661">
              <w:rPr>
                <w:rFonts w:cs="Linux Libertine"/>
                <w:sz w:val="22"/>
                <w:szCs w:val="22"/>
              </w:rPr>
              <w:t>moslem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kid to eat pork.</w:t>
            </w:r>
          </w:p>
        </w:tc>
        <w:tc>
          <w:tcPr>
            <w:tcW w:w="1839" w:type="dxa"/>
          </w:tcPr>
          <w:p w14:paraId="46D80C47" w14:textId="01431FDF" w:rsidR="004C7915" w:rsidRPr="00F56661" w:rsidRDefault="00135FE1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A sentence of one year of incarceration.</w:t>
            </w:r>
          </w:p>
        </w:tc>
      </w:tr>
      <w:tr w:rsidR="004C7915" w:rsidRPr="00F56661" w14:paraId="1886930E" w14:textId="77777777" w:rsidTr="00F56661">
        <w:tc>
          <w:tcPr>
            <w:tcW w:w="481" w:type="dxa"/>
          </w:tcPr>
          <w:p w14:paraId="48ADCB7A" w14:textId="3B12C019" w:rsidR="004C7915" w:rsidRPr="00F56661" w:rsidRDefault="00322B72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11</w:t>
            </w:r>
          </w:p>
        </w:tc>
        <w:tc>
          <w:tcPr>
            <w:tcW w:w="952" w:type="dxa"/>
          </w:tcPr>
          <w:p w14:paraId="4E63D5FF" w14:textId="175C8663" w:rsidR="004C7915" w:rsidRPr="00F56661" w:rsidRDefault="00322B72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2013</w:t>
            </w:r>
          </w:p>
        </w:tc>
        <w:tc>
          <w:tcPr>
            <w:tcW w:w="1696" w:type="dxa"/>
          </w:tcPr>
          <w:p w14:paraId="671566D5" w14:textId="36B17955" w:rsidR="004C7915" w:rsidRPr="00F56661" w:rsidRDefault="00322B72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District Court Denpasar</w:t>
            </w:r>
          </w:p>
        </w:tc>
        <w:tc>
          <w:tcPr>
            <w:tcW w:w="1557" w:type="dxa"/>
          </w:tcPr>
          <w:p w14:paraId="3B16F95B" w14:textId="1851AF7A" w:rsidR="004C7915" w:rsidRPr="00F56661" w:rsidRDefault="00322B72">
            <w:pPr>
              <w:rPr>
                <w:rFonts w:cs="Linux Libertine"/>
                <w:sz w:val="22"/>
                <w:szCs w:val="22"/>
              </w:rPr>
            </w:pPr>
            <w:proofErr w:type="spellStart"/>
            <w:r w:rsidRPr="00F56661">
              <w:rPr>
                <w:rFonts w:cs="Linux Libertine"/>
                <w:sz w:val="22"/>
                <w:szCs w:val="22"/>
              </w:rPr>
              <w:t>Rusgiani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/ Christian</w:t>
            </w:r>
          </w:p>
        </w:tc>
        <w:tc>
          <w:tcPr>
            <w:tcW w:w="2825" w:type="dxa"/>
          </w:tcPr>
          <w:p w14:paraId="7B68FB2F" w14:textId="3BA8F019" w:rsidR="004C7915" w:rsidRPr="00F56661" w:rsidRDefault="00322B72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D</w:t>
            </w:r>
            <w:r w:rsidRPr="00F56661">
              <w:rPr>
                <w:rFonts w:cs="Linux Libertine"/>
                <w:sz w:val="22"/>
                <w:szCs w:val="22"/>
              </w:rPr>
              <w:t>isrupt the harmony amongst religious communities and could potentially dishonor the Hindu religion.</w:t>
            </w:r>
          </w:p>
        </w:tc>
        <w:tc>
          <w:tcPr>
            <w:tcW w:w="1839" w:type="dxa"/>
          </w:tcPr>
          <w:p w14:paraId="05794632" w14:textId="51CF05E3" w:rsidR="004C7915" w:rsidRPr="00F56661" w:rsidRDefault="00322B72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One year and 2 months of incarceration.</w:t>
            </w:r>
          </w:p>
        </w:tc>
      </w:tr>
      <w:tr w:rsidR="004C7915" w:rsidRPr="00F56661" w14:paraId="0A258147" w14:textId="77777777" w:rsidTr="00F56661">
        <w:tc>
          <w:tcPr>
            <w:tcW w:w="481" w:type="dxa"/>
          </w:tcPr>
          <w:p w14:paraId="45E28E6D" w14:textId="25878A3C" w:rsidR="004C7915" w:rsidRPr="00F56661" w:rsidRDefault="00FF01CB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12</w:t>
            </w:r>
          </w:p>
        </w:tc>
        <w:tc>
          <w:tcPr>
            <w:tcW w:w="952" w:type="dxa"/>
          </w:tcPr>
          <w:p w14:paraId="1F7EB6AE" w14:textId="3B85596D" w:rsidR="004C7915" w:rsidRPr="00F56661" w:rsidRDefault="00FF01CB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2018</w:t>
            </w:r>
          </w:p>
        </w:tc>
        <w:tc>
          <w:tcPr>
            <w:tcW w:w="1696" w:type="dxa"/>
          </w:tcPr>
          <w:p w14:paraId="5B32E4D6" w14:textId="1A18306C" w:rsidR="004C7915" w:rsidRPr="00F56661" w:rsidRDefault="00FF01CB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Medan District Court</w:t>
            </w:r>
          </w:p>
        </w:tc>
        <w:tc>
          <w:tcPr>
            <w:tcW w:w="1557" w:type="dxa"/>
          </w:tcPr>
          <w:p w14:paraId="4A81C55A" w14:textId="590AD5DD" w:rsidR="004C7915" w:rsidRPr="00F56661" w:rsidRDefault="00FF01CB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Meiliana / Buddhist</w:t>
            </w:r>
          </w:p>
        </w:tc>
        <w:tc>
          <w:tcPr>
            <w:tcW w:w="2825" w:type="dxa"/>
          </w:tcPr>
          <w:p w14:paraId="6F7CDED7" w14:textId="5E375EB8" w:rsidR="004C7915" w:rsidRPr="00F56661" w:rsidRDefault="00FF01CB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>Complaining to a mosque’s admin for set</w:t>
            </w:r>
            <w:r w:rsidR="00BF6914" w:rsidRPr="00F56661">
              <w:rPr>
                <w:rFonts w:cs="Linux Libertine"/>
                <w:sz w:val="22"/>
                <w:szCs w:val="22"/>
              </w:rPr>
              <w:t>ting</w:t>
            </w:r>
            <w:r w:rsidRPr="00F56661">
              <w:rPr>
                <w:rFonts w:cs="Linux Libertine"/>
                <w:sz w:val="22"/>
                <w:szCs w:val="22"/>
              </w:rPr>
              <w:t xml:space="preserve"> the </w:t>
            </w:r>
            <w:r w:rsidR="00BF6914" w:rsidRPr="00F56661">
              <w:rPr>
                <w:rFonts w:cs="Linux Libertine"/>
                <w:sz w:val="22"/>
                <w:szCs w:val="22"/>
              </w:rPr>
              <w:t xml:space="preserve">mosque’s </w:t>
            </w:r>
            <w:r w:rsidRPr="00F56661">
              <w:rPr>
                <w:rFonts w:cs="Linux Libertine"/>
                <w:sz w:val="22"/>
                <w:szCs w:val="22"/>
              </w:rPr>
              <w:t xml:space="preserve">loudspeaker for </w:t>
            </w:r>
            <w:proofErr w:type="spellStart"/>
            <w:r w:rsidRPr="00F56661">
              <w:rPr>
                <w:rFonts w:cs="Linux Libertine"/>
                <w:sz w:val="22"/>
                <w:szCs w:val="22"/>
              </w:rPr>
              <w:t>Athan</w:t>
            </w:r>
            <w:proofErr w:type="spellEnd"/>
            <w:r w:rsidRPr="00F56661">
              <w:rPr>
                <w:rFonts w:cs="Linux Libertine"/>
                <w:sz w:val="22"/>
                <w:szCs w:val="22"/>
              </w:rPr>
              <w:t xml:space="preserve"> too loud.</w:t>
            </w:r>
          </w:p>
        </w:tc>
        <w:tc>
          <w:tcPr>
            <w:tcW w:w="1839" w:type="dxa"/>
          </w:tcPr>
          <w:p w14:paraId="247DD372" w14:textId="6B6E3667" w:rsidR="004C7915" w:rsidRPr="00F56661" w:rsidRDefault="00F56661">
            <w:pPr>
              <w:rPr>
                <w:rFonts w:cs="Linux Libertine"/>
                <w:sz w:val="22"/>
                <w:szCs w:val="22"/>
              </w:rPr>
            </w:pPr>
            <w:r w:rsidRPr="00F56661">
              <w:rPr>
                <w:rFonts w:cs="Linux Libertine"/>
                <w:sz w:val="22"/>
                <w:szCs w:val="22"/>
              </w:rPr>
              <w:t xml:space="preserve">A sentence of </w:t>
            </w:r>
            <w:r w:rsidRPr="00F56661">
              <w:rPr>
                <w:rFonts w:cs="Linux Libertine"/>
                <w:sz w:val="22"/>
                <w:szCs w:val="22"/>
              </w:rPr>
              <w:t xml:space="preserve">1 year and 6 months </w:t>
            </w:r>
            <w:r w:rsidRPr="00F56661">
              <w:rPr>
                <w:rFonts w:cs="Linux Libertine"/>
                <w:sz w:val="22"/>
                <w:szCs w:val="22"/>
              </w:rPr>
              <w:t>incarceration.</w:t>
            </w:r>
          </w:p>
        </w:tc>
      </w:tr>
    </w:tbl>
    <w:p w14:paraId="74886AD1" w14:textId="2343578A" w:rsidR="007054BB" w:rsidRDefault="007054BB">
      <w:r w:rsidRPr="007054BB">
        <w:tab/>
      </w:r>
      <w:r w:rsidRPr="007054BB">
        <w:tab/>
      </w:r>
      <w:r w:rsidRPr="007054BB">
        <w:tab/>
      </w:r>
      <w:r w:rsidRPr="007054BB">
        <w:tab/>
      </w:r>
      <w:r w:rsidRPr="007054BB">
        <w:tab/>
      </w:r>
    </w:p>
    <w:p w14:paraId="55AFB608" w14:textId="77777777" w:rsidR="007054BB" w:rsidRDefault="007054BB"/>
    <w:p w14:paraId="5BCA0CFA" w14:textId="77777777" w:rsidR="007054BB" w:rsidRDefault="007054BB"/>
    <w:tbl>
      <w:tblPr>
        <w:tblStyle w:val="TableGridLight"/>
        <w:tblpPr w:leftFromText="180" w:rightFromText="180" w:vertAnchor="text" w:tblpY="1"/>
        <w:tblW w:w="8360" w:type="dxa"/>
        <w:tblLook w:val="0000" w:firstRow="0" w:lastRow="0" w:firstColumn="0" w:lastColumn="0" w:noHBand="0" w:noVBand="0"/>
      </w:tblPr>
      <w:tblGrid>
        <w:gridCol w:w="624"/>
        <w:gridCol w:w="1308"/>
        <w:gridCol w:w="654"/>
        <w:gridCol w:w="1814"/>
        <w:gridCol w:w="1348"/>
        <w:gridCol w:w="1158"/>
        <w:gridCol w:w="1454"/>
      </w:tblGrid>
      <w:tr w:rsidR="007054BB" w:rsidRPr="00672A6A" w14:paraId="0C445E71" w14:textId="77777777" w:rsidTr="007054BB">
        <w:trPr>
          <w:trHeight w:val="525"/>
          <w:tblHeader/>
        </w:trPr>
        <w:tc>
          <w:tcPr>
            <w:tcW w:w="624" w:type="dxa"/>
            <w:shd w:val="clear" w:color="auto" w:fill="D0CECE" w:themeFill="background2" w:themeFillShade="E6"/>
          </w:tcPr>
          <w:p w14:paraId="1576227D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No.</w:t>
            </w:r>
          </w:p>
        </w:tc>
        <w:tc>
          <w:tcPr>
            <w:tcW w:w="1308" w:type="dxa"/>
            <w:shd w:val="clear" w:color="auto" w:fill="D0CECE" w:themeFill="background2" w:themeFillShade="E6"/>
          </w:tcPr>
          <w:p w14:paraId="7015E07C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The Court </w:t>
            </w:r>
          </w:p>
        </w:tc>
        <w:tc>
          <w:tcPr>
            <w:tcW w:w="654" w:type="dxa"/>
            <w:shd w:val="clear" w:color="auto" w:fill="D0CECE" w:themeFill="background2" w:themeFillShade="E6"/>
          </w:tcPr>
          <w:p w14:paraId="1251F567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Year</w:t>
            </w:r>
          </w:p>
        </w:tc>
        <w:tc>
          <w:tcPr>
            <w:tcW w:w="1814" w:type="dxa"/>
            <w:shd w:val="clear" w:color="auto" w:fill="D0CECE" w:themeFill="background2" w:themeFillShade="E6"/>
          </w:tcPr>
          <w:p w14:paraId="6D4029BC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Defendant’s Name</w:t>
            </w:r>
          </w:p>
        </w:tc>
        <w:tc>
          <w:tcPr>
            <w:tcW w:w="1348" w:type="dxa"/>
            <w:shd w:val="clear" w:color="auto" w:fill="D0CECE" w:themeFill="background2" w:themeFillShade="E6"/>
          </w:tcPr>
          <w:p w14:paraId="518E0FC6" w14:textId="77777777" w:rsidR="007054BB" w:rsidRPr="00672A6A" w:rsidRDefault="007054BB" w:rsidP="00F1325A">
            <w:pPr>
              <w:jc w:val="center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Defendant’s Religion</w:t>
            </w:r>
          </w:p>
        </w:tc>
        <w:tc>
          <w:tcPr>
            <w:tcW w:w="1158" w:type="dxa"/>
            <w:shd w:val="clear" w:color="auto" w:fill="D0CECE" w:themeFill="background2" w:themeFillShade="E6"/>
          </w:tcPr>
          <w:p w14:paraId="52001025" w14:textId="77777777" w:rsidR="007054BB" w:rsidRPr="00672A6A" w:rsidRDefault="007054BB" w:rsidP="00F1325A">
            <w:pPr>
              <w:ind w:firstLine="76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Indictment</w:t>
            </w:r>
          </w:p>
        </w:tc>
        <w:tc>
          <w:tcPr>
            <w:tcW w:w="1454" w:type="dxa"/>
            <w:shd w:val="clear" w:color="auto" w:fill="D0CECE" w:themeFill="background2" w:themeFillShade="E6"/>
          </w:tcPr>
          <w:p w14:paraId="677846E3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Punishment</w:t>
            </w:r>
          </w:p>
        </w:tc>
      </w:tr>
      <w:tr w:rsidR="007054BB" w:rsidRPr="00672A6A" w14:paraId="5EAD30CD" w14:textId="77777777" w:rsidTr="007054BB">
        <w:trPr>
          <w:trHeight w:val="525"/>
        </w:trPr>
        <w:tc>
          <w:tcPr>
            <w:tcW w:w="624" w:type="dxa"/>
          </w:tcPr>
          <w:p w14:paraId="35E7BEB6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</w:t>
            </w:r>
          </w:p>
        </w:tc>
        <w:tc>
          <w:tcPr>
            <w:tcW w:w="1308" w:type="dxa"/>
          </w:tcPr>
          <w:p w14:paraId="168C25A9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Medan District Court</w:t>
            </w:r>
          </w:p>
        </w:tc>
        <w:tc>
          <w:tcPr>
            <w:tcW w:w="654" w:type="dxa"/>
          </w:tcPr>
          <w:p w14:paraId="198D7A32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1968</w:t>
            </w:r>
          </w:p>
        </w:tc>
        <w:tc>
          <w:tcPr>
            <w:tcW w:w="1814" w:type="dxa"/>
          </w:tcPr>
          <w:p w14:paraId="639593AC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HB.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Jassin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</w:p>
          <w:p w14:paraId="7C4F2092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</w:p>
        </w:tc>
        <w:tc>
          <w:tcPr>
            <w:tcW w:w="1348" w:type="dxa"/>
          </w:tcPr>
          <w:p w14:paraId="02A1813F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Muslim who made</w:t>
            </w:r>
          </w:p>
          <w:p w14:paraId="08E7F946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short story “The sky is getting cloudy” (1968)</w:t>
            </w:r>
          </w:p>
        </w:tc>
        <w:tc>
          <w:tcPr>
            <w:tcW w:w="1158" w:type="dxa"/>
          </w:tcPr>
          <w:p w14:paraId="4652AC6D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6CADB2B1" w14:textId="7F646B21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1-year </w:t>
            </w:r>
            <w:r w:rsidR="002635B0">
              <w:rPr>
                <w:rFonts w:cs="Linux Libertine"/>
                <w:sz w:val="18"/>
                <w:szCs w:val="18"/>
              </w:rPr>
              <w:t xml:space="preserve">in prison </w:t>
            </w:r>
            <w:r w:rsidRPr="00672A6A">
              <w:rPr>
                <w:rFonts w:cs="Linux Libertine"/>
                <w:sz w:val="18"/>
                <w:szCs w:val="18"/>
              </w:rPr>
              <w:t>sentence with 2-year probation</w:t>
            </w:r>
          </w:p>
        </w:tc>
      </w:tr>
      <w:tr w:rsidR="007054BB" w:rsidRPr="00672A6A" w14:paraId="6399CDA3" w14:textId="77777777" w:rsidTr="007054BB">
        <w:trPr>
          <w:trHeight w:val="505"/>
        </w:trPr>
        <w:tc>
          <w:tcPr>
            <w:tcW w:w="624" w:type="dxa"/>
          </w:tcPr>
          <w:p w14:paraId="35361618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</w:t>
            </w:r>
          </w:p>
        </w:tc>
        <w:tc>
          <w:tcPr>
            <w:tcW w:w="1308" w:type="dxa"/>
          </w:tcPr>
          <w:p w14:paraId="76FA6697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Polewali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Mandar District Court</w:t>
            </w:r>
          </w:p>
        </w:tc>
        <w:tc>
          <w:tcPr>
            <w:tcW w:w="654" w:type="dxa"/>
          </w:tcPr>
          <w:p w14:paraId="7F3EA0D1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2005</w:t>
            </w:r>
          </w:p>
        </w:tc>
        <w:tc>
          <w:tcPr>
            <w:tcW w:w="1814" w:type="dxa"/>
          </w:tcPr>
          <w:p w14:paraId="20AC7CC5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Sumardin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Tappayya</w:t>
            </w:r>
            <w:proofErr w:type="spellEnd"/>
          </w:p>
          <w:p w14:paraId="143B5B60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</w:p>
        </w:tc>
        <w:tc>
          <w:tcPr>
            <w:tcW w:w="1348" w:type="dxa"/>
          </w:tcPr>
          <w:p w14:paraId="442D2221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Village Leader who Praying by Whistling (2005)</w:t>
            </w:r>
          </w:p>
        </w:tc>
        <w:tc>
          <w:tcPr>
            <w:tcW w:w="1158" w:type="dxa"/>
          </w:tcPr>
          <w:p w14:paraId="128324EE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4C2C893D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6 months sentence with 1-year probation</w:t>
            </w:r>
          </w:p>
        </w:tc>
      </w:tr>
      <w:tr w:rsidR="007054BB" w:rsidRPr="00672A6A" w14:paraId="201A2EEC" w14:textId="77777777" w:rsidTr="007054BB">
        <w:trPr>
          <w:trHeight w:val="933"/>
        </w:trPr>
        <w:tc>
          <w:tcPr>
            <w:tcW w:w="624" w:type="dxa"/>
          </w:tcPr>
          <w:p w14:paraId="1E72D64F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3</w:t>
            </w:r>
          </w:p>
        </w:tc>
        <w:tc>
          <w:tcPr>
            <w:tcW w:w="1308" w:type="dxa"/>
          </w:tcPr>
          <w:p w14:paraId="36946459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Makassar District Court</w:t>
            </w:r>
          </w:p>
        </w:tc>
        <w:tc>
          <w:tcPr>
            <w:tcW w:w="654" w:type="dxa"/>
          </w:tcPr>
          <w:p w14:paraId="75DA8764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2008</w:t>
            </w:r>
          </w:p>
        </w:tc>
        <w:tc>
          <w:tcPr>
            <w:tcW w:w="1814" w:type="dxa"/>
          </w:tcPr>
          <w:p w14:paraId="5B88F818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bookmarkStart w:id="0" w:name="OLE_LINK1"/>
            <w:bookmarkStart w:id="1" w:name="OLE_LINK2"/>
            <w:proofErr w:type="spellStart"/>
            <w:r w:rsidRPr="00672A6A">
              <w:rPr>
                <w:rFonts w:cs="Linux Libertine"/>
                <w:sz w:val="18"/>
                <w:szCs w:val="18"/>
              </w:rPr>
              <w:t>Hikmat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Faturiddin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, Abdul Qadri,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Fadli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,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Maulid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Syawal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and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Asrul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AB</w:t>
            </w:r>
            <w:bookmarkEnd w:id="0"/>
            <w:bookmarkEnd w:id="1"/>
          </w:p>
        </w:tc>
        <w:tc>
          <w:tcPr>
            <w:tcW w:w="1348" w:type="dxa"/>
          </w:tcPr>
          <w:p w14:paraId="30A298CC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Follower of Al-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Qiyadah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belief (2008)</w:t>
            </w:r>
          </w:p>
        </w:tc>
        <w:tc>
          <w:tcPr>
            <w:tcW w:w="1158" w:type="dxa"/>
          </w:tcPr>
          <w:p w14:paraId="68CC890C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09B28161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4 months sentence with 6 months’ probation</w:t>
            </w:r>
          </w:p>
        </w:tc>
      </w:tr>
      <w:tr w:rsidR="007054BB" w:rsidRPr="00672A6A" w14:paraId="699FD87A" w14:textId="77777777" w:rsidTr="007054BB">
        <w:trPr>
          <w:trHeight w:val="494"/>
        </w:trPr>
        <w:tc>
          <w:tcPr>
            <w:tcW w:w="624" w:type="dxa"/>
          </w:tcPr>
          <w:p w14:paraId="2786CE8E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4</w:t>
            </w:r>
          </w:p>
        </w:tc>
        <w:tc>
          <w:tcPr>
            <w:tcW w:w="1308" w:type="dxa"/>
          </w:tcPr>
          <w:p w14:paraId="79AEE79D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Kupang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District Court</w:t>
            </w:r>
          </w:p>
        </w:tc>
        <w:tc>
          <w:tcPr>
            <w:tcW w:w="654" w:type="dxa"/>
          </w:tcPr>
          <w:p w14:paraId="45F85D8F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2009</w:t>
            </w:r>
          </w:p>
        </w:tc>
        <w:tc>
          <w:tcPr>
            <w:tcW w:w="1814" w:type="dxa"/>
          </w:tcPr>
          <w:p w14:paraId="642A0399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Nimrot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Lasbaun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and Friends</w:t>
            </w:r>
          </w:p>
          <w:p w14:paraId="3AD8FDD1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</w:p>
        </w:tc>
        <w:tc>
          <w:tcPr>
            <w:tcW w:w="1348" w:type="dxa"/>
          </w:tcPr>
          <w:p w14:paraId="318E10B8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Christianity who believes Sion as the city of God (2009)</w:t>
            </w:r>
          </w:p>
        </w:tc>
        <w:tc>
          <w:tcPr>
            <w:tcW w:w="1158" w:type="dxa"/>
          </w:tcPr>
          <w:p w14:paraId="32243BDC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331938AB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6 months sentence</w:t>
            </w:r>
          </w:p>
        </w:tc>
      </w:tr>
      <w:tr w:rsidR="007054BB" w:rsidRPr="00672A6A" w14:paraId="26D815E5" w14:textId="77777777" w:rsidTr="007054BB">
        <w:trPr>
          <w:trHeight w:val="522"/>
        </w:trPr>
        <w:tc>
          <w:tcPr>
            <w:tcW w:w="624" w:type="dxa"/>
          </w:tcPr>
          <w:p w14:paraId="3440B0CA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5</w:t>
            </w:r>
          </w:p>
        </w:tc>
        <w:tc>
          <w:tcPr>
            <w:tcW w:w="1308" w:type="dxa"/>
          </w:tcPr>
          <w:p w14:paraId="30CB0183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District Court Ambon</w:t>
            </w:r>
          </w:p>
        </w:tc>
        <w:tc>
          <w:tcPr>
            <w:tcW w:w="654" w:type="dxa"/>
          </w:tcPr>
          <w:p w14:paraId="7705C70B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2009</w:t>
            </w:r>
          </w:p>
        </w:tc>
        <w:tc>
          <w:tcPr>
            <w:tcW w:w="1814" w:type="dxa"/>
          </w:tcPr>
          <w:p w14:paraId="33B1E3A3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Wilhelmina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Holle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/ </w:t>
            </w:r>
          </w:p>
          <w:p w14:paraId="4A76BAC2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Musohi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- Maluku Public Unrest</w:t>
            </w:r>
          </w:p>
        </w:tc>
        <w:tc>
          <w:tcPr>
            <w:tcW w:w="1348" w:type="dxa"/>
          </w:tcPr>
          <w:p w14:paraId="47E77673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Islam</w:t>
            </w:r>
          </w:p>
        </w:tc>
        <w:tc>
          <w:tcPr>
            <w:tcW w:w="1158" w:type="dxa"/>
          </w:tcPr>
          <w:p w14:paraId="15B7E8AE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4B6618F4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1-year sentence</w:t>
            </w:r>
          </w:p>
        </w:tc>
      </w:tr>
      <w:tr w:rsidR="007054BB" w:rsidRPr="00672A6A" w14:paraId="2128BDF3" w14:textId="77777777" w:rsidTr="007054BB">
        <w:trPr>
          <w:trHeight w:val="780"/>
        </w:trPr>
        <w:tc>
          <w:tcPr>
            <w:tcW w:w="624" w:type="dxa"/>
          </w:tcPr>
          <w:p w14:paraId="4ACCB015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6</w:t>
            </w:r>
          </w:p>
        </w:tc>
        <w:tc>
          <w:tcPr>
            <w:tcW w:w="1308" w:type="dxa"/>
          </w:tcPr>
          <w:p w14:paraId="298BF0D1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Blitar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District Court</w:t>
            </w:r>
          </w:p>
        </w:tc>
        <w:tc>
          <w:tcPr>
            <w:tcW w:w="654" w:type="dxa"/>
          </w:tcPr>
          <w:p w14:paraId="78A25DEF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2011</w:t>
            </w:r>
          </w:p>
        </w:tc>
        <w:tc>
          <w:tcPr>
            <w:tcW w:w="1814" w:type="dxa"/>
          </w:tcPr>
          <w:p w14:paraId="07FA9C21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Miftakhur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Rosyidin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bin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Winarko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(RIP) </w:t>
            </w:r>
          </w:p>
        </w:tc>
        <w:tc>
          <w:tcPr>
            <w:tcW w:w="1348" w:type="dxa"/>
          </w:tcPr>
          <w:p w14:paraId="34444CAB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FA2773">
              <w:rPr>
                <w:rFonts w:cs="Linux Libertine"/>
                <w:sz w:val="18"/>
                <w:szCs w:val="18"/>
              </w:rPr>
              <w:t>A Muslim person who drew a cross inside a mosque.</w:t>
            </w:r>
          </w:p>
        </w:tc>
        <w:tc>
          <w:tcPr>
            <w:tcW w:w="1158" w:type="dxa"/>
          </w:tcPr>
          <w:p w14:paraId="3B3E1C2E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58CBE54E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4 months sentence</w:t>
            </w:r>
          </w:p>
        </w:tc>
      </w:tr>
      <w:tr w:rsidR="007054BB" w:rsidRPr="00672A6A" w14:paraId="31A8AA3F" w14:textId="77777777" w:rsidTr="007054BB">
        <w:trPr>
          <w:trHeight w:val="652"/>
        </w:trPr>
        <w:tc>
          <w:tcPr>
            <w:tcW w:w="624" w:type="dxa"/>
          </w:tcPr>
          <w:p w14:paraId="330BDA3C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7</w:t>
            </w:r>
          </w:p>
        </w:tc>
        <w:tc>
          <w:tcPr>
            <w:tcW w:w="1308" w:type="dxa"/>
          </w:tcPr>
          <w:p w14:paraId="68C00A29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Garut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District Court -2012</w:t>
            </w:r>
          </w:p>
        </w:tc>
        <w:tc>
          <w:tcPr>
            <w:tcW w:w="654" w:type="dxa"/>
          </w:tcPr>
          <w:p w14:paraId="2A52A2FC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2012</w:t>
            </w:r>
          </w:p>
        </w:tc>
        <w:tc>
          <w:tcPr>
            <w:tcW w:w="1814" w:type="dxa"/>
          </w:tcPr>
          <w:p w14:paraId="3F435A17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Sensen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Komara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</w:p>
        </w:tc>
        <w:tc>
          <w:tcPr>
            <w:tcW w:w="1348" w:type="dxa"/>
          </w:tcPr>
          <w:p w14:paraId="15E3F535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A follower of Indonesian Islamic Nation.</w:t>
            </w:r>
          </w:p>
        </w:tc>
        <w:tc>
          <w:tcPr>
            <w:tcW w:w="1158" w:type="dxa"/>
          </w:tcPr>
          <w:p w14:paraId="6542A55A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48CE6940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1-year treatment in mental Institution</w:t>
            </w:r>
          </w:p>
        </w:tc>
      </w:tr>
      <w:tr w:rsidR="007054BB" w:rsidRPr="00672A6A" w14:paraId="66977265" w14:textId="77777777" w:rsidTr="007054BB">
        <w:trPr>
          <w:trHeight w:val="527"/>
        </w:trPr>
        <w:tc>
          <w:tcPr>
            <w:tcW w:w="624" w:type="dxa"/>
          </w:tcPr>
          <w:p w14:paraId="2E97FF3D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8</w:t>
            </w:r>
          </w:p>
        </w:tc>
        <w:tc>
          <w:tcPr>
            <w:tcW w:w="1308" w:type="dxa"/>
          </w:tcPr>
          <w:p w14:paraId="1827A486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Sampang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District Court</w:t>
            </w:r>
          </w:p>
        </w:tc>
        <w:tc>
          <w:tcPr>
            <w:tcW w:w="654" w:type="dxa"/>
          </w:tcPr>
          <w:p w14:paraId="43DF6898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2012</w:t>
            </w:r>
          </w:p>
        </w:tc>
        <w:tc>
          <w:tcPr>
            <w:tcW w:w="1814" w:type="dxa"/>
          </w:tcPr>
          <w:p w14:paraId="6CBC66BC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Tajul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Muluk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</w:p>
        </w:tc>
        <w:tc>
          <w:tcPr>
            <w:tcW w:w="1348" w:type="dxa"/>
          </w:tcPr>
          <w:p w14:paraId="12BE1A22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A Shia leader</w:t>
            </w:r>
          </w:p>
        </w:tc>
        <w:tc>
          <w:tcPr>
            <w:tcW w:w="1158" w:type="dxa"/>
          </w:tcPr>
          <w:p w14:paraId="21FD4A1E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0D112A7B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1-year sentence and 4 years sentence by High Court</w:t>
            </w:r>
          </w:p>
        </w:tc>
      </w:tr>
      <w:tr w:rsidR="007054BB" w:rsidRPr="00672A6A" w14:paraId="0DF6E7CD" w14:textId="77777777" w:rsidTr="007054BB">
        <w:trPr>
          <w:trHeight w:val="616"/>
        </w:trPr>
        <w:tc>
          <w:tcPr>
            <w:tcW w:w="624" w:type="dxa"/>
          </w:tcPr>
          <w:p w14:paraId="5B0C71FE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lastRenderedPageBreak/>
              <w:t>9</w:t>
            </w:r>
          </w:p>
        </w:tc>
        <w:tc>
          <w:tcPr>
            <w:tcW w:w="1308" w:type="dxa"/>
          </w:tcPr>
          <w:p w14:paraId="077E0D4C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Dompu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District Court</w:t>
            </w:r>
          </w:p>
        </w:tc>
        <w:tc>
          <w:tcPr>
            <w:tcW w:w="654" w:type="dxa"/>
          </w:tcPr>
          <w:p w14:paraId="09D0BEEE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2012</w:t>
            </w:r>
          </w:p>
        </w:tc>
        <w:tc>
          <w:tcPr>
            <w:tcW w:w="1814" w:type="dxa"/>
          </w:tcPr>
          <w:p w14:paraId="28396B48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Charles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Sitorus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/ </w:t>
            </w:r>
          </w:p>
        </w:tc>
        <w:tc>
          <w:tcPr>
            <w:tcW w:w="1348" w:type="dxa"/>
          </w:tcPr>
          <w:p w14:paraId="3DD57330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Christianity Teaching of Kindness Books distribution (2012)</w:t>
            </w:r>
          </w:p>
        </w:tc>
        <w:tc>
          <w:tcPr>
            <w:tcW w:w="1158" w:type="dxa"/>
          </w:tcPr>
          <w:p w14:paraId="40B0BD99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57666328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 year and 2 months sentence</w:t>
            </w:r>
          </w:p>
        </w:tc>
      </w:tr>
      <w:tr w:rsidR="007054BB" w:rsidRPr="00672A6A" w14:paraId="7CA44288" w14:textId="77777777" w:rsidTr="007054BB">
        <w:trPr>
          <w:trHeight w:val="811"/>
        </w:trPr>
        <w:tc>
          <w:tcPr>
            <w:tcW w:w="624" w:type="dxa"/>
          </w:tcPr>
          <w:p w14:paraId="54275706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10</w:t>
            </w:r>
          </w:p>
        </w:tc>
        <w:tc>
          <w:tcPr>
            <w:tcW w:w="1308" w:type="dxa"/>
          </w:tcPr>
          <w:p w14:paraId="044259D3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Pontianak District Court</w:t>
            </w:r>
          </w:p>
        </w:tc>
        <w:tc>
          <w:tcPr>
            <w:tcW w:w="654" w:type="dxa"/>
          </w:tcPr>
          <w:p w14:paraId="007CA290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2012</w:t>
            </w:r>
          </w:p>
        </w:tc>
        <w:tc>
          <w:tcPr>
            <w:tcW w:w="1814" w:type="dxa"/>
          </w:tcPr>
          <w:p w14:paraId="4875168C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Sandi Hartono as son of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Khu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Khim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Chiung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(2012)</w:t>
            </w:r>
          </w:p>
        </w:tc>
        <w:tc>
          <w:tcPr>
            <w:tcW w:w="1348" w:type="dxa"/>
          </w:tcPr>
          <w:p w14:paraId="4EEEE774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Islam</w:t>
            </w:r>
          </w:p>
        </w:tc>
        <w:tc>
          <w:tcPr>
            <w:tcW w:w="1158" w:type="dxa"/>
          </w:tcPr>
          <w:p w14:paraId="3E323657" w14:textId="77777777" w:rsidR="007054BB" w:rsidRPr="00672A6A" w:rsidRDefault="007054BB" w:rsidP="00F1325A">
            <w:pPr>
              <w:ind w:firstLine="61"/>
              <w:jc w:val="center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IET Law No.11/2008</w:t>
            </w:r>
          </w:p>
        </w:tc>
        <w:tc>
          <w:tcPr>
            <w:tcW w:w="1454" w:type="dxa"/>
          </w:tcPr>
          <w:p w14:paraId="275B8258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6 months sentence and 500 million rupiah fine</w:t>
            </w:r>
          </w:p>
        </w:tc>
      </w:tr>
      <w:tr w:rsidR="007054BB" w:rsidRPr="00672A6A" w14:paraId="6EBCDF66" w14:textId="77777777" w:rsidTr="007054BB">
        <w:trPr>
          <w:trHeight w:val="782"/>
        </w:trPr>
        <w:tc>
          <w:tcPr>
            <w:tcW w:w="624" w:type="dxa"/>
          </w:tcPr>
          <w:p w14:paraId="44995012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11</w:t>
            </w:r>
          </w:p>
        </w:tc>
        <w:tc>
          <w:tcPr>
            <w:tcW w:w="1308" w:type="dxa"/>
          </w:tcPr>
          <w:p w14:paraId="48A19556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Kalabahi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District Court</w:t>
            </w:r>
          </w:p>
        </w:tc>
        <w:tc>
          <w:tcPr>
            <w:tcW w:w="654" w:type="dxa"/>
          </w:tcPr>
          <w:p w14:paraId="79EAD310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2013</w:t>
            </w:r>
          </w:p>
        </w:tc>
        <w:tc>
          <w:tcPr>
            <w:tcW w:w="1814" w:type="dxa"/>
          </w:tcPr>
          <w:p w14:paraId="40B01050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Alfred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Waang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</w:p>
        </w:tc>
        <w:tc>
          <w:tcPr>
            <w:tcW w:w="1348" w:type="dxa"/>
          </w:tcPr>
          <w:p w14:paraId="3D6E9E83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Islam who forced a kid to eat pork meat </w:t>
            </w:r>
          </w:p>
        </w:tc>
        <w:tc>
          <w:tcPr>
            <w:tcW w:w="1158" w:type="dxa"/>
          </w:tcPr>
          <w:p w14:paraId="57C3CC13" w14:textId="77777777" w:rsidR="007054BB" w:rsidRPr="00672A6A" w:rsidRDefault="007054BB" w:rsidP="00F1325A">
            <w:pPr>
              <w:ind w:firstLine="61"/>
              <w:jc w:val="center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0D78CF7E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1-year sentence</w:t>
            </w:r>
          </w:p>
        </w:tc>
      </w:tr>
      <w:tr w:rsidR="007054BB" w:rsidRPr="00672A6A" w14:paraId="1D30D483" w14:textId="77777777" w:rsidTr="007054BB">
        <w:trPr>
          <w:trHeight w:val="650"/>
        </w:trPr>
        <w:tc>
          <w:tcPr>
            <w:tcW w:w="624" w:type="dxa"/>
          </w:tcPr>
          <w:p w14:paraId="5ED348F5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12</w:t>
            </w:r>
          </w:p>
        </w:tc>
        <w:tc>
          <w:tcPr>
            <w:tcW w:w="1308" w:type="dxa"/>
          </w:tcPr>
          <w:p w14:paraId="6AA2D769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District Court of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Trenggalek</w:t>
            </w:r>
            <w:proofErr w:type="spellEnd"/>
          </w:p>
        </w:tc>
        <w:tc>
          <w:tcPr>
            <w:tcW w:w="654" w:type="dxa"/>
          </w:tcPr>
          <w:p w14:paraId="042ED361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2013</w:t>
            </w:r>
          </w:p>
        </w:tc>
        <w:tc>
          <w:tcPr>
            <w:tcW w:w="1814" w:type="dxa"/>
          </w:tcPr>
          <w:p w14:paraId="136FE9DC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Agus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Santoso or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Tesy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bin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Kijaelani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</w:p>
        </w:tc>
        <w:tc>
          <w:tcPr>
            <w:tcW w:w="1348" w:type="dxa"/>
          </w:tcPr>
          <w:p w14:paraId="476B6A8C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Islam</w:t>
            </w:r>
          </w:p>
        </w:tc>
        <w:tc>
          <w:tcPr>
            <w:tcW w:w="1158" w:type="dxa"/>
          </w:tcPr>
          <w:p w14:paraId="7EE35D97" w14:textId="77777777" w:rsidR="007054BB" w:rsidRPr="00672A6A" w:rsidRDefault="007054BB" w:rsidP="00F1325A">
            <w:pPr>
              <w:ind w:firstLine="61"/>
              <w:jc w:val="center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CC, 335 (1) CC</w:t>
            </w:r>
          </w:p>
        </w:tc>
        <w:tc>
          <w:tcPr>
            <w:tcW w:w="1454" w:type="dxa"/>
          </w:tcPr>
          <w:p w14:paraId="738A56CC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4 months sentence</w:t>
            </w:r>
          </w:p>
        </w:tc>
      </w:tr>
      <w:tr w:rsidR="007054BB" w:rsidRPr="00672A6A" w14:paraId="457FBE27" w14:textId="77777777" w:rsidTr="007054BB">
        <w:trPr>
          <w:trHeight w:val="518"/>
        </w:trPr>
        <w:tc>
          <w:tcPr>
            <w:tcW w:w="624" w:type="dxa"/>
          </w:tcPr>
          <w:p w14:paraId="75555790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13</w:t>
            </w:r>
          </w:p>
        </w:tc>
        <w:tc>
          <w:tcPr>
            <w:tcW w:w="1308" w:type="dxa"/>
          </w:tcPr>
          <w:p w14:paraId="660D356F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District Court Denpasar</w:t>
            </w:r>
          </w:p>
        </w:tc>
        <w:tc>
          <w:tcPr>
            <w:tcW w:w="654" w:type="dxa"/>
          </w:tcPr>
          <w:p w14:paraId="23C7C28F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2013</w:t>
            </w:r>
          </w:p>
        </w:tc>
        <w:tc>
          <w:tcPr>
            <w:tcW w:w="1814" w:type="dxa"/>
          </w:tcPr>
          <w:p w14:paraId="417FBC9E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Rusgiani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</w:p>
        </w:tc>
        <w:tc>
          <w:tcPr>
            <w:tcW w:w="1348" w:type="dxa"/>
          </w:tcPr>
          <w:p w14:paraId="5C73DCFA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Hinduism</w:t>
            </w:r>
          </w:p>
        </w:tc>
        <w:tc>
          <w:tcPr>
            <w:tcW w:w="1158" w:type="dxa"/>
          </w:tcPr>
          <w:p w14:paraId="63F14C05" w14:textId="77777777" w:rsidR="007054BB" w:rsidRPr="00672A6A" w:rsidRDefault="007054BB" w:rsidP="00F1325A">
            <w:pPr>
              <w:ind w:firstLine="61"/>
              <w:jc w:val="center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3AFE368E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 year and 2 months sentence</w:t>
            </w:r>
          </w:p>
        </w:tc>
      </w:tr>
      <w:tr w:rsidR="007054BB" w:rsidRPr="00672A6A" w14:paraId="0E9FDD6A" w14:textId="77777777" w:rsidTr="007054BB">
        <w:trPr>
          <w:trHeight w:val="797"/>
        </w:trPr>
        <w:tc>
          <w:tcPr>
            <w:tcW w:w="624" w:type="dxa"/>
          </w:tcPr>
          <w:p w14:paraId="50AEAC78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14</w:t>
            </w:r>
          </w:p>
        </w:tc>
        <w:tc>
          <w:tcPr>
            <w:tcW w:w="1308" w:type="dxa"/>
          </w:tcPr>
          <w:p w14:paraId="581B4A50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Medan District Court</w:t>
            </w:r>
          </w:p>
        </w:tc>
        <w:tc>
          <w:tcPr>
            <w:tcW w:w="654" w:type="dxa"/>
          </w:tcPr>
          <w:p w14:paraId="29FECD49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2018</w:t>
            </w:r>
          </w:p>
        </w:tc>
        <w:tc>
          <w:tcPr>
            <w:tcW w:w="1814" w:type="dxa"/>
          </w:tcPr>
          <w:p w14:paraId="2F16246A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Meiliana</w:t>
            </w:r>
          </w:p>
        </w:tc>
        <w:tc>
          <w:tcPr>
            <w:tcW w:w="1348" w:type="dxa"/>
          </w:tcPr>
          <w:p w14:paraId="7F7FC780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Budhism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who complain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adzan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/ call for prayer volume </w:t>
            </w:r>
          </w:p>
        </w:tc>
        <w:tc>
          <w:tcPr>
            <w:tcW w:w="1158" w:type="dxa"/>
          </w:tcPr>
          <w:p w14:paraId="64158743" w14:textId="77777777" w:rsidR="007054BB" w:rsidRPr="00672A6A" w:rsidRDefault="007054BB" w:rsidP="00F1325A">
            <w:pPr>
              <w:ind w:firstLine="61"/>
              <w:jc w:val="center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28F308A8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 year and 6 months sentence</w:t>
            </w:r>
          </w:p>
        </w:tc>
      </w:tr>
      <w:tr w:rsidR="007054BB" w:rsidRPr="00672A6A" w14:paraId="1A0C5C71" w14:textId="77777777" w:rsidTr="00F1325A">
        <w:trPr>
          <w:trHeight w:val="485"/>
        </w:trPr>
        <w:tc>
          <w:tcPr>
            <w:tcW w:w="8360" w:type="dxa"/>
            <w:gridSpan w:val="7"/>
          </w:tcPr>
          <w:p w14:paraId="25FDF0D2" w14:textId="77777777" w:rsidR="007054BB" w:rsidRPr="00672A6A" w:rsidRDefault="007054BB" w:rsidP="00F1325A">
            <w:pPr>
              <w:ind w:left="3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Sources: Cited from Court Decision Directory at Indonesia Supreme Court and Categorized by Author</w:t>
            </w:r>
          </w:p>
        </w:tc>
      </w:tr>
    </w:tbl>
    <w:p w14:paraId="0108D441" w14:textId="77777777" w:rsidR="002C1BDE" w:rsidRDefault="002C1BDE"/>
    <w:sectPr w:rsidR="002C1BDE" w:rsidSect="00613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"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91A1A"/>
    <w:multiLevelType w:val="hybridMultilevel"/>
    <w:tmpl w:val="86CCD89A"/>
    <w:lvl w:ilvl="0" w:tplc="34CCC6C8">
      <w:start w:val="1"/>
      <w:numFmt w:val="decimal"/>
      <w:pStyle w:val="List1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6169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BB"/>
    <w:rsid w:val="000273AC"/>
    <w:rsid w:val="000360C9"/>
    <w:rsid w:val="00041EF2"/>
    <w:rsid w:val="0006326C"/>
    <w:rsid w:val="00070F0A"/>
    <w:rsid w:val="00074223"/>
    <w:rsid w:val="000772E1"/>
    <w:rsid w:val="00080449"/>
    <w:rsid w:val="000A166C"/>
    <w:rsid w:val="000B0F1C"/>
    <w:rsid w:val="000B434A"/>
    <w:rsid w:val="000B4A3E"/>
    <w:rsid w:val="0010513F"/>
    <w:rsid w:val="00107A3F"/>
    <w:rsid w:val="00115802"/>
    <w:rsid w:val="0013011F"/>
    <w:rsid w:val="00135FE1"/>
    <w:rsid w:val="0015602D"/>
    <w:rsid w:val="001730DE"/>
    <w:rsid w:val="00195E0D"/>
    <w:rsid w:val="001A4867"/>
    <w:rsid w:val="001C4145"/>
    <w:rsid w:val="001D1DC9"/>
    <w:rsid w:val="00223020"/>
    <w:rsid w:val="00244FC2"/>
    <w:rsid w:val="00256CE5"/>
    <w:rsid w:val="002635B0"/>
    <w:rsid w:val="00271D93"/>
    <w:rsid w:val="002A332B"/>
    <w:rsid w:val="002C1BDE"/>
    <w:rsid w:val="002D2904"/>
    <w:rsid w:val="002E35D8"/>
    <w:rsid w:val="00315EE4"/>
    <w:rsid w:val="00322B72"/>
    <w:rsid w:val="00333033"/>
    <w:rsid w:val="0036514A"/>
    <w:rsid w:val="00391650"/>
    <w:rsid w:val="00397BFA"/>
    <w:rsid w:val="003B564A"/>
    <w:rsid w:val="003C1FB9"/>
    <w:rsid w:val="003C2E69"/>
    <w:rsid w:val="003D1DF0"/>
    <w:rsid w:val="004138F2"/>
    <w:rsid w:val="00447F33"/>
    <w:rsid w:val="00450D42"/>
    <w:rsid w:val="00455C2B"/>
    <w:rsid w:val="00465CC5"/>
    <w:rsid w:val="00477D60"/>
    <w:rsid w:val="004877AB"/>
    <w:rsid w:val="004C7915"/>
    <w:rsid w:val="0051002C"/>
    <w:rsid w:val="005236BB"/>
    <w:rsid w:val="00541E00"/>
    <w:rsid w:val="005601FA"/>
    <w:rsid w:val="00590F6E"/>
    <w:rsid w:val="005A1B67"/>
    <w:rsid w:val="005A2409"/>
    <w:rsid w:val="005C32E0"/>
    <w:rsid w:val="005C34A8"/>
    <w:rsid w:val="005D64C7"/>
    <w:rsid w:val="00613CB3"/>
    <w:rsid w:val="0062444C"/>
    <w:rsid w:val="006527A0"/>
    <w:rsid w:val="00664C2D"/>
    <w:rsid w:val="00693780"/>
    <w:rsid w:val="006B1F00"/>
    <w:rsid w:val="006C0218"/>
    <w:rsid w:val="006C442D"/>
    <w:rsid w:val="006C498E"/>
    <w:rsid w:val="006C703F"/>
    <w:rsid w:val="006F3B5E"/>
    <w:rsid w:val="006F7A90"/>
    <w:rsid w:val="007054BB"/>
    <w:rsid w:val="00733E04"/>
    <w:rsid w:val="007353CC"/>
    <w:rsid w:val="00740810"/>
    <w:rsid w:val="007667CC"/>
    <w:rsid w:val="00773FB6"/>
    <w:rsid w:val="0079712D"/>
    <w:rsid w:val="007A43A5"/>
    <w:rsid w:val="007B2E54"/>
    <w:rsid w:val="007B7EEC"/>
    <w:rsid w:val="007C4F93"/>
    <w:rsid w:val="007E25CE"/>
    <w:rsid w:val="007E49D7"/>
    <w:rsid w:val="008120D6"/>
    <w:rsid w:val="008151C2"/>
    <w:rsid w:val="008169AB"/>
    <w:rsid w:val="008237C4"/>
    <w:rsid w:val="0082757B"/>
    <w:rsid w:val="00842E65"/>
    <w:rsid w:val="00852358"/>
    <w:rsid w:val="00873A37"/>
    <w:rsid w:val="00885C47"/>
    <w:rsid w:val="00895687"/>
    <w:rsid w:val="008A5B00"/>
    <w:rsid w:val="008C49DF"/>
    <w:rsid w:val="008C5EC3"/>
    <w:rsid w:val="008F262A"/>
    <w:rsid w:val="00922352"/>
    <w:rsid w:val="00952310"/>
    <w:rsid w:val="009632E5"/>
    <w:rsid w:val="00977590"/>
    <w:rsid w:val="00982C1A"/>
    <w:rsid w:val="009A44DE"/>
    <w:rsid w:val="009A61F5"/>
    <w:rsid w:val="009B3B70"/>
    <w:rsid w:val="009D6C78"/>
    <w:rsid w:val="009E1E2E"/>
    <w:rsid w:val="00A02E4D"/>
    <w:rsid w:val="00A210F5"/>
    <w:rsid w:val="00A25568"/>
    <w:rsid w:val="00A538BD"/>
    <w:rsid w:val="00A87AA5"/>
    <w:rsid w:val="00A93A5D"/>
    <w:rsid w:val="00AA283F"/>
    <w:rsid w:val="00AB11D7"/>
    <w:rsid w:val="00B01C92"/>
    <w:rsid w:val="00B06C38"/>
    <w:rsid w:val="00B112AB"/>
    <w:rsid w:val="00B330CF"/>
    <w:rsid w:val="00B50351"/>
    <w:rsid w:val="00B83526"/>
    <w:rsid w:val="00B85F37"/>
    <w:rsid w:val="00B9649D"/>
    <w:rsid w:val="00BF6914"/>
    <w:rsid w:val="00C00971"/>
    <w:rsid w:val="00C011E9"/>
    <w:rsid w:val="00C02AB5"/>
    <w:rsid w:val="00C3745E"/>
    <w:rsid w:val="00C40464"/>
    <w:rsid w:val="00C61D49"/>
    <w:rsid w:val="00C64890"/>
    <w:rsid w:val="00C6545B"/>
    <w:rsid w:val="00C80EBA"/>
    <w:rsid w:val="00CB478E"/>
    <w:rsid w:val="00CD0DC8"/>
    <w:rsid w:val="00D023FA"/>
    <w:rsid w:val="00D0475A"/>
    <w:rsid w:val="00D07A85"/>
    <w:rsid w:val="00D26832"/>
    <w:rsid w:val="00D33862"/>
    <w:rsid w:val="00D5237E"/>
    <w:rsid w:val="00D678D0"/>
    <w:rsid w:val="00D76682"/>
    <w:rsid w:val="00DA65A0"/>
    <w:rsid w:val="00DC38AF"/>
    <w:rsid w:val="00DE15A9"/>
    <w:rsid w:val="00DF4E63"/>
    <w:rsid w:val="00E031C1"/>
    <w:rsid w:val="00E2336A"/>
    <w:rsid w:val="00E51037"/>
    <w:rsid w:val="00EA534A"/>
    <w:rsid w:val="00EC0EF8"/>
    <w:rsid w:val="00ED2BF3"/>
    <w:rsid w:val="00ED43E8"/>
    <w:rsid w:val="00ED51D9"/>
    <w:rsid w:val="00EE637A"/>
    <w:rsid w:val="00F11F37"/>
    <w:rsid w:val="00F175E4"/>
    <w:rsid w:val="00F23CDF"/>
    <w:rsid w:val="00F56661"/>
    <w:rsid w:val="00F73E78"/>
    <w:rsid w:val="00FF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6A87D1"/>
  <w15:chartTrackingRefBased/>
  <w15:docId w15:val="{E5A975A9-4FA1-DB44-8817-EF4A07EC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4BB"/>
    <w:rPr>
      <w:rFonts w:ascii="Linux Libertine" w:eastAsiaTheme="minorEastAsia" w:hAnsi="Linux Libertine" w:cs="Times New Roman (Body CS)"/>
      <w:color w:val="000000" w:themeColor="text1"/>
      <w:lang w:val="en-US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1">
    <w:name w:val="List1"/>
    <w:basedOn w:val="ListParagraph"/>
    <w:qFormat/>
    <w:rsid w:val="00A210F5"/>
    <w:pPr>
      <w:numPr>
        <w:numId w:val="1"/>
      </w:numPr>
      <w:spacing w:line="360" w:lineRule="auto"/>
      <w:jc w:val="both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210F5"/>
    <w:pPr>
      <w:ind w:left="720"/>
      <w:contextualSpacing/>
    </w:pPr>
  </w:style>
  <w:style w:type="paragraph" w:customStyle="1" w:styleId="Normal1">
    <w:name w:val="Normal1"/>
    <w:basedOn w:val="Normal"/>
    <w:autoRedefine/>
    <w:qFormat/>
    <w:rsid w:val="00A210F5"/>
    <w:pPr>
      <w:pBdr>
        <w:top w:val="nil"/>
        <w:left w:val="nil"/>
        <w:bottom w:val="nil"/>
        <w:right w:val="nil"/>
        <w:between w:val="nil"/>
      </w:pBdr>
      <w:spacing w:before="200" w:line="360" w:lineRule="auto"/>
      <w:ind w:left="-15"/>
      <w:jc w:val="both"/>
    </w:pPr>
    <w:rPr>
      <w:rFonts w:ascii="American Typewriter" w:eastAsia="Open Sans" w:hAnsi="American Typewriter" w:cs="Consolas"/>
      <w:lang w:eastAsia="en-GB"/>
    </w:rPr>
  </w:style>
  <w:style w:type="table" w:styleId="TableGridLight">
    <w:name w:val="Grid Table Light"/>
    <w:basedOn w:val="TableNormal"/>
    <w:uiPriority w:val="40"/>
    <w:rsid w:val="007054BB"/>
    <w:rPr>
      <w:rFonts w:ascii="Times New Roman" w:eastAsia="Times New Roman" w:hAnsi="Times New Roman" w:cs="Angsana New"/>
      <w:sz w:val="20"/>
      <w:szCs w:val="20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705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Cekli Pratiwi</dc:creator>
  <cp:keywords/>
  <dc:description/>
  <cp:lastModifiedBy>CEKLI SETYA PRATIWI</cp:lastModifiedBy>
  <cp:revision>15</cp:revision>
  <dcterms:created xsi:type="dcterms:W3CDTF">2023-04-09T05:31:00Z</dcterms:created>
  <dcterms:modified xsi:type="dcterms:W3CDTF">2023-04-29T03:24:00Z</dcterms:modified>
</cp:coreProperties>
</file>