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D14063" w:rsidRDefault="00441CCC" w:rsidP="00441CCC">
      <w:r w:rsidRPr="00D14063">
        <w:t>REPEAL OR AMEND ANTI-BLASPHEMY LAW? A SOCIO-LEGAL STUDY OF THE ENFORCEMENT OF INDONESIA’S ANTI-BLASPHEMY LAW</w:t>
      </w:r>
    </w:p>
    <w:p w14:paraId="44D86B4D" w14:textId="77777777" w:rsidR="00441CCC" w:rsidRPr="00D14063" w:rsidRDefault="00441CCC" w:rsidP="00441CCC"/>
    <w:p w14:paraId="3D9944FC" w14:textId="77777777" w:rsidR="00441CCC" w:rsidRPr="00D14063" w:rsidRDefault="00441CCC" w:rsidP="00441CCC"/>
    <w:p w14:paraId="3BF8537C" w14:textId="77777777" w:rsidR="00441CCC" w:rsidRPr="00D14063" w:rsidRDefault="00441CCC" w:rsidP="00441CCC"/>
    <w:p w14:paraId="40A79104" w14:textId="77777777" w:rsidR="00441CCC" w:rsidRPr="00D14063" w:rsidRDefault="00441CCC" w:rsidP="00441CCC"/>
    <w:p w14:paraId="77731F8A" w14:textId="77777777" w:rsidR="00441CCC" w:rsidRPr="00D14063" w:rsidRDefault="00441CCC" w:rsidP="00441CCC"/>
    <w:p w14:paraId="168DF037" w14:textId="77777777" w:rsidR="00441CCC" w:rsidRPr="00D14063" w:rsidRDefault="00441CCC" w:rsidP="00441CCC"/>
    <w:p w14:paraId="5E4523DA" w14:textId="77777777" w:rsidR="00441CCC" w:rsidRPr="00D14063" w:rsidRDefault="00441CCC" w:rsidP="00441CCC"/>
    <w:p w14:paraId="1D7D530A" w14:textId="77777777" w:rsidR="00441CCC" w:rsidRPr="00D14063" w:rsidRDefault="00441CCC" w:rsidP="00441CCC"/>
    <w:p w14:paraId="6BE76F3C" w14:textId="77777777" w:rsidR="00441CCC" w:rsidRPr="00D14063" w:rsidRDefault="00441CCC" w:rsidP="00441CCC"/>
    <w:p w14:paraId="28A35160" w14:textId="77777777" w:rsidR="00441CCC" w:rsidRPr="00D14063" w:rsidRDefault="00441CCC" w:rsidP="00441CCC"/>
    <w:p w14:paraId="1C759E07" w14:textId="77777777" w:rsidR="00441CCC" w:rsidRPr="00D14063" w:rsidRDefault="00441CCC" w:rsidP="00441CCC"/>
    <w:p w14:paraId="673C3753" w14:textId="77777777" w:rsidR="00441CCC" w:rsidRPr="00D14063" w:rsidRDefault="00441CCC" w:rsidP="00441CCC"/>
    <w:p w14:paraId="0C23619E" w14:textId="77777777" w:rsidR="00441CCC" w:rsidRPr="00D14063" w:rsidRDefault="00441CCC" w:rsidP="00441CCC"/>
    <w:p w14:paraId="4464A48B" w14:textId="77777777" w:rsidR="00441CCC" w:rsidRPr="00D14063" w:rsidRDefault="00441CCC" w:rsidP="00441CCC"/>
    <w:p w14:paraId="64094089" w14:textId="77777777" w:rsidR="00441CCC" w:rsidRPr="00D14063" w:rsidRDefault="00441CCC" w:rsidP="00441CCC"/>
    <w:p w14:paraId="51FDB204" w14:textId="77777777" w:rsidR="00441CCC" w:rsidRPr="00D14063" w:rsidRDefault="00441CCC" w:rsidP="00441CCC">
      <w:r w:rsidRPr="00D14063">
        <w:t>CEKLI SETYA PRATIWI</w:t>
      </w:r>
    </w:p>
    <w:p w14:paraId="0CA33306" w14:textId="77777777" w:rsidR="00441CCC" w:rsidRPr="00D14063" w:rsidRDefault="00441CCC" w:rsidP="00441CCC"/>
    <w:p w14:paraId="6BE93269" w14:textId="77777777" w:rsidR="00441CCC" w:rsidRPr="00D14063" w:rsidRDefault="00441CCC" w:rsidP="00441CCC"/>
    <w:p w14:paraId="6C3FE00D" w14:textId="77777777" w:rsidR="00441CCC" w:rsidRPr="00D14063" w:rsidRDefault="00441CCC" w:rsidP="00441CCC"/>
    <w:p w14:paraId="698340F1" w14:textId="77777777" w:rsidR="00441CCC" w:rsidRPr="00D14063" w:rsidRDefault="00441CCC" w:rsidP="00441CCC"/>
    <w:p w14:paraId="6B5F3EE1" w14:textId="77777777" w:rsidR="00441CCC" w:rsidRPr="00D14063" w:rsidRDefault="00441CCC" w:rsidP="00441CCC"/>
    <w:p w14:paraId="3FFC3C11" w14:textId="77777777" w:rsidR="00441CCC" w:rsidRPr="00D14063" w:rsidRDefault="00441CCC" w:rsidP="00441CCC"/>
    <w:p w14:paraId="4A993B9B" w14:textId="77777777" w:rsidR="00441CCC" w:rsidRPr="00D14063" w:rsidRDefault="00441CCC" w:rsidP="00441CCC"/>
    <w:p w14:paraId="73908492" w14:textId="77777777" w:rsidR="00441CCC" w:rsidRPr="00D14063" w:rsidRDefault="00441CCC" w:rsidP="00441CCC"/>
    <w:p w14:paraId="0A3AB806" w14:textId="77777777" w:rsidR="00441CCC" w:rsidRPr="00D14063" w:rsidRDefault="00441CCC" w:rsidP="00441CCC"/>
    <w:p w14:paraId="09B26FB6" w14:textId="77777777" w:rsidR="00441CCC" w:rsidRPr="00D14063" w:rsidRDefault="00441CCC" w:rsidP="00441CCC"/>
    <w:p w14:paraId="1D744F11" w14:textId="77777777" w:rsidR="00441CCC" w:rsidRPr="00D14063" w:rsidRDefault="00441CCC" w:rsidP="00441CCC"/>
    <w:p w14:paraId="120A10A0" w14:textId="77777777" w:rsidR="00441CCC" w:rsidRPr="00D14063" w:rsidRDefault="00441CCC" w:rsidP="00441CCC"/>
    <w:p w14:paraId="272C8E9C" w14:textId="77777777" w:rsidR="00441CCC" w:rsidRPr="00D14063" w:rsidRDefault="00441CCC" w:rsidP="00441CCC"/>
    <w:p w14:paraId="7367D142" w14:textId="77777777" w:rsidR="00441CCC" w:rsidRPr="00D14063" w:rsidRDefault="00441CCC" w:rsidP="00441CCC">
      <w:r w:rsidRPr="00D14063">
        <w:t>A THESIS SUBMITTED IN PARTIAL FULFILLMENT</w:t>
      </w:r>
    </w:p>
    <w:p w14:paraId="70D3C1F7" w14:textId="77777777" w:rsidR="00441CCC" w:rsidRPr="00D14063" w:rsidRDefault="00441CCC" w:rsidP="00441CCC">
      <w:r w:rsidRPr="00D14063">
        <w:t>OF THE REQUIREMENTS FOR THE DEGREE OF</w:t>
      </w:r>
    </w:p>
    <w:p w14:paraId="06C51DA4" w14:textId="77777777" w:rsidR="00441CCC" w:rsidRPr="00D14063" w:rsidRDefault="00441CCC" w:rsidP="00441CCC">
      <w:r w:rsidRPr="00D14063">
        <w:t xml:space="preserve">DOCTOR OF PHILOSOPHY </w:t>
      </w:r>
    </w:p>
    <w:p w14:paraId="530EC843" w14:textId="77777777" w:rsidR="00441CCC" w:rsidRPr="00D14063" w:rsidRDefault="00441CCC" w:rsidP="00441CCC">
      <w:r w:rsidRPr="00D14063">
        <w:t>(HUMAN RIGHTS AND PEACE STUDIES)</w:t>
      </w:r>
    </w:p>
    <w:p w14:paraId="79258834" w14:textId="77777777" w:rsidR="00441CCC" w:rsidRPr="00D14063" w:rsidRDefault="00441CCC" w:rsidP="00441CCC">
      <w:r w:rsidRPr="00D14063">
        <w:t>FACULTY OF GRADUATE STUDIES</w:t>
      </w:r>
    </w:p>
    <w:p w14:paraId="2FE7393D" w14:textId="77777777" w:rsidR="00441CCC" w:rsidRPr="00D14063" w:rsidRDefault="00441CCC" w:rsidP="00441CCC">
      <w:r w:rsidRPr="00D14063">
        <w:t>MAHIDOL UNIVERSITY</w:t>
      </w:r>
    </w:p>
    <w:p w14:paraId="548BA6DC" w14:textId="77777777" w:rsidR="00441CCC" w:rsidRPr="00D14063" w:rsidRDefault="00441CCC" w:rsidP="00441CCC">
      <w:r w:rsidRPr="00D14063">
        <w:t xml:space="preserve">2022 </w:t>
      </w:r>
    </w:p>
    <w:p w14:paraId="7EC6D8D1" w14:textId="77777777" w:rsidR="00441CCC" w:rsidRPr="00D14063" w:rsidRDefault="00441CCC" w:rsidP="00441CCC">
      <w:pPr>
        <w:sectPr w:rsidR="00441CCC" w:rsidRPr="00D14063" w:rsidSect="00D043F5">
          <w:headerReference w:type="even" r:id="rId7"/>
          <w:headerReference w:type="default" r:id="rId8"/>
          <w:type w:val="oddPage"/>
          <w:pgSz w:w="11906" w:h="16838"/>
          <w:pgMar w:top="2129" w:right="1440" w:bottom="1440" w:left="2129" w:header="709" w:footer="709" w:gutter="284"/>
          <w:cols w:space="708"/>
          <w:docGrid w:linePitch="360"/>
        </w:sectPr>
      </w:pPr>
    </w:p>
    <w:p w14:paraId="756A0175" w14:textId="77777777" w:rsidR="00441CCC" w:rsidRPr="00D14063" w:rsidRDefault="00441CCC" w:rsidP="00441CCC"/>
    <w:p w14:paraId="0C8D2DA0" w14:textId="77777777" w:rsidR="00441CCC" w:rsidRPr="00D14063" w:rsidRDefault="00441CCC" w:rsidP="00441CCC">
      <w:r w:rsidRPr="00D14063">
        <w:t>Thesis</w:t>
      </w:r>
    </w:p>
    <w:p w14:paraId="1F1C1597" w14:textId="77777777" w:rsidR="00441CCC" w:rsidRPr="00D14063" w:rsidRDefault="00441CCC" w:rsidP="00441CCC">
      <w:r w:rsidRPr="00D14063">
        <w:t>entitled</w:t>
      </w:r>
    </w:p>
    <w:p w14:paraId="1374F9C1" w14:textId="77777777" w:rsidR="00441CCC" w:rsidRPr="00D14063" w:rsidRDefault="00441CCC" w:rsidP="00441CCC">
      <w:r w:rsidRPr="00D14063">
        <w:t>REPEAL OR AMEND ANTI-BLASPHEMY LAW? A SOCIO-LEGAL STUDY OF THE ENFORCEMENT OF INDONESIA’S ANTI-BLASPHEMY LAW</w:t>
      </w:r>
    </w:p>
    <w:p w14:paraId="099E27ED" w14:textId="77777777" w:rsidR="00441CCC" w:rsidRPr="00D14063" w:rsidRDefault="00441CCC" w:rsidP="00441CCC"/>
    <w:p w14:paraId="136E552A" w14:textId="77777777" w:rsidR="00441CCC" w:rsidRPr="00D14063" w:rsidRDefault="00441CCC" w:rsidP="00441CCC"/>
    <w:p w14:paraId="0AC5EA3A" w14:textId="77777777" w:rsidR="00441CCC" w:rsidRPr="00D14063" w:rsidRDefault="00441CCC" w:rsidP="00441CCC"/>
    <w:p w14:paraId="65B76EDC" w14:textId="77777777" w:rsidR="00441CCC" w:rsidRPr="00D14063" w:rsidRDefault="00441CCC" w:rsidP="00441CCC"/>
    <w:p w14:paraId="4924EC2D" w14:textId="77777777" w:rsidR="00441CCC" w:rsidRPr="00D14063" w:rsidRDefault="00441CCC" w:rsidP="00441CCC"/>
    <w:p w14:paraId="288556A9" w14:textId="77777777" w:rsidR="00441CCC" w:rsidRPr="00D14063" w:rsidRDefault="00441CCC" w:rsidP="00441CCC">
      <w:r w:rsidRPr="00D14063">
        <w:tab/>
        <w:t>.....................................................</w:t>
      </w:r>
    </w:p>
    <w:p w14:paraId="1E5A62D8"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0C8EBCF5" w14:textId="77777777" w:rsidR="00441CCC" w:rsidRPr="00D14063" w:rsidRDefault="00441CCC" w:rsidP="00441CCC">
      <w:r w:rsidRPr="00D14063">
        <w:t>Candidate</w:t>
      </w:r>
    </w:p>
    <w:p w14:paraId="5AF3B73A" w14:textId="77777777" w:rsidR="00441CCC" w:rsidRPr="00D14063" w:rsidRDefault="00441CCC" w:rsidP="00441CCC"/>
    <w:p w14:paraId="52C91D10" w14:textId="77777777" w:rsidR="00441CCC" w:rsidRPr="00D14063" w:rsidRDefault="00441CCC" w:rsidP="00441CCC"/>
    <w:p w14:paraId="086CC55C" w14:textId="77777777" w:rsidR="00441CCC" w:rsidRPr="00D14063" w:rsidRDefault="00441CCC" w:rsidP="00441CCC"/>
    <w:p w14:paraId="4FDC0608" w14:textId="77777777" w:rsidR="00441CCC" w:rsidRPr="00D14063" w:rsidRDefault="00441CCC" w:rsidP="00441CCC">
      <w:r w:rsidRPr="00D14063">
        <w:tab/>
      </w:r>
    </w:p>
    <w:p w14:paraId="46E02FCE" w14:textId="77777777" w:rsidR="00441CCC" w:rsidRPr="00D14063" w:rsidRDefault="00441CCC" w:rsidP="00441CCC">
      <w:r w:rsidRPr="00D14063">
        <w:tab/>
      </w:r>
    </w:p>
    <w:p w14:paraId="2196D5F1" w14:textId="77777777" w:rsidR="00441CCC" w:rsidRPr="00D14063" w:rsidRDefault="00441CCC" w:rsidP="00441CCC">
      <w:r w:rsidRPr="00D14063">
        <w:tab/>
      </w:r>
    </w:p>
    <w:p w14:paraId="329A4BCE" w14:textId="77777777" w:rsidR="00441CCC" w:rsidRPr="00D14063" w:rsidRDefault="00441CCC" w:rsidP="00441CCC">
      <w:r w:rsidRPr="00D14063">
        <w:t>.....................................................</w:t>
      </w:r>
    </w:p>
    <w:p w14:paraId="645ADBBA"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CAC49C3" w14:textId="77777777" w:rsidR="00441CCC" w:rsidRPr="00D14063" w:rsidRDefault="00441CCC" w:rsidP="00441CCC">
      <w:r w:rsidRPr="00D14063">
        <w:t>M.D., Ph.D. (Biochemistry)</w:t>
      </w:r>
    </w:p>
    <w:p w14:paraId="4896737D" w14:textId="77777777" w:rsidR="00441CCC" w:rsidRPr="00D14063" w:rsidRDefault="00441CCC" w:rsidP="00441CCC">
      <w:r w:rsidRPr="00D14063">
        <w:t>Dean</w:t>
      </w:r>
    </w:p>
    <w:p w14:paraId="4ED95E59" w14:textId="77777777" w:rsidR="00441CCC" w:rsidRPr="00D14063" w:rsidRDefault="00441CCC" w:rsidP="00441CCC">
      <w:r w:rsidRPr="00D14063">
        <w:t>Faculty of Graduate Studies</w:t>
      </w:r>
    </w:p>
    <w:p w14:paraId="0405514E" w14:textId="77777777" w:rsidR="00441CCC" w:rsidRPr="00D14063" w:rsidRDefault="00441CCC" w:rsidP="00441CCC">
      <w:r w:rsidRPr="00D14063">
        <w:t>Mahidol University</w:t>
      </w:r>
      <w:r w:rsidRPr="00D14063">
        <w:tab/>
        <w:t>.....................................................</w:t>
      </w:r>
    </w:p>
    <w:p w14:paraId="5B0CD010"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1596CE88" w14:textId="77777777" w:rsidR="00441CCC" w:rsidRPr="00D14063" w:rsidRDefault="00441CCC" w:rsidP="00441CCC">
      <w:r w:rsidRPr="00D14063">
        <w:t>Ph.D. (Human Rights and Peace Studies)</w:t>
      </w:r>
    </w:p>
    <w:p w14:paraId="557DED47" w14:textId="77777777" w:rsidR="00441CCC" w:rsidRPr="00D14063" w:rsidRDefault="00441CCC" w:rsidP="00441CCC">
      <w:r w:rsidRPr="00D14063">
        <w:t>Program Director</w:t>
      </w:r>
    </w:p>
    <w:p w14:paraId="5B04ADA2" w14:textId="77777777" w:rsidR="00441CCC" w:rsidRPr="00D14063" w:rsidRDefault="00441CCC" w:rsidP="00441CCC">
      <w:r w:rsidRPr="00D14063">
        <w:t>Doctor of Philosophy Program in Human Rights and Peace Studies (International Program)</w:t>
      </w:r>
    </w:p>
    <w:p w14:paraId="5D860ED2" w14:textId="77777777" w:rsidR="00441CCC" w:rsidRPr="00D14063" w:rsidRDefault="00441CCC" w:rsidP="00441CCC">
      <w:r w:rsidRPr="00D14063">
        <w:t>Project For the Establishment of the Institute of Human Rights and Peace Studies</w:t>
      </w:r>
    </w:p>
    <w:p w14:paraId="7AF36880" w14:textId="77777777" w:rsidR="00441CCC" w:rsidRPr="00D14063" w:rsidRDefault="00441CCC" w:rsidP="00441CCC">
      <w:r w:rsidRPr="00D14063">
        <w:t>Mahidol University</w:t>
      </w:r>
    </w:p>
    <w:p w14:paraId="66FCEB03" w14:textId="77777777" w:rsidR="00441CCC" w:rsidRPr="00D14063" w:rsidRDefault="00441CCC" w:rsidP="00441CCC"/>
    <w:p w14:paraId="2D78B8B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FD0BD51" w14:textId="77777777" w:rsidR="00441CCC" w:rsidRPr="00D14063" w:rsidRDefault="00441CCC" w:rsidP="00441CCC">
      <w:r w:rsidRPr="00D14063">
        <w:lastRenderedPageBreak/>
        <w:t xml:space="preserve"> </w:t>
      </w:r>
    </w:p>
    <w:p w14:paraId="55FB7D21" w14:textId="77777777" w:rsidR="00441CCC" w:rsidRPr="00D14063" w:rsidRDefault="00441CCC" w:rsidP="00441CCC">
      <w:r w:rsidRPr="00D14063">
        <w:t>Thesis</w:t>
      </w:r>
    </w:p>
    <w:p w14:paraId="2BFC3760" w14:textId="77777777" w:rsidR="00441CCC" w:rsidRPr="00D14063" w:rsidRDefault="00441CCC" w:rsidP="00441CCC">
      <w:r w:rsidRPr="00D14063">
        <w:t>entitled</w:t>
      </w:r>
    </w:p>
    <w:p w14:paraId="05E5364B" w14:textId="77777777" w:rsidR="00441CCC" w:rsidRPr="00D14063" w:rsidRDefault="00441CCC" w:rsidP="00441CCC">
      <w:r w:rsidRPr="00D14063">
        <w:t>REPEAL OR AMEND ANTI-BLASPHEMY LAW? A SOCIO-LEGAL STUDY OF THE ENFORCEMENT OF INDONESIA’S ANTI-BLASPHEMY LAW</w:t>
      </w:r>
    </w:p>
    <w:p w14:paraId="45609B9C" w14:textId="77777777" w:rsidR="00441CCC" w:rsidRPr="00D14063" w:rsidRDefault="00441CCC" w:rsidP="00441CCC"/>
    <w:p w14:paraId="263E8AA3" w14:textId="77777777" w:rsidR="00441CCC" w:rsidRPr="00D14063" w:rsidRDefault="00441CCC" w:rsidP="00441CCC">
      <w:r w:rsidRPr="00D14063">
        <w:t>was submitted to the Faculty of Graduate Studies, Mahidol University</w:t>
      </w:r>
    </w:p>
    <w:p w14:paraId="48595652" w14:textId="77777777" w:rsidR="00441CCC" w:rsidRPr="00D14063" w:rsidRDefault="00441CCC" w:rsidP="00441CCC">
      <w:r w:rsidRPr="00D14063">
        <w:t>for the degree of Doctor of Philosophy (Human Rights and Peace Studies)</w:t>
      </w:r>
    </w:p>
    <w:p w14:paraId="26517017" w14:textId="77777777" w:rsidR="00441CCC" w:rsidRPr="00D14063" w:rsidRDefault="00441CCC" w:rsidP="00441CCC">
      <w:r w:rsidRPr="00D14063">
        <w:t>on</w:t>
      </w:r>
    </w:p>
    <w:p w14:paraId="1D45F634" w14:textId="77777777" w:rsidR="00441CCC" w:rsidRPr="00D14063" w:rsidRDefault="00441CCC" w:rsidP="00441CCC"/>
    <w:p w14:paraId="2002E62F" w14:textId="77777777" w:rsidR="00441CCC" w:rsidRPr="00D14063" w:rsidRDefault="00441CCC" w:rsidP="00441CCC"/>
    <w:p w14:paraId="2A4562E1" w14:textId="77777777" w:rsidR="00441CCC" w:rsidRPr="00D14063" w:rsidRDefault="00441CCC" w:rsidP="00441CCC"/>
    <w:p w14:paraId="42EF285B" w14:textId="77777777" w:rsidR="00441CCC" w:rsidRPr="00D14063" w:rsidRDefault="00441CCC" w:rsidP="00441CCC">
      <w:r w:rsidRPr="00D14063">
        <w:tab/>
        <w:t>.....................................................</w:t>
      </w:r>
    </w:p>
    <w:p w14:paraId="6BEC03FF"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58623EC7" w14:textId="77777777" w:rsidR="00441CCC" w:rsidRPr="00D14063" w:rsidRDefault="00441CCC" w:rsidP="00441CCC">
      <w:r w:rsidRPr="00D14063">
        <w:t>Candidate</w:t>
      </w:r>
    </w:p>
    <w:p w14:paraId="4C0F3CEC" w14:textId="77777777" w:rsidR="00441CCC" w:rsidRPr="00D14063" w:rsidRDefault="00441CCC" w:rsidP="00441CCC"/>
    <w:p w14:paraId="7FA10166" w14:textId="77777777" w:rsidR="00441CCC" w:rsidRPr="00D14063" w:rsidRDefault="00441CCC" w:rsidP="00441CCC"/>
    <w:p w14:paraId="5EBF93D3" w14:textId="77777777" w:rsidR="00441CCC" w:rsidRPr="00D14063" w:rsidRDefault="00441CCC" w:rsidP="00441CCC">
      <w:r w:rsidRPr="00D14063">
        <w:tab/>
      </w:r>
    </w:p>
    <w:p w14:paraId="7696E389" w14:textId="77777777" w:rsidR="00441CCC" w:rsidRPr="00D14063" w:rsidRDefault="00441CCC" w:rsidP="00441CCC">
      <w:r w:rsidRPr="00D14063">
        <w:tab/>
      </w:r>
    </w:p>
    <w:p w14:paraId="15A3EF77" w14:textId="77777777" w:rsidR="00441CCC" w:rsidRPr="00D14063" w:rsidRDefault="00441CCC" w:rsidP="00441CCC">
      <w:r w:rsidRPr="00D14063">
        <w:tab/>
      </w:r>
    </w:p>
    <w:p w14:paraId="4D2662E6" w14:textId="77777777" w:rsidR="00441CCC" w:rsidRPr="00D14063" w:rsidRDefault="00441CCC" w:rsidP="00441CCC">
      <w:r w:rsidRPr="00D14063">
        <w:t>.....................................................</w:t>
      </w:r>
    </w:p>
    <w:p w14:paraId="54ACF402"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A19E47F" w14:textId="77777777" w:rsidR="00441CCC" w:rsidRPr="00D14063" w:rsidRDefault="00441CCC" w:rsidP="00441CCC">
      <w:r w:rsidRPr="00D14063">
        <w:t>M.D., Ph.D. (Biochemistry)</w:t>
      </w:r>
    </w:p>
    <w:p w14:paraId="1E5F819A" w14:textId="77777777" w:rsidR="00441CCC" w:rsidRPr="00D14063" w:rsidRDefault="00441CCC" w:rsidP="00441CCC">
      <w:r w:rsidRPr="00D14063">
        <w:t>Dean</w:t>
      </w:r>
    </w:p>
    <w:p w14:paraId="50FBC3E4" w14:textId="77777777" w:rsidR="00441CCC" w:rsidRPr="00D14063" w:rsidRDefault="00441CCC" w:rsidP="00441CCC">
      <w:r w:rsidRPr="00D14063">
        <w:t>Faculty of Graduate Studies</w:t>
      </w:r>
    </w:p>
    <w:p w14:paraId="6596DE96" w14:textId="77777777" w:rsidR="00441CCC" w:rsidRPr="00D14063" w:rsidRDefault="00441CCC" w:rsidP="00441CCC">
      <w:r w:rsidRPr="00D14063">
        <w:t>Mahidol University</w:t>
      </w:r>
      <w:r w:rsidRPr="00D14063">
        <w:tab/>
        <w:t>.....................................................</w:t>
      </w:r>
    </w:p>
    <w:p w14:paraId="67E61BBF"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01C366E0" w14:textId="77777777" w:rsidR="00441CCC" w:rsidRPr="00D14063" w:rsidRDefault="00441CCC" w:rsidP="00441CCC">
      <w:r w:rsidRPr="00D14063">
        <w:t>Ph.D. (Human Rights and Peace Studies)</w:t>
      </w:r>
    </w:p>
    <w:p w14:paraId="404E55D9" w14:textId="77777777" w:rsidR="00441CCC" w:rsidRPr="00D14063" w:rsidRDefault="00441CCC" w:rsidP="00441CCC">
      <w:r w:rsidRPr="00D14063">
        <w:t>Director</w:t>
      </w:r>
    </w:p>
    <w:p w14:paraId="184041B3" w14:textId="77777777" w:rsidR="00441CCC" w:rsidRPr="00D14063" w:rsidRDefault="00441CCC" w:rsidP="00441CCC">
      <w:r w:rsidRPr="00D14063">
        <w:t>Project For the Establishment of the Institute of Human Rights and Peace Studies</w:t>
      </w:r>
    </w:p>
    <w:p w14:paraId="74252EAA" w14:textId="77777777" w:rsidR="00441CCC" w:rsidRPr="00D14063" w:rsidRDefault="00441CCC" w:rsidP="00441CCC">
      <w:r w:rsidRPr="00D14063">
        <w:t>Mahidol University</w:t>
      </w:r>
    </w:p>
    <w:p w14:paraId="517C2A44" w14:textId="77777777" w:rsidR="00441CCC" w:rsidRPr="00D14063" w:rsidRDefault="00441CCC" w:rsidP="00441CCC">
      <w:r w:rsidRPr="00D14063">
        <w:t xml:space="preserve"> </w:t>
      </w:r>
    </w:p>
    <w:p w14:paraId="236E4BF2" w14:textId="77777777" w:rsidR="00441CCC" w:rsidRPr="00D14063" w:rsidRDefault="00441CCC" w:rsidP="00441CCC"/>
    <w:p w14:paraId="59644334" w14:textId="77777777" w:rsidR="00441CCC" w:rsidRPr="00D14063" w:rsidRDefault="00441CCC" w:rsidP="00441CCC">
      <w:r w:rsidRPr="00D14063">
        <w:t>ACKNOWLEDGEMENTS</w:t>
      </w:r>
    </w:p>
    <w:p w14:paraId="7672F5E2" w14:textId="77777777" w:rsidR="00441CCC" w:rsidRPr="00D14063" w:rsidRDefault="00441CCC" w:rsidP="00441CCC"/>
    <w:p w14:paraId="334FD0B2" w14:textId="77777777" w:rsidR="00441CCC" w:rsidRPr="00D14063" w:rsidRDefault="00441CCC" w:rsidP="00441CCC"/>
    <w:p w14:paraId="1805FE3B" w14:textId="77777777" w:rsidR="00441CCC" w:rsidRPr="00D14063" w:rsidRDefault="00441CCC" w:rsidP="00441CCC">
      <w:r w:rsidRPr="00D14063">
        <w:tab/>
      </w:r>
    </w:p>
    <w:p w14:paraId="38F6CE70" w14:textId="77777777" w:rsidR="00441CCC" w:rsidRPr="00D14063" w:rsidRDefault="00441CCC" w:rsidP="00441CCC"/>
    <w:p w14:paraId="6F5A7095" w14:textId="77777777" w:rsidR="00441CCC" w:rsidRPr="00D14063" w:rsidRDefault="00441CCC" w:rsidP="00441CCC">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63BCE90E" w14:textId="77777777" w:rsidR="00A27FE0" w:rsidRPr="00D14063" w:rsidRDefault="00A27FE0"/>
    <w:p w14:paraId="2DC3B118" w14:textId="77777777" w:rsidR="00441CCC" w:rsidRPr="00D14063" w:rsidRDefault="00441CCC">
      <w:pPr>
        <w:sectPr w:rsidR="00441CCC" w:rsidRPr="00D14063" w:rsidSect="00D043F5">
          <w:type w:val="oddPage"/>
          <w:pgSz w:w="11906" w:h="16838"/>
          <w:pgMar w:top="2129" w:right="1440" w:bottom="1440" w:left="2129" w:header="709" w:footer="709" w:gutter="284"/>
          <w:cols w:space="708"/>
          <w:docGrid w:linePitch="360"/>
        </w:sectPr>
      </w:pPr>
    </w:p>
    <w:p w14:paraId="3AB78705" w14:textId="68C55721" w:rsidR="00441CCC" w:rsidRPr="00D14063" w:rsidRDefault="00441CCC" w:rsidP="00D043F5">
      <w:pPr>
        <w:pStyle w:val="Heading1"/>
      </w:pPr>
      <w:r w:rsidRPr="00D14063">
        <w:lastRenderedPageBreak/>
        <w:t>Table of Content</w:t>
      </w:r>
    </w:p>
    <w:p w14:paraId="724DA08C" w14:textId="77777777" w:rsidR="00441CCC" w:rsidRPr="00D14063" w:rsidRDefault="00441CCC"/>
    <w:p w14:paraId="6D2CA40B" w14:textId="77777777" w:rsidR="00441CCC" w:rsidRPr="00D14063" w:rsidRDefault="00441CCC"/>
    <w:p w14:paraId="233A3EB9" w14:textId="77777777" w:rsidR="00441CCC" w:rsidRPr="00D14063" w:rsidRDefault="00441CCC"/>
    <w:p w14:paraId="2DCA0498" w14:textId="77777777" w:rsidR="00441CCC" w:rsidRPr="00D14063" w:rsidRDefault="00441CCC"/>
    <w:p w14:paraId="54835D1D" w14:textId="77777777" w:rsidR="00497A00" w:rsidRPr="00D14063" w:rsidRDefault="00497A00"/>
    <w:p w14:paraId="3842BBA9" w14:textId="77777777" w:rsidR="00497A00" w:rsidRPr="00D14063" w:rsidRDefault="00497A00"/>
    <w:p w14:paraId="14D740D9" w14:textId="77777777" w:rsidR="00497A00" w:rsidRPr="00D14063" w:rsidRDefault="00497A00"/>
    <w:p w14:paraId="384AFE0B" w14:textId="77777777" w:rsidR="00497A00" w:rsidRPr="00D14063" w:rsidRDefault="00497A00"/>
    <w:p w14:paraId="2902F0CB" w14:textId="77777777" w:rsidR="00497A00" w:rsidRPr="00D14063" w:rsidRDefault="00497A00"/>
    <w:p w14:paraId="547B0E75" w14:textId="77777777" w:rsidR="00497A00" w:rsidRPr="00D14063" w:rsidRDefault="00497A00"/>
    <w:p w14:paraId="17FF9581" w14:textId="77777777" w:rsidR="00497A00" w:rsidRPr="00D14063" w:rsidRDefault="00497A00"/>
    <w:p w14:paraId="6DC45BCE" w14:textId="77777777" w:rsidR="00497A00" w:rsidRPr="00D14063" w:rsidRDefault="00497A00"/>
    <w:p w14:paraId="06B25B8F" w14:textId="77777777" w:rsidR="00497A00" w:rsidRPr="00D14063" w:rsidRDefault="00497A00"/>
    <w:p w14:paraId="5B373C0E" w14:textId="77777777" w:rsidR="00497A00" w:rsidRPr="00D14063" w:rsidRDefault="00497A00"/>
    <w:p w14:paraId="50FDBE3A" w14:textId="77777777" w:rsidR="00497A00" w:rsidRPr="00D14063" w:rsidRDefault="00497A00"/>
    <w:p w14:paraId="532D0A3F" w14:textId="77777777" w:rsidR="00497A00" w:rsidRPr="00D14063" w:rsidRDefault="00497A00"/>
    <w:p w14:paraId="47891B65" w14:textId="77777777" w:rsidR="00497A00" w:rsidRPr="00D14063" w:rsidRDefault="00497A00"/>
    <w:p w14:paraId="30901FC2" w14:textId="77777777" w:rsidR="00497A00" w:rsidRPr="00D14063" w:rsidRDefault="00497A00"/>
    <w:p w14:paraId="5947C08A" w14:textId="77777777" w:rsidR="00497A00" w:rsidRPr="00D14063" w:rsidRDefault="00497A00"/>
    <w:p w14:paraId="442C39DC" w14:textId="77777777" w:rsidR="00497A00" w:rsidRPr="00D14063" w:rsidRDefault="00497A00"/>
    <w:p w14:paraId="4C139A0A"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7B88D9AC" w14:textId="23D6F176" w:rsidR="00497A00" w:rsidRPr="00D14063" w:rsidRDefault="00497A00" w:rsidP="00D043F5">
      <w:pPr>
        <w:pStyle w:val="Heading1"/>
      </w:pPr>
      <w:r w:rsidRPr="00D14063">
        <w:lastRenderedPageBreak/>
        <w:t>List of Abbreviations</w:t>
      </w:r>
    </w:p>
    <w:p w14:paraId="1B8AC731" w14:textId="77777777" w:rsidR="00497A00" w:rsidRPr="00D14063" w:rsidRDefault="00497A00"/>
    <w:p w14:paraId="7D943D67" w14:textId="77777777" w:rsidR="00497A00" w:rsidRPr="00D14063" w:rsidRDefault="00497A00"/>
    <w:p w14:paraId="3ADE57D2" w14:textId="77777777" w:rsidR="00497A00" w:rsidRPr="00D14063" w:rsidRDefault="00497A00"/>
    <w:p w14:paraId="52F1A184" w14:textId="77777777" w:rsidR="00497A00" w:rsidRPr="00D14063" w:rsidRDefault="00497A00"/>
    <w:p w14:paraId="73FB3B53" w14:textId="77777777" w:rsidR="00497A00" w:rsidRPr="00D14063" w:rsidRDefault="00497A00"/>
    <w:p w14:paraId="47FC8C7F" w14:textId="77777777" w:rsidR="00497A00" w:rsidRPr="00D14063" w:rsidRDefault="00497A00"/>
    <w:p w14:paraId="1FE0F9D4" w14:textId="77777777" w:rsidR="00497A00" w:rsidRPr="00D14063" w:rsidRDefault="00497A00"/>
    <w:p w14:paraId="7C759696" w14:textId="77777777" w:rsidR="00497A00" w:rsidRPr="00D14063" w:rsidRDefault="00497A00"/>
    <w:p w14:paraId="253A7E38" w14:textId="77777777" w:rsidR="00497A00" w:rsidRPr="00D14063" w:rsidRDefault="00497A00"/>
    <w:p w14:paraId="5008F9D8"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28B224BA" w14:textId="77777777" w:rsidR="00497A00" w:rsidRPr="00D14063" w:rsidRDefault="00497A00" w:rsidP="00D043F5">
      <w:pPr>
        <w:pStyle w:val="Heading1"/>
      </w:pPr>
      <w:r w:rsidRPr="00D14063">
        <w:lastRenderedPageBreak/>
        <w:t>Abstract</w:t>
      </w:r>
    </w:p>
    <w:p w14:paraId="55C0CF84" w14:textId="77777777" w:rsidR="00497A00" w:rsidRPr="00D14063" w:rsidRDefault="00497A00"/>
    <w:p w14:paraId="6E23CA44" w14:textId="77777777" w:rsidR="00497A00" w:rsidRPr="00D14063" w:rsidRDefault="00497A00"/>
    <w:p w14:paraId="7E960FDB" w14:textId="77777777" w:rsidR="00497A00" w:rsidRPr="00D14063" w:rsidRDefault="00497A00"/>
    <w:p w14:paraId="12DE6183" w14:textId="77777777" w:rsidR="00497A00" w:rsidRPr="00D14063" w:rsidRDefault="00497A00"/>
    <w:p w14:paraId="226C47C7" w14:textId="77777777" w:rsidR="00497A00" w:rsidRPr="00D14063" w:rsidRDefault="00497A00"/>
    <w:p w14:paraId="3BCECFF6" w14:textId="77777777" w:rsidR="00497A00" w:rsidRPr="00D14063" w:rsidRDefault="00497A00"/>
    <w:p w14:paraId="70821BF1" w14:textId="77777777" w:rsidR="00497A00" w:rsidRPr="00D14063" w:rsidRDefault="00497A00"/>
    <w:p w14:paraId="5006729E" w14:textId="77777777" w:rsidR="00497A00" w:rsidRPr="00D14063" w:rsidRDefault="00497A00"/>
    <w:p w14:paraId="0981989E" w14:textId="77777777" w:rsidR="00497A00" w:rsidRPr="00D14063" w:rsidRDefault="00497A00"/>
    <w:p w14:paraId="6C8059CF" w14:textId="77777777" w:rsidR="00497A00" w:rsidRPr="00D14063" w:rsidRDefault="00497A00"/>
    <w:p w14:paraId="58C3BC3C" w14:textId="77777777" w:rsidR="00497A00" w:rsidRPr="00D14063" w:rsidRDefault="00497A00"/>
    <w:p w14:paraId="29CBFB1E" w14:textId="77777777" w:rsidR="00497A00" w:rsidRPr="00D14063" w:rsidRDefault="00497A00"/>
    <w:p w14:paraId="26E4B123" w14:textId="77777777" w:rsidR="00497A00" w:rsidRPr="00D14063" w:rsidRDefault="00497A00"/>
    <w:p w14:paraId="0F7DEA64" w14:textId="77777777" w:rsidR="00497A00" w:rsidRPr="00D14063" w:rsidRDefault="00497A00"/>
    <w:p w14:paraId="2BA882CE" w14:textId="2E6C657B" w:rsidR="00497A00" w:rsidRPr="00D14063" w:rsidRDefault="00497A00" w:rsidP="00497A00">
      <w:pPr>
        <w:sectPr w:rsidR="00497A00" w:rsidRPr="00D14063" w:rsidSect="00D043F5">
          <w:type w:val="oddPage"/>
          <w:pgSz w:w="11906" w:h="16838"/>
          <w:pgMar w:top="2126" w:right="1440" w:bottom="1440" w:left="2126" w:header="709" w:footer="709" w:gutter="0"/>
          <w:cols w:space="708"/>
          <w:docGrid w:linePitch="360"/>
        </w:sectPr>
      </w:pPr>
    </w:p>
    <w:p w14:paraId="54BDF4C9" w14:textId="77777777" w:rsidR="00441CCC" w:rsidRPr="00D14063" w:rsidRDefault="00441CCC" w:rsidP="00BC2CF5">
      <w:pPr>
        <w:pStyle w:val="Heading1"/>
      </w:pPr>
      <w:r w:rsidRPr="00D14063">
        <w:lastRenderedPageBreak/>
        <w:t xml:space="preserve">CHAPTER I </w:t>
      </w:r>
    </w:p>
    <w:p w14:paraId="1664A2EE" w14:textId="77777777" w:rsidR="00441CCC" w:rsidRPr="00D14063" w:rsidRDefault="00441CCC" w:rsidP="00BC2CF5">
      <w:pPr>
        <w:pStyle w:val="Heading1"/>
      </w:pPr>
      <w:r w:rsidRPr="00D14063">
        <w:t xml:space="preserve">AN INTRODUCTION TO A STUDY OF INDONESIA’S </w:t>
      </w:r>
    </w:p>
    <w:p w14:paraId="68BFD74C" w14:textId="2DCB4B1F" w:rsidR="00441CCC" w:rsidRPr="00D14063" w:rsidRDefault="00441CCC" w:rsidP="00BC2CF5">
      <w:pPr>
        <w:pStyle w:val="Heading1"/>
      </w:pPr>
      <w:r w:rsidRPr="00D14063">
        <w:t>ANTI BLASPHEMY LAW</w:t>
      </w:r>
    </w:p>
    <w:p w14:paraId="05298C53" w14:textId="77777777" w:rsidR="00441CCC" w:rsidRPr="00D14063" w:rsidRDefault="00441CCC" w:rsidP="00441CCC"/>
    <w:p w14:paraId="59C78183" w14:textId="471DFC06" w:rsidR="00441CCC" w:rsidRPr="00D14063" w:rsidRDefault="00BC2CF5" w:rsidP="00BC2CF5">
      <w:pPr>
        <w:pStyle w:val="Heading2"/>
        <w:numPr>
          <w:ilvl w:val="1"/>
          <w:numId w:val="61"/>
        </w:numPr>
      </w:pPr>
      <w:r w:rsidRPr="00D14063">
        <w:t>Background of the problem</w:t>
      </w:r>
    </w:p>
    <w:p w14:paraId="63EC8A7F" w14:textId="77777777" w:rsidR="00927779" w:rsidRPr="00D14063" w:rsidRDefault="00927779" w:rsidP="00927779">
      <w:r w:rsidRPr="00D14063">
        <w:t>The rule of law is a fundamental aspect of democracy that relies on the presence of clear and certain legal norms to ensure substantive justice and safeguard human rights (</w:t>
      </w:r>
      <w:proofErr w:type="spellStart"/>
      <w:r w:rsidRPr="00D14063">
        <w:t>Nijhar</w:t>
      </w:r>
      <w:proofErr w:type="spellEnd"/>
      <w:r w:rsidRPr="00D14063">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D14063">
        <w:t>Saveliev</w:t>
      </w:r>
      <w:proofErr w:type="spellEnd"/>
      <w:r w:rsidRPr="00D14063">
        <w:t xml:space="preserve">, 2021; </w:t>
      </w:r>
      <w:proofErr w:type="spellStart"/>
      <w:r w:rsidRPr="00D14063">
        <w:t>Yoo</w:t>
      </w:r>
      <w:proofErr w:type="spellEnd"/>
      <w:r w:rsidRPr="00D14063">
        <w:t xml:space="preserve">, 2018). Legal reform is essential to overcome this challenge and uphold the rule of law effectively (Koch, 2019; </w:t>
      </w:r>
      <w:proofErr w:type="spellStart"/>
      <w:r w:rsidRPr="00D14063">
        <w:t>Ruskola</w:t>
      </w:r>
      <w:proofErr w:type="spellEnd"/>
      <w:r w:rsidRPr="00D14063">
        <w:t>, 2020).</w:t>
      </w:r>
    </w:p>
    <w:p w14:paraId="048A05EE" w14:textId="77777777" w:rsidR="00927779" w:rsidRPr="00D14063" w:rsidRDefault="00927779" w:rsidP="00927779"/>
    <w:p w14:paraId="4A46B7D6" w14:textId="3E121C21" w:rsidR="00EF69DE" w:rsidRPr="00D14063" w:rsidRDefault="00927779" w:rsidP="00927779">
      <w:r w:rsidRPr="00D14063">
        <w:t>The Indonesian Anti-Blasphemy Law is an area where legal reform is necessary, and debates have arisen over whether to amend or repeal the law due to the disparity between the law on paper and the law in practice (</w:t>
      </w:r>
      <w:proofErr w:type="spellStart"/>
      <w:r w:rsidRPr="00D14063">
        <w:t>Fealy</w:t>
      </w:r>
      <w:proofErr w:type="spellEnd"/>
      <w:r w:rsidRPr="00D14063">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77A591" w14:textId="77777777" w:rsidR="00D14063" w:rsidRPr="00D14063" w:rsidRDefault="00D14063" w:rsidP="00927779"/>
    <w:p w14:paraId="25B6373F" w14:textId="77777777" w:rsidR="00D14063" w:rsidRPr="00D14063" w:rsidRDefault="00D14063" w:rsidP="00D14063">
      <w:r w:rsidRPr="00D14063">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D14063">
        <w:t>Rosand</w:t>
      </w:r>
      <w:proofErr w:type="spellEnd"/>
      <w:r w:rsidRPr="00D14063">
        <w:t>, 2019). Conversely, the ability to practice one's religion or belief without persecution or discrimination fosters peace, security, and individual freedom (Shaheed, 2018; Weisman, 2019).</w:t>
      </w:r>
    </w:p>
    <w:p w14:paraId="08EE5F2F" w14:textId="77777777" w:rsidR="00D14063" w:rsidRPr="00D14063" w:rsidRDefault="00D14063" w:rsidP="00D14063"/>
    <w:p w14:paraId="5B696818" w14:textId="6843B7C8" w:rsidR="00D14063" w:rsidRPr="00D14063" w:rsidRDefault="00D14063" w:rsidP="00D14063">
      <w:r w:rsidRPr="00D14063">
        <w:t>The protection and fulfillment of human rights, including FoRB, require a democratic nation that upholds the rule of law and separation of powers among the executive, legislative, and judicial branches (Banaszak, 2021; Shaheed, 2018). In 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D14063">
        <w:t>Scheppele</w:t>
      </w:r>
      <w:proofErr w:type="spellEnd"/>
      <w:r w:rsidRPr="00D14063">
        <w:t xml:space="preserve">, 2018; </w:t>
      </w:r>
      <w:proofErr w:type="spellStart"/>
      <w:r w:rsidRPr="00D14063">
        <w:t>Tamanaha</w:t>
      </w:r>
      <w:proofErr w:type="spellEnd"/>
      <w:r w:rsidRPr="00D14063">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1491F56A" w14:textId="77777777" w:rsidR="00927779" w:rsidRDefault="00927779" w:rsidP="00EF69DE"/>
    <w:p w14:paraId="76DBB194" w14:textId="77777777" w:rsidR="006D1E4B" w:rsidRDefault="006D1E4B" w:rsidP="006D1E4B">
      <w:r>
        <w:t>Indonesia's Anti-Blasphemy Law (ABL) has been the subject of controversy for over a decade, and it represents an example of autocratic legislation that threatens the right to FoRB (</w:t>
      </w:r>
      <w:proofErr w:type="spellStart"/>
      <w:r>
        <w:t>Blitt</w:t>
      </w:r>
      <w:proofErr w:type="spellEnd"/>
      <w:r>
        <w:t xml:space="preserve">, 2011; </w:t>
      </w:r>
      <w:proofErr w:type="spellStart"/>
      <w:r>
        <w:t>Buruma</w:t>
      </w:r>
      <w:proofErr w:type="spellEnd"/>
      <w:r>
        <w:t xml:space="preserve">, 2007; </w:t>
      </w:r>
      <w:proofErr w:type="spellStart"/>
      <w:r>
        <w:t>Danchin</w:t>
      </w:r>
      <w:proofErr w:type="spellEnd"/>
      <w:r>
        <w:t xml:space="preserve">, 2010; </w:t>
      </w:r>
      <w:proofErr w:type="spellStart"/>
      <w:r>
        <w:t>Dundon</w:t>
      </w:r>
      <w:proofErr w:type="spellEnd"/>
      <w:r>
        <w:t xml:space="preserve"> and Rollinson, 2011; Fagan, 2019; </w:t>
      </w:r>
      <w:proofErr w:type="spellStart"/>
      <w:r>
        <w:t>Fiss</w:t>
      </w:r>
      <w:proofErr w:type="spellEnd"/>
      <w:r>
        <w:t xml:space="preserve"> and Kestenbaum, 2017; Graham, 2009; Siddique and Hayat, 2008; </w:t>
      </w:r>
      <w:proofErr w:type="spellStart"/>
      <w:r>
        <w:t>Theodorou</w:t>
      </w:r>
      <w:proofErr w:type="spellEnd"/>
      <w: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65386D2E" w14:textId="77777777" w:rsidR="006D1E4B" w:rsidRDefault="006D1E4B" w:rsidP="006D1E4B"/>
    <w:p w14:paraId="2E4C1E9C" w14:textId="40C165A3" w:rsidR="006D1E4B" w:rsidRDefault="006D1E4B" w:rsidP="006D1E4B">
      <w: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t>Pausacker</w:t>
      </w:r>
      <w:proofErr w:type="spellEnd"/>
      <w:r>
        <w:t xml:space="preserve">, 2017; Marshall, 2018a; </w:t>
      </w:r>
      <w:proofErr w:type="spellStart"/>
      <w:r>
        <w:t>Menchik</w:t>
      </w:r>
      <w:proofErr w:type="spellEnd"/>
      <w:r>
        <w:t xml:space="preserve">, 2014a; </w:t>
      </w:r>
      <w:proofErr w:type="spellStart"/>
      <w:r>
        <w:t>Tømte</w:t>
      </w:r>
      <w:proofErr w:type="spellEnd"/>
      <w:r>
        <w:t>, 2012; Uddin, 2015). Despite these findings, the Indonesian government has not abolished or amended the law, despite several unsuccessful attempts to do so.</w:t>
      </w:r>
    </w:p>
    <w:p w14:paraId="7A2E2706" w14:textId="77777777" w:rsidR="006D1E4B" w:rsidRDefault="006D1E4B" w:rsidP="006D1E4B"/>
    <w:p w14:paraId="15DA042E" w14:textId="77777777" w:rsidR="006D1E4B" w:rsidRDefault="006D1E4B" w:rsidP="006D1E4B">
      <w:r>
        <w:t>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67DF24D6" w14:textId="77777777" w:rsidR="006D1E4B" w:rsidRDefault="006D1E4B" w:rsidP="006D1E4B"/>
    <w:p w14:paraId="16A4AD2F" w14:textId="7695148F" w:rsidR="006D1E4B" w:rsidRDefault="006D1E4B" w:rsidP="006D1E4B">
      <w:r>
        <w:t xml:space="preserve">While the CCIR recognized the legal ambiguities of the IABL, scholars such as Crouch (2011) and </w:t>
      </w:r>
      <w:proofErr w:type="spellStart"/>
      <w:r>
        <w:t>Tømte</w:t>
      </w:r>
      <w:proofErr w:type="spellEnd"/>
      <w: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B10B66" w14:textId="77777777" w:rsidR="006D1E4B" w:rsidRDefault="006D1E4B" w:rsidP="006D1E4B"/>
    <w:p w14:paraId="270C276E" w14:textId="77777777" w:rsidR="00B56113" w:rsidRDefault="00B56113" w:rsidP="00B56113">
      <w:r>
        <w:lastRenderedPageBreak/>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7F4BD609" w14:textId="77777777" w:rsidR="00B56113" w:rsidRDefault="00B56113" w:rsidP="00B56113"/>
    <w:p w14:paraId="2901E828" w14:textId="185168AD" w:rsidR="00B56113" w:rsidRDefault="00B56113" w:rsidP="00B56113">
      <w:r>
        <w:t xml:space="preserve">To examine the phenomenon of vigilante justice in relation to blasphemy trials in Indonesia, this study investigates the causes of the </w:t>
      </w:r>
      <w:proofErr w:type="spellStart"/>
      <w:r>
        <w:t>Rizieq</w:t>
      </w:r>
      <w:proofErr w:type="spellEnd"/>
      <w:r>
        <w:t xml:space="preserve"> Shihab phenomenon and its association with the inability of the court to provide justice. The study also explores the influence of growing Islamic populism on the </w:t>
      </w:r>
      <w:proofErr w:type="spellStart"/>
      <w:r>
        <w:t>Rizieq</w:t>
      </w:r>
      <w:proofErr w:type="spellEnd"/>
      <w: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34664D72" w14:textId="77777777" w:rsidR="006D1E4B" w:rsidRDefault="006D1E4B" w:rsidP="006D1E4B"/>
    <w:p w14:paraId="00A76131" w14:textId="67E934F4" w:rsidR="00B56113" w:rsidRDefault="00B56113" w:rsidP="006D1E4B">
      <w:r w:rsidRPr="00B56113">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4F7DCDDC" w14:textId="77777777" w:rsidR="00B56113" w:rsidRDefault="00B56113" w:rsidP="006D1E4B"/>
    <w:p w14:paraId="6F34211F" w14:textId="77777777" w:rsidR="00B56113" w:rsidRDefault="00B56113" w:rsidP="00B56113">
      <w:r>
        <w:t>The Islamic Blasphemy Law (IABL)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t>Menchik</w:t>
      </w:r>
      <w:proofErr w:type="spellEnd"/>
      <w: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t>Pembela</w:t>
      </w:r>
      <w:proofErr w:type="spellEnd"/>
      <w:r>
        <w:t xml:space="preserve"> Islam (FPI), </w:t>
      </w:r>
      <w:proofErr w:type="spellStart"/>
      <w:r>
        <w:t>Nahdlatul</w:t>
      </w:r>
      <w:proofErr w:type="spellEnd"/>
      <w:r>
        <w:t xml:space="preserve"> Ulama (NU), and Muhammadiyah, support the maintenance of the law.</w:t>
      </w:r>
    </w:p>
    <w:p w14:paraId="3DE79640" w14:textId="77777777" w:rsidR="00B56113" w:rsidRDefault="00B56113" w:rsidP="00B56113"/>
    <w:p w14:paraId="06163F74" w14:textId="787BF5FB" w:rsidR="00B56113" w:rsidRDefault="00B56113" w:rsidP="00B56113">
      <w:r>
        <w:t xml:space="preserve">However, recent studies suggest that some blasphemy cases, such as Ahok and Meiliana, have been politicized to gain public support for local elections, which triggered various levels of vigilante justice against minority groups (Marshall, </w:t>
      </w:r>
      <w:r>
        <w:lastRenderedPageBreak/>
        <w:t>2018b; Andreas, 2019). Despite the increasing number of blasphemy cases, there has been limited research on the enforcement of the IABL, both inside and outside the court, and no studies on the variety of community responses to this issue (</w:t>
      </w:r>
      <w:proofErr w:type="spellStart"/>
      <w:r>
        <w:t>Harsono</w:t>
      </w:r>
      <w:proofErr w:type="spellEnd"/>
      <w: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t>Pratiwi</w:t>
      </w:r>
      <w:proofErr w:type="spellEnd"/>
      <w:r>
        <w:t>, 2019). This study seeks to shed light on the enforcement of the IABL and provide insights into the variety of community responses to this issue.</w:t>
      </w:r>
    </w:p>
    <w:p w14:paraId="7415DD55" w14:textId="77777777" w:rsidR="00B56113" w:rsidRDefault="00B56113" w:rsidP="00B56113"/>
    <w:p w14:paraId="4E81A3D1" w14:textId="77777777" w:rsidR="00B56113" w:rsidRDefault="00B56113" w:rsidP="00B56113">
      <w: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t>Hilmi</w:t>
      </w:r>
      <w:proofErr w:type="spellEnd"/>
      <w: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t>Tehusijarana</w:t>
      </w:r>
      <w:proofErr w:type="spellEnd"/>
      <w: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5E765EB8" w14:textId="77777777" w:rsidR="00B56113" w:rsidRDefault="00B56113" w:rsidP="00B56113"/>
    <w:p w14:paraId="6D8116C7" w14:textId="7E1C91DB" w:rsidR="00B56113" w:rsidRDefault="00B56113" w:rsidP="00B56113">
      <w:r>
        <w:t>Despite the Constitutional Court of Indonesia's decision to maintain the IABL, recent blasphemy cases' public responses have been marked by hostility, hatred, and violence, leading to discrimination and human rights violations (</w:t>
      </w:r>
      <w:proofErr w:type="spellStart"/>
      <w:r>
        <w:t>Harsono</w:t>
      </w:r>
      <w:proofErr w:type="spellEnd"/>
      <w:r>
        <w:t xml:space="preserve">, 2019; </w:t>
      </w:r>
      <w:proofErr w:type="spellStart"/>
      <w:r>
        <w:t>Prud’homme</w:t>
      </w:r>
      <w:proofErr w:type="spellEnd"/>
      <w:r>
        <w:t>, 2010). The prolonged enforcement of the IABL, combined with the ambiguity of legal policies, presents a significant challenge for Indonesia to respect human rights and uphold the rule of law.</w:t>
      </w:r>
    </w:p>
    <w:p w14:paraId="78B48CDC" w14:textId="77777777" w:rsidR="00B56113" w:rsidRDefault="00B56113" w:rsidP="00B56113"/>
    <w:p w14:paraId="0A2CACA3" w14:textId="77777777" w:rsidR="00B56113" w:rsidRDefault="00B56113" w:rsidP="00B56113">
      <w:r>
        <w:t>The relationship between state and religion is a central aspect of discussions on ABLs. An-</w:t>
      </w:r>
      <w:proofErr w:type="spellStart"/>
      <w:r>
        <w:t>Naim</w:t>
      </w:r>
      <w:proofErr w:type="spellEnd"/>
      <w: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t>Scharffs</w:t>
      </w:r>
      <w:proofErr w:type="spellEnd"/>
      <w:r>
        <w:t xml:space="preserve"> (2019) dispute the idea that extreme secularism always leads to religious freedom. In strictly secular states, public religious practices are often restricted, and discriminatory attitudes towards religion can still exist.</w:t>
      </w:r>
    </w:p>
    <w:p w14:paraId="6EE7AE5F" w14:textId="77777777" w:rsidR="00B56113" w:rsidRDefault="00B56113" w:rsidP="00B56113"/>
    <w:p w14:paraId="4FAA844A" w14:textId="49196574" w:rsidR="00B56113" w:rsidRPr="00D14063" w:rsidRDefault="00B56113" w:rsidP="00B56113">
      <w:r>
        <w:lastRenderedPageBreak/>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66A8ADA8" w14:textId="77777777" w:rsidR="00927779" w:rsidRPr="00D14063" w:rsidRDefault="00927779" w:rsidP="00EF69DE"/>
    <w:p w14:paraId="542A873D" w14:textId="77777777" w:rsidR="00927779" w:rsidRPr="00D14063" w:rsidRDefault="00927779" w:rsidP="00EF69DE"/>
    <w:p w14:paraId="714A4BC3" w14:textId="57C3CAD4" w:rsidR="00BC2CF5" w:rsidRDefault="00BC2CF5" w:rsidP="00BC2CF5">
      <w:pPr>
        <w:pStyle w:val="Heading2"/>
        <w:numPr>
          <w:ilvl w:val="1"/>
          <w:numId w:val="61"/>
        </w:numPr>
      </w:pPr>
      <w:r w:rsidRPr="00D14063">
        <w:t>Objectives of the study</w:t>
      </w:r>
    </w:p>
    <w:p w14:paraId="212FEB96" w14:textId="77777777" w:rsidR="00B56113" w:rsidRDefault="00B56113" w:rsidP="00B56113">
      <w:r>
        <w:t>This study aims:</w:t>
      </w:r>
    </w:p>
    <w:p w14:paraId="466D8FE4" w14:textId="2177A4EA" w:rsidR="00B56113" w:rsidRDefault="00B56113" w:rsidP="00B56113">
      <w:pPr>
        <w:pStyle w:val="ListParagraph"/>
        <w:numPr>
          <w:ilvl w:val="0"/>
          <w:numId w:val="202"/>
        </w:numPr>
      </w:pPr>
      <w:r>
        <w:t>To assess if the IABL and its enforcement uphold the principle of the Rule of Law and its impacts.</w:t>
      </w:r>
    </w:p>
    <w:p w14:paraId="7435F2B8" w14:textId="25B9F16D" w:rsidR="00B56113" w:rsidRDefault="00B56113" w:rsidP="00B56113">
      <w:pPr>
        <w:pStyle w:val="ListParagraph"/>
        <w:numPr>
          <w:ilvl w:val="0"/>
          <w:numId w:val="202"/>
        </w:numPr>
      </w:pPr>
      <w:r>
        <w:t>To examine factors and actors that shaped the enforcement of the IABL; whether populism of religions and political manipulation of religions influence the enforcement of the IABL.</w:t>
      </w:r>
    </w:p>
    <w:p w14:paraId="56162EC5" w14:textId="58E67258" w:rsidR="00B56113" w:rsidRDefault="00B56113" w:rsidP="00B56113">
      <w:pPr>
        <w:pStyle w:val="ListParagraph"/>
        <w:numPr>
          <w:ilvl w:val="0"/>
          <w:numId w:val="202"/>
        </w:numPr>
      </w:pPr>
      <w:r>
        <w:t>To analyze the state-religion relationship and if the decisions made by the court give rise to real construction between the state and religion in Indonesia and what type of relationship.</w:t>
      </w:r>
    </w:p>
    <w:p w14:paraId="0D03A812" w14:textId="77777777" w:rsidR="00B56113" w:rsidRPr="00B56113" w:rsidRDefault="00B56113" w:rsidP="00B56113"/>
    <w:p w14:paraId="356D0E80" w14:textId="77777777" w:rsidR="00EF69DE" w:rsidRPr="00D14063" w:rsidRDefault="00EF69DE" w:rsidP="00EF69DE"/>
    <w:p w14:paraId="1E780BB9" w14:textId="26AB8706" w:rsidR="00EF69DE" w:rsidRDefault="00EF69DE" w:rsidP="00EF69DE">
      <w:pPr>
        <w:pStyle w:val="Heading2"/>
        <w:numPr>
          <w:ilvl w:val="1"/>
          <w:numId w:val="61"/>
        </w:numPr>
      </w:pPr>
      <w:r w:rsidRPr="00D14063">
        <w:t>Research questions</w:t>
      </w:r>
    </w:p>
    <w:p w14:paraId="0D637DCF" w14:textId="77777777" w:rsidR="00B56113" w:rsidRDefault="00B56113" w:rsidP="00B56113">
      <w:r>
        <w:t>This study focuses on answering the following research questions:</w:t>
      </w:r>
    </w:p>
    <w:p w14:paraId="3CDE1889" w14:textId="1F958BC7" w:rsidR="00B56113" w:rsidRDefault="00B56113" w:rsidP="00B56113">
      <w:pPr>
        <w:pStyle w:val="ListParagraph"/>
        <w:numPr>
          <w:ilvl w:val="0"/>
          <w:numId w:val="204"/>
        </w:numPr>
      </w:pPr>
      <w:r>
        <w:t>To what extent the IABL enforcement degrade the rule of law and damage social justice?</w:t>
      </w:r>
    </w:p>
    <w:p w14:paraId="2F600B4C" w14:textId="04960D22" w:rsidR="00B56113" w:rsidRDefault="00B56113" w:rsidP="00B56113">
      <w:pPr>
        <w:pStyle w:val="ListParagraph"/>
        <w:numPr>
          <w:ilvl w:val="0"/>
          <w:numId w:val="204"/>
        </w:numPr>
      </w:pPr>
      <w:r>
        <w:t>What are the actors and factors shaping court decisions on the IABL enforcement? What are the impacts of the IABL and if it brings order to society and creating harmonious relations between religious adherents?</w:t>
      </w:r>
    </w:p>
    <w:p w14:paraId="65669F52" w14:textId="2A1E466E" w:rsidR="00B56113" w:rsidRPr="00B56113" w:rsidRDefault="00B56113" w:rsidP="00B56113">
      <w:pPr>
        <w:pStyle w:val="ListParagraph"/>
        <w:numPr>
          <w:ilvl w:val="0"/>
          <w:numId w:val="204"/>
        </w:numPr>
      </w:pPr>
      <w:r>
        <w:t>If the decisions made by the court gives rise to a real construction between the state and religion in Indonesia and what type of relationship?</w:t>
      </w:r>
    </w:p>
    <w:p w14:paraId="1C7E7CD4" w14:textId="77777777" w:rsidR="00EF69DE" w:rsidRPr="00D14063" w:rsidRDefault="00EF69DE" w:rsidP="00EF69DE"/>
    <w:p w14:paraId="7B731793" w14:textId="3A5FFF0D" w:rsidR="00EF69DE" w:rsidRDefault="00EF69DE" w:rsidP="00EF69DE">
      <w:pPr>
        <w:pStyle w:val="Heading2"/>
        <w:numPr>
          <w:ilvl w:val="1"/>
          <w:numId w:val="61"/>
        </w:numPr>
      </w:pPr>
      <w:r w:rsidRPr="00D14063">
        <w:t>Originality of the Study</w:t>
      </w:r>
    </w:p>
    <w:p w14:paraId="3C07E83F" w14:textId="77777777" w:rsidR="00B56113" w:rsidRDefault="00B56113" w:rsidP="00B56113">
      <w:r>
        <w:t>Over the last two decades, there have been multiple studies on Indonesia's Blasphemy Law, each with differing research objectives and analytical approaches. A number of normative studies were carried out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B.N. (2012), and </w:t>
      </w:r>
      <w:proofErr w:type="spellStart"/>
      <w:r>
        <w:t>Muktiono</w:t>
      </w:r>
      <w:proofErr w:type="spellEnd"/>
      <w:r>
        <w:t xml:space="preserve"> (2021) using a top-down approach to evaluate the law and court decisions. These studies aimed to assess the conformity of existing regulations with international human rights norms and standards. For instance, Al-</w:t>
      </w:r>
      <w:proofErr w:type="spellStart"/>
      <w:r>
        <w:t>Khanif's</w:t>
      </w:r>
      <w:proofErr w:type="spellEnd"/>
      <w:r>
        <w:t xml:space="preserve"> (2008) study focused on blasphemy cases of Ahmadiyya from the perspective of International Human Rights Law. </w:t>
      </w:r>
      <w:proofErr w:type="spellStart"/>
      <w:r>
        <w:t>Margiyono</w:t>
      </w:r>
      <w:proofErr w:type="spellEnd"/>
      <w:r>
        <w:t xml:space="preserve"> et al. (2010) reviewed the arguments made by judges of the Constitutional Court during their examination of the Anti-Defamation Law. </w:t>
      </w:r>
      <w:proofErr w:type="spellStart"/>
      <w:r>
        <w:t>Noorsena</w:t>
      </w:r>
      <w:proofErr w:type="spellEnd"/>
      <w:r>
        <w:t xml:space="preserve"> (2012) concentrated on normatively reviewing blasphemy cases to reformulate Article 156a of the Criminal Code, which is </w:t>
      </w:r>
      <w:r>
        <w:lastRenderedPageBreak/>
        <w:t xml:space="preserve">frequently utilized as the basis for criminalizing blasphemy. </w:t>
      </w:r>
      <w:proofErr w:type="spellStart"/>
      <w:r>
        <w:t>Arief</w:t>
      </w:r>
      <w:proofErr w:type="spellEnd"/>
      <w:r>
        <w:t xml:space="preserve">, B.N. (2012) conducted a comparative study of blasphemy offenses in Indonesia with other countries. </w:t>
      </w:r>
      <w:proofErr w:type="spellStart"/>
      <w:r>
        <w:t>Muktiono's</w:t>
      </w:r>
      <w:proofErr w:type="spellEnd"/>
      <w:r>
        <w:t xml:space="preserve"> (2021) study also employed a normative approach to explore the importance of the principle of non-discrimination in cases of blasphemy in Indonesia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w:t>
      </w:r>
      <w:proofErr w:type="spellStart"/>
      <w:r>
        <w:t>Muktiono</w:t>
      </w:r>
      <w:proofErr w:type="spellEnd"/>
      <w:r>
        <w:t>, 2021).</w:t>
      </w:r>
    </w:p>
    <w:p w14:paraId="3746298A" w14:textId="77777777" w:rsidR="00B56113" w:rsidRDefault="00B56113" w:rsidP="00B56113"/>
    <w:p w14:paraId="1665840B" w14:textId="58650A3A" w:rsidR="00B56113" w:rsidRDefault="00B56113" w:rsidP="00B56113">
      <w:r>
        <w:t xml:space="preserve">Arifin's (2010) study, which examined the judge's considerations on the statements of religious figures in court in the Shia vs. Sunni case, adopted a limited sociological approach. In contrast, the present study employs a socio-legal approach to analyze the sociopolitical dimensions of the enforcement of the Indonesian Blasphemy Law (IABL) and its impact on the right to religious freedom. This study seeks to expound on the development of the IABL and the reasons why its proponents consider its abolishment to be hazardous, which includes cases of vigilante justice. Additionally, the study investigates whether the enforcement of the IABL by the courts is influenced by the politicization of religion or the populism of Islam in Indonesia. </w:t>
      </w:r>
    </w:p>
    <w:p w14:paraId="378C37BC" w14:textId="77777777" w:rsidR="00B56113" w:rsidRDefault="00B56113" w:rsidP="00B56113"/>
    <w:p w14:paraId="4F875497" w14:textId="19B45E24" w:rsidR="00B56113" w:rsidRDefault="00B56113" w:rsidP="00B56113">
      <w:r>
        <w:t>This study employs an interdisciplinary approach to investigate the enforcement of blasphemy cases in Indonesia. By considering various factors such as the political situation, sociological background, and legal structure, this study aims to offer a more comprehensive perspective than previous studies that primarily analyze legal construction from a top-down or normative approach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w:t>
      </w:r>
      <w:proofErr w:type="spellStart"/>
      <w:r>
        <w:t>Muktiono</w:t>
      </w:r>
      <w:proofErr w:type="spellEnd"/>
      <w:r>
        <w:t>, 2021). The interdisciplinary approach employed here is advantageous as it reveals the gap between the idealistic level of law and its practical implementation in the field, a gap that cannot be uncovered by a normative approach. For instance, the study examines the reasons behind the recent strengthening of the Anti-Defamation Law and its potential manipulation for political purposes. Additionally, the study investigates the role of religious populism in the strengthening of the Blasphemy Law and its enforcement, and the possible influence it may have on the judges' decisions in blasphemy cases.</w:t>
      </w:r>
    </w:p>
    <w:p w14:paraId="3C0ADC51" w14:textId="77777777" w:rsidR="00B56113" w:rsidRDefault="00B56113" w:rsidP="00B56113"/>
    <w:p w14:paraId="15C50059" w14:textId="19430B07" w:rsidR="00B56113" w:rsidRDefault="00B56113" w:rsidP="00B56113">
      <w:r>
        <w:t>Prior studies, including those conducted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and </w:t>
      </w:r>
      <w:proofErr w:type="spellStart"/>
      <w:r>
        <w:t>Muktiono</w:t>
      </w:r>
      <w:proofErr w:type="spellEnd"/>
      <w:r>
        <w:t xml:space="preserve"> (2021), utilize a normative approach to assess the conformity of domestic legal norms with international human rights standards. Although Crouch (2014) also employs a socio-legal approach, her study only focuses on the conflict between the Muslim and Christian communities in West Java, disregarding the judges' considerations and the factors influencing their decisions, which are critical aspects of this study. Therefore, this study aims to contribute to the existing literature by adopting an interdisciplinary approach that explores various factors affecting blasphemy cases' enforcement, including the judges' considerations and the law's practical implementation.       </w:t>
      </w:r>
    </w:p>
    <w:p w14:paraId="7491F40C" w14:textId="77777777" w:rsidR="00B56113" w:rsidRDefault="00B56113" w:rsidP="00B56113"/>
    <w:p w14:paraId="18C23E90" w14:textId="07B2E1ED" w:rsidR="00B56113" w:rsidRDefault="00B56113" w:rsidP="00B56113">
      <w:r>
        <w:t xml:space="preserve">Efendi (2017) conducted a study on the judicial process in Indonesia, which primarily focused on the contested aspects of court decisions in general criminal cases at the appeals level, utilizing a construction approach. However, this </w:t>
      </w:r>
      <w:r>
        <w:lastRenderedPageBreak/>
        <w:t xml:space="preserve">present study differs in its methodological approach by adopting a hermeneutic and case-based approach to explore law enforcement studies on blasphemy cases and examine the extent to which judges' considerations are influenced by legal and sociopolitical factors. While Kamil, A. (2012) conducted a study on the independence of courts in deciding cases in general, this study specifically focuses on the independence of courts in blasphemy cases to uncover the various sociopolitical dynamics that surround them, including the phenomenon of </w:t>
      </w:r>
      <w:proofErr w:type="spellStart"/>
      <w:r>
        <w:t>eigenrichting</w:t>
      </w:r>
      <w:proofErr w:type="spellEnd"/>
      <w:r>
        <w:t xml:space="preserve"> carried out by vigilante justice groups. Therefore, this study aims to identify indicators that reveal the pattern of relations between the state and religion in Indonesia.</w:t>
      </w:r>
    </w:p>
    <w:p w14:paraId="27FB89D9" w14:textId="77777777" w:rsidR="00B56113" w:rsidRPr="00B56113" w:rsidRDefault="00B56113" w:rsidP="00B56113"/>
    <w:p w14:paraId="776A6392" w14:textId="029F09E6" w:rsidR="00EF69DE" w:rsidRPr="00D14063" w:rsidRDefault="00EF69DE" w:rsidP="00EF69DE">
      <w:pPr>
        <w:pStyle w:val="Heading2"/>
        <w:numPr>
          <w:ilvl w:val="1"/>
          <w:numId w:val="61"/>
        </w:numPr>
      </w:pPr>
      <w:r w:rsidRPr="00D14063">
        <w:t>Outline of the Thesis</w:t>
      </w:r>
    </w:p>
    <w:p w14:paraId="75971257" w14:textId="4DBABBD8" w:rsidR="008907A4" w:rsidRDefault="008907A4" w:rsidP="008907A4">
      <w:r w:rsidRPr="008907A4">
        <w:t>The findings of this study are presented in a comprehensive and structured manner across seven chapters.</w:t>
      </w:r>
      <w:r>
        <w:t xml:space="preserve"> </w:t>
      </w:r>
      <w:r>
        <w:t>Chapter I: An Introduction to a Study of Indonesia’s Anti Blasphemy Law</w:t>
      </w:r>
      <w:r>
        <w:t xml:space="preserve">. </w:t>
      </w:r>
      <w:r>
        <w:t>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3FA777C9" w14:textId="77777777" w:rsidR="008907A4" w:rsidRDefault="008907A4" w:rsidP="008907A4"/>
    <w:p w14:paraId="401C9A2A" w14:textId="46613F45" w:rsidR="008907A4" w:rsidRDefault="008907A4" w:rsidP="008907A4">
      <w:r>
        <w:t>Chapter II: Theoretical and Conceptual Framework</w:t>
      </w:r>
      <w:r>
        <w:t xml:space="preserve">. </w:t>
      </w:r>
      <w:r>
        <w:t>This chapter provides an overview of the theoretical and conceptual frameworks that underpin the study. It discusses the different concepts and theories that relate to Indonesia's Anti-Blasphemy Law, including the concepts of religious freedom, human rights, and the rule of law.</w:t>
      </w:r>
    </w:p>
    <w:p w14:paraId="245314B3" w14:textId="77777777" w:rsidR="008907A4" w:rsidRDefault="008907A4" w:rsidP="008907A4"/>
    <w:p w14:paraId="22F8E801" w14:textId="035574DD" w:rsidR="008907A4" w:rsidRDefault="008907A4" w:rsidP="008907A4">
      <w:r>
        <w:t>Chapter III: Research Design: A Socio-Legal Study Approach Whilst Reforming Indonesia’s Anti Blasphemy Law</w:t>
      </w:r>
      <w:r>
        <w:t xml:space="preserve">. </w:t>
      </w:r>
      <w:r>
        <w:t>This chapter outlines the research design and methodology of the study, which involves a socio-legal approach. The chapter discusses the research design, data collection methods, and analysis techniques that were used to examine the enforcement of Indonesia's Anti-Blasphemy Law.</w:t>
      </w:r>
    </w:p>
    <w:p w14:paraId="41E9309A" w14:textId="77777777" w:rsidR="008907A4" w:rsidRDefault="008907A4" w:rsidP="008907A4"/>
    <w:p w14:paraId="02745626" w14:textId="4D402ADB" w:rsidR="008907A4" w:rsidRDefault="008907A4" w:rsidP="008907A4">
      <w:r>
        <w:t>Chapter IV: Development of Anti-Blasphemy Law in Indonesia</w:t>
      </w:r>
      <w:r>
        <w:t xml:space="preserve">. </w:t>
      </w:r>
      <w:r>
        <w:t>This chapter provides a historical overview of the development of Indonesia's Anti-Blasphemy Law. It discusses the legal and political context that led to the enactment of the law, as well as the subsequent amendments to the law.</w:t>
      </w:r>
    </w:p>
    <w:p w14:paraId="441994BF" w14:textId="77777777" w:rsidR="008907A4" w:rsidRDefault="008907A4" w:rsidP="008907A4"/>
    <w:p w14:paraId="64DDC09E" w14:textId="23F9A590" w:rsidR="008907A4" w:rsidRDefault="008907A4" w:rsidP="008907A4">
      <w:r>
        <w:t>Chapter V: The Enforcement of Indonesia's Anti-Blasphemy Law and Its Impacts</w:t>
      </w:r>
      <w:r>
        <w:t xml:space="preserve">. </w:t>
      </w:r>
      <w:r>
        <w:t>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2A335CF8" w14:textId="77777777" w:rsidR="008907A4" w:rsidRDefault="008907A4" w:rsidP="008907A4"/>
    <w:p w14:paraId="16F67910" w14:textId="35566022" w:rsidR="008907A4" w:rsidRDefault="008907A4" w:rsidP="008907A4">
      <w:r>
        <w:t xml:space="preserve">Chapter VI: Examination of State-Religion Relations as Consequence of the Enforcement of the </w:t>
      </w:r>
      <w:r>
        <w:t>Anti-Blasphemy</w:t>
      </w:r>
      <w:r>
        <w:t xml:space="preserve"> Law</w:t>
      </w:r>
      <w:r>
        <w:t xml:space="preserve">. </w:t>
      </w:r>
      <w:r>
        <w:t xml:space="preserve">This chapter examines the relationship between the state and religion in Indonesia and how it has been affected by the enforcement of the Anti-Blasphemy Law. It discusses how the law has influenced </w:t>
      </w:r>
      <w:r>
        <w:lastRenderedPageBreak/>
        <w:t>the relationship between the state and religious groups, and how this relationship has been affected by the different interpretations of the law.</w:t>
      </w:r>
    </w:p>
    <w:p w14:paraId="088F2299" w14:textId="77777777" w:rsidR="008907A4" w:rsidRDefault="008907A4" w:rsidP="008907A4"/>
    <w:p w14:paraId="4C67E188" w14:textId="5FC93863" w:rsidR="00441CCC" w:rsidRPr="00D14063" w:rsidRDefault="008907A4" w:rsidP="008907A4">
      <w:r>
        <w:t>Chapter VII: Conclusions: Reform or Repeal the Anti Blasphemy Law, What Is Possible in Indonesia and Why?</w:t>
      </w:r>
      <w:r>
        <w:t xml:space="preserve"> </w:t>
      </w:r>
      <w:r>
        <w:t>This chapter presents the conclusions of the study, including the main findings and recommendations. The chapter discusses the different options for reforming or repealing the Anti-Blasphemy Law, and the factors that may influence these options in Indonesia. It also highlights the potential implications of these options on the rights and freedoms of individuals and groups in Indonesia.</w:t>
      </w:r>
    </w:p>
    <w:p w14:paraId="70CB6F3F" w14:textId="77777777" w:rsidR="00441CCC" w:rsidRPr="00D14063" w:rsidRDefault="00441CCC" w:rsidP="00441CCC"/>
    <w:p w14:paraId="59AD2C76" w14:textId="77777777" w:rsidR="00441CCC" w:rsidRPr="00D14063" w:rsidRDefault="00441CCC" w:rsidP="00441CCC"/>
    <w:p w14:paraId="16C5A431" w14:textId="77777777" w:rsidR="00441CCC" w:rsidRPr="00D14063" w:rsidRDefault="00441CCC" w:rsidP="00441CCC"/>
    <w:p w14:paraId="1473BF40" w14:textId="77777777" w:rsidR="00441CCC" w:rsidRPr="00D14063" w:rsidRDefault="00441CCC" w:rsidP="00441CCC"/>
    <w:p w14:paraId="455DE787" w14:textId="77777777" w:rsidR="00441CCC" w:rsidRPr="00D14063" w:rsidRDefault="00441CCC" w:rsidP="00441CCC"/>
    <w:p w14:paraId="00E6847F" w14:textId="77777777" w:rsidR="00441CCC" w:rsidRPr="00D14063" w:rsidRDefault="00441CCC" w:rsidP="00441CCC"/>
    <w:p w14:paraId="0A2CDF3D" w14:textId="77777777" w:rsidR="00441CCC" w:rsidRPr="00D14063" w:rsidRDefault="00441CCC" w:rsidP="00441CCC"/>
    <w:p w14:paraId="108A4E7D"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1148AE0" w14:textId="77777777" w:rsidR="00441CCC" w:rsidRPr="00D14063" w:rsidRDefault="00441CCC" w:rsidP="00EF69DE">
      <w:pPr>
        <w:pStyle w:val="Heading1"/>
      </w:pPr>
      <w:r w:rsidRPr="00D14063">
        <w:lastRenderedPageBreak/>
        <w:t xml:space="preserve">CHAPTER II </w:t>
      </w:r>
    </w:p>
    <w:p w14:paraId="31C93F33" w14:textId="6C20AC3B" w:rsidR="00441CCC" w:rsidRPr="00D14063" w:rsidRDefault="00441CCC" w:rsidP="00EF69DE">
      <w:pPr>
        <w:pStyle w:val="Heading1"/>
      </w:pPr>
      <w:r w:rsidRPr="00D14063">
        <w:t>THEORETICAL AND CONCEPTUAL FRAMEWORK</w:t>
      </w:r>
    </w:p>
    <w:p w14:paraId="088D46CC" w14:textId="77777777" w:rsidR="00441CCC" w:rsidRPr="00D14063" w:rsidRDefault="00441CCC" w:rsidP="00441CCC"/>
    <w:p w14:paraId="2235045E" w14:textId="77777777" w:rsidR="00441CCC" w:rsidRPr="00D14063" w:rsidRDefault="00441CCC" w:rsidP="00441CCC"/>
    <w:p w14:paraId="0B7B06DF" w14:textId="74A91EE4" w:rsidR="00EF69DE" w:rsidRPr="00D14063" w:rsidRDefault="00EF69DE" w:rsidP="00EF69DE">
      <w:pPr>
        <w:pStyle w:val="Heading2"/>
      </w:pPr>
      <w:r w:rsidRPr="00D14063">
        <w:t>2.1</w:t>
      </w:r>
      <w:r w:rsidRPr="00D14063">
        <w:t xml:space="preserve"> </w:t>
      </w:r>
      <w:r w:rsidRPr="00D14063">
        <w:tab/>
      </w:r>
      <w:r w:rsidRPr="00D14063">
        <w:t>Theoretical Framework</w:t>
      </w:r>
    </w:p>
    <w:p w14:paraId="09C34E4A" w14:textId="33B976D7" w:rsidR="00EF69DE" w:rsidRPr="00D14063" w:rsidRDefault="00EF69DE" w:rsidP="00EF69DE">
      <w:pPr>
        <w:pStyle w:val="Heading3"/>
      </w:pPr>
      <w:r w:rsidRPr="00D14063">
        <w:t>2</w:t>
      </w:r>
      <w:r w:rsidRPr="00D14063">
        <w:t>.1.</w:t>
      </w:r>
      <w:r w:rsidRPr="00D14063">
        <w:t>1</w:t>
      </w:r>
      <w:r w:rsidRPr="00D14063">
        <w:t xml:space="preserve"> </w:t>
      </w:r>
      <w:r w:rsidRPr="00D14063">
        <w:tab/>
      </w:r>
      <w:r w:rsidRPr="00D14063">
        <w:t>Theory of the rule of law</w:t>
      </w:r>
    </w:p>
    <w:p w14:paraId="22D9413C" w14:textId="77777777" w:rsidR="008D3F7C" w:rsidRDefault="008D3F7C" w:rsidP="008D3F7C">
      <w: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p>
    <w:p w14:paraId="4641EC31" w14:textId="77777777" w:rsidR="008D3F7C" w:rsidRDefault="008D3F7C" w:rsidP="008D3F7C"/>
    <w:p w14:paraId="03A870E5" w14:textId="250830B9" w:rsidR="008D3F7C" w:rsidRDefault="008D3F7C" w:rsidP="008D3F7C">
      <w:r>
        <w:t>In one view, the “rule of law” entails formal features of the law, its enforcement, and fair and independent courts. According to Joseph Raz (1977), the “rule of law” protects human dignity and autonomy by ensuring the objective application of the law and protecting individuals against the arbitrary actions of those in power. permission. Raz stresses the importance of a legal system that ensures everyone follows the law. Besides formal legitimacy, another point of view emphasizes fairness and substantive democracy. This view holds that the law should reflect the values and interests of the people, promote human rights, equality and social welfare, and reflect the values and interests of the people. Legal empowerment, according to Amartya Sen, is essential for developing people's abilities and achieving freedom-like development. This perspective emphasizes the importance of using the law to help individuals achieve their goals and realize their fullest potential.</w:t>
      </w:r>
    </w:p>
    <w:p w14:paraId="5BF8A4A4" w14:textId="77777777" w:rsidR="008D3F7C" w:rsidRDefault="008D3F7C" w:rsidP="008D3F7C"/>
    <w:p w14:paraId="6FFFA95A" w14:textId="6A0EFC79" w:rsidR="008D3F7C" w:rsidRDefault="008D3F7C" w:rsidP="008D3F7C">
      <w: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t>Trebilcock</w:t>
      </w:r>
      <w:proofErr w:type="spellEnd"/>
      <w:r>
        <w:t xml:space="preserve"> advocates a pragmatic and multidisciplinary approach to reform and development of the rule of law. According to this author, an effective and sustainable legal system must take into account local factors such as political, social and economic.</w:t>
      </w:r>
    </w:p>
    <w:p w14:paraId="2D5207F4" w14:textId="77777777" w:rsidR="008D3F7C" w:rsidRDefault="008D3F7C" w:rsidP="008D3F7C"/>
    <w:p w14:paraId="3E5EC240" w14:textId="6CD11CFD" w:rsidR="00EF69DE" w:rsidRPr="00D14063" w:rsidRDefault="008D3F7C" w:rsidP="008D3F7C">
      <w:r>
        <w:t>In summary, “rule of law” is a multifaceted concept that requires consideration of many factors, such as the formal quality of the law, substantive fairness and democracy, and the local context. These perspectives provide a framework for ongoing debates and discussions about how to promote and achieve the 'rule of law' in diverse societies and contexts. A legal system that ensures the rule of law preserves human dignity and autonomy, reflects human values and interests, and takes into account local contexts.</w:t>
      </w:r>
    </w:p>
    <w:p w14:paraId="710B3521" w14:textId="77777777" w:rsidR="00EF69DE" w:rsidRPr="00D14063" w:rsidRDefault="00EF69DE" w:rsidP="00EF69DE"/>
    <w:p w14:paraId="249F25FB" w14:textId="40DD2E8D" w:rsidR="00EF69DE" w:rsidRPr="00D14063" w:rsidRDefault="00EF69DE" w:rsidP="00EF69DE">
      <w:pPr>
        <w:pStyle w:val="Heading3"/>
      </w:pPr>
      <w:r w:rsidRPr="00D14063">
        <w:t>2.</w:t>
      </w:r>
      <w:r w:rsidRPr="00D14063">
        <w:t xml:space="preserve">1.2 </w:t>
      </w:r>
      <w:r w:rsidRPr="00D14063">
        <w:tab/>
      </w:r>
      <w:r w:rsidRPr="00D14063">
        <w:t>Theory of social justice</w:t>
      </w:r>
    </w:p>
    <w:p w14:paraId="59C03153" w14:textId="77777777" w:rsidR="00EF69DE" w:rsidRPr="00D14063" w:rsidRDefault="00EF69DE" w:rsidP="00EF69DE"/>
    <w:p w14:paraId="3BDA4DA5" w14:textId="77777777" w:rsidR="008D3F7C" w:rsidRDefault="008D3F7C" w:rsidP="008D3F7C">
      <w:r>
        <w:t xml:space="preserve">The theory of justice is a concept that has been discussed and debated by philosophers and scholars for centuries. At its core, the theory of justice seeks to </w:t>
      </w:r>
      <w:r>
        <w:lastRenderedPageBreak/>
        <w:t>define what is fair and equitable in society, and how resources, opportunities, and benefits should be distributed among individuals and groups.</w:t>
      </w:r>
    </w:p>
    <w:p w14:paraId="1D4F6F5A" w14:textId="77777777" w:rsidR="008D3F7C" w:rsidRDefault="008D3F7C" w:rsidP="008D3F7C"/>
    <w:p w14:paraId="40E18450" w14:textId="41240137" w:rsidR="008D3F7C" w:rsidRDefault="008D3F7C" w:rsidP="008D3F7C">
      <w: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3101DBD" w14:textId="77777777" w:rsidR="008D3F7C" w:rsidRDefault="008D3F7C" w:rsidP="008D3F7C"/>
    <w:p w14:paraId="269DD4F2" w14:textId="0B6F9768" w:rsidR="008D3F7C" w:rsidRDefault="008D3F7C" w:rsidP="008D3F7C">
      <w: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p>
    <w:p w14:paraId="0FFF0043" w14:textId="77777777" w:rsidR="008D3F7C" w:rsidRDefault="008D3F7C" w:rsidP="008D3F7C">
      <w: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595C235" w14:textId="77777777" w:rsidR="008D3F7C" w:rsidRDefault="008D3F7C" w:rsidP="008D3F7C"/>
    <w:p w14:paraId="44B9D498" w14:textId="2C51B4E7" w:rsidR="008D3F7C" w:rsidRDefault="008D3F7C" w:rsidP="008D3F7C">
      <w: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281DA549" w14:textId="77777777" w:rsidR="008D3F7C" w:rsidRDefault="008D3F7C" w:rsidP="008D3F7C"/>
    <w:p w14:paraId="145AA1BC" w14:textId="77777777" w:rsidR="008D3F7C" w:rsidRDefault="008D3F7C" w:rsidP="008D3F7C">
      <w: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07AF457B" w14:textId="77777777" w:rsidR="008D3F7C" w:rsidRDefault="008D3F7C" w:rsidP="008D3F7C"/>
    <w:p w14:paraId="73FB7652" w14:textId="6D483F3F" w:rsidR="008D3F7C" w:rsidRDefault="008D3F7C" w:rsidP="008D3F7C">
      <w: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0018E542" w14:textId="77777777" w:rsidR="008D3F7C" w:rsidRDefault="008D3F7C" w:rsidP="008D3F7C"/>
    <w:p w14:paraId="10F71D81" w14:textId="6A09413E" w:rsidR="008D3F7C" w:rsidRDefault="008D3F7C" w:rsidP="008D3F7C">
      <w:r>
        <w:lastRenderedPageBreak/>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1B292986" w14:textId="77777777" w:rsidR="008D3F7C" w:rsidRDefault="008D3F7C" w:rsidP="008D3F7C"/>
    <w:p w14:paraId="73339F1F" w14:textId="561FC082" w:rsidR="008D3F7C" w:rsidRDefault="008D3F7C" w:rsidP="008D3F7C">
      <w: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574B8D6" w14:textId="77777777" w:rsidR="008D3F7C" w:rsidRDefault="008D3F7C" w:rsidP="008D3F7C"/>
    <w:p w14:paraId="20B04FE9" w14:textId="152AC92E" w:rsidR="00EF69DE" w:rsidRDefault="008D3F7C" w:rsidP="008D3F7C">
      <w: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00BF0938" w14:textId="77777777" w:rsidR="008D3F7C" w:rsidRDefault="008D3F7C" w:rsidP="008D3F7C"/>
    <w:p w14:paraId="6B9D620B" w14:textId="77777777" w:rsidR="008D3F7C" w:rsidRPr="00D14063" w:rsidRDefault="008D3F7C" w:rsidP="008D3F7C"/>
    <w:p w14:paraId="0880D166" w14:textId="0DA734B6" w:rsidR="00EF69DE" w:rsidRPr="00D14063" w:rsidRDefault="00EF69DE" w:rsidP="00EF69DE">
      <w:pPr>
        <w:pStyle w:val="Heading3"/>
      </w:pPr>
      <w:r w:rsidRPr="00D14063">
        <w:t>2.</w:t>
      </w:r>
      <w:r w:rsidRPr="00D14063">
        <w:t xml:space="preserve">1.3 </w:t>
      </w:r>
      <w:r w:rsidRPr="00D14063">
        <w:tab/>
      </w:r>
      <w:r w:rsidRPr="00D14063">
        <w:t>The rule of law and social justice</w:t>
      </w:r>
    </w:p>
    <w:p w14:paraId="7E7F6674" w14:textId="77777777" w:rsidR="00464116" w:rsidRDefault="00464116" w:rsidP="00464116">
      <w:r>
        <w:t>The relationship between the rule of law and social justice has been discussed by many scholars and experts. According to the United Nations Development Programme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p>
    <w:p w14:paraId="788A6F24" w14:textId="77777777" w:rsidR="00464116" w:rsidRDefault="00464116" w:rsidP="00464116"/>
    <w:p w14:paraId="71D6B3C8" w14:textId="77777777" w:rsidR="00464116" w:rsidRDefault="00464116" w:rsidP="00464116">
      <w:r>
        <w:t>One of the key aspects of the rule of law is its ability to ensure equal treatment for all individuals, regardless of their social status or position. This idea has been discussed by many legal scholars, including Lon L. Fuller, who argues that the rule of law requires "the principle of equality before the law" (Fuller, 1964). Social justice, on the other hand, seeks to create a more just and equitable society that ensures equal access to basic human rights and opportunities for all individuals, regardless of their race, ethnicity, gender, sexuality, religion, or any other characteristic.</w:t>
      </w:r>
    </w:p>
    <w:p w14:paraId="54BBFBA9" w14:textId="77777777" w:rsidR="00464116" w:rsidRDefault="00464116" w:rsidP="00464116"/>
    <w:p w14:paraId="4AB273E9" w14:textId="77777777" w:rsidR="00464116" w:rsidRDefault="00464116" w:rsidP="00464116">
      <w:r>
        <w:t>The interdependence of the rule of law and social justice has been highlighted in many publications. For instance, the American Bar Association has emphasized that "the rule of law is essential for promoting social justice, and social justice is essential for maintaining the rule of law" (ABA, 2013). In a similar vein, the World Justice Project (WJP) argues that "the rule of law is a necessary precondition for social justice, and social justice is a necessary outcome of the rule of law" (WJP, 2018).</w:t>
      </w:r>
    </w:p>
    <w:p w14:paraId="3B15929A" w14:textId="77777777" w:rsidR="00464116" w:rsidRDefault="00464116" w:rsidP="00464116">
      <w:r>
        <w:t xml:space="preserve">The rule of law and social justice are closely related concepts that are essential for creating fair and equitable societies (Kramer, 2017; </w:t>
      </w:r>
      <w:proofErr w:type="spellStart"/>
      <w:r>
        <w:t>Muntinga</w:t>
      </w:r>
      <w:proofErr w:type="spellEnd"/>
      <w:r>
        <w:t xml:space="preserve"> &amp; </w:t>
      </w:r>
      <w:proofErr w:type="spellStart"/>
      <w:r>
        <w:t>Muntinga</w:t>
      </w:r>
      <w:proofErr w:type="spellEnd"/>
      <w:r>
        <w:t xml:space="preserve">, 2020; </w:t>
      </w:r>
      <w:proofErr w:type="spellStart"/>
      <w:r>
        <w:lastRenderedPageBreak/>
        <w:t>Baxi</w:t>
      </w:r>
      <w:proofErr w:type="spellEnd"/>
      <w:r>
        <w:t>, 2013). The rule of law ensures that all individuals are subject to the same laws and regulations, regardless of their social status or position (</w:t>
      </w:r>
      <w:proofErr w:type="spellStart"/>
      <w:r>
        <w:t>Baxi</w:t>
      </w:r>
      <w:proofErr w:type="spellEnd"/>
      <w: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t>Muntinga</w:t>
      </w:r>
      <w:proofErr w:type="spellEnd"/>
      <w:r>
        <w:t xml:space="preserve"> &amp; </w:t>
      </w:r>
      <w:proofErr w:type="spellStart"/>
      <w:r>
        <w:t>Muntinga</w:t>
      </w:r>
      <w:proofErr w:type="spellEnd"/>
      <w:r>
        <w:t>, 2020).</w:t>
      </w:r>
    </w:p>
    <w:p w14:paraId="45A5F96F" w14:textId="77777777" w:rsidR="00464116" w:rsidRDefault="00464116" w:rsidP="00464116"/>
    <w:p w14:paraId="0B5EE8DA" w14:textId="77777777" w:rsidR="00464116" w:rsidRDefault="00464116" w:rsidP="00464116">
      <w:r>
        <w:t>The rule of law is a critical component of social justice because it provides the legal framework within which social justice can be achieved (</w:t>
      </w:r>
      <w:proofErr w:type="spellStart"/>
      <w:r>
        <w:t>Baxi</w:t>
      </w:r>
      <w:proofErr w:type="spellEnd"/>
      <w:r>
        <w:t>, 2013). The rule of law ensures that laws are applied equally to all individuals, regardless of their social status or position (</w:t>
      </w:r>
      <w:proofErr w:type="spellStart"/>
      <w:r>
        <w:t>Baxi</w:t>
      </w:r>
      <w:proofErr w:type="spellEnd"/>
      <w: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53179849" w14:textId="77777777" w:rsidR="00464116" w:rsidRDefault="00464116" w:rsidP="00464116"/>
    <w:p w14:paraId="4B39FEFD" w14:textId="77777777" w:rsidR="00464116" w:rsidRDefault="00464116" w:rsidP="00464116">
      <w: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t>Muntinga</w:t>
      </w:r>
      <w:proofErr w:type="spellEnd"/>
      <w:r>
        <w:t xml:space="preserve"> &amp; </w:t>
      </w:r>
      <w:proofErr w:type="spellStart"/>
      <w:r>
        <w:t>Muntinga</w:t>
      </w:r>
      <w:proofErr w:type="spellEnd"/>
      <w:r>
        <w:t>, 2020). This means that the rule of law must be applied in a way that promotes social justice and ensures that everyone has equal access to justice (</w:t>
      </w:r>
      <w:proofErr w:type="spellStart"/>
      <w:r>
        <w:t>Baxi</w:t>
      </w:r>
      <w:proofErr w:type="spellEnd"/>
      <w:r>
        <w:t>, 2013; Zaidi, 2021). For example, in a society where income inequality is high, the rule of law must be applied in a way that promotes social justice by ensuring that the legal system does not favor those with greater economic resources (</w:t>
      </w:r>
      <w:proofErr w:type="spellStart"/>
      <w:r>
        <w:t>Muntinga</w:t>
      </w:r>
      <w:proofErr w:type="spellEnd"/>
      <w:r>
        <w:t xml:space="preserve"> &amp; </w:t>
      </w:r>
      <w:proofErr w:type="spellStart"/>
      <w:r>
        <w:t>Muntinga</w:t>
      </w:r>
      <w:proofErr w:type="spellEnd"/>
      <w:r>
        <w:t>, 2020). This may require providing legal aid to those who cannot afford legal representation (Boer, 2020), or ensuring that laws and regulations are written in a way that does not disadvantage marginalized communities (Zaidi, 2021).</w:t>
      </w:r>
    </w:p>
    <w:p w14:paraId="0AF7FAEB" w14:textId="77777777" w:rsidR="00464116" w:rsidRDefault="00464116" w:rsidP="00464116"/>
    <w:p w14:paraId="23FD62B3" w14:textId="6661B607" w:rsidR="00EF69DE" w:rsidRPr="00D14063" w:rsidRDefault="00464116" w:rsidP="00464116">
      <w: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49FECBC4" w14:textId="77777777" w:rsidR="00EF69DE" w:rsidRPr="00D14063" w:rsidRDefault="00EF69DE" w:rsidP="00EF69DE"/>
    <w:p w14:paraId="50EDE6E8" w14:textId="6A234369" w:rsidR="00EF69DE" w:rsidRPr="00D14063" w:rsidRDefault="00EF69DE" w:rsidP="00EF69DE">
      <w:pPr>
        <w:pStyle w:val="Heading3"/>
      </w:pPr>
      <w:r w:rsidRPr="00D14063">
        <w:t>2.</w:t>
      </w:r>
      <w:r w:rsidRPr="00D14063">
        <w:t xml:space="preserve">1.4 </w:t>
      </w:r>
      <w:r w:rsidRPr="00D14063">
        <w:tab/>
      </w:r>
      <w:r w:rsidRPr="00D14063">
        <w:t xml:space="preserve">The rule of law and law enforcement </w:t>
      </w:r>
    </w:p>
    <w:p w14:paraId="3E04D360" w14:textId="77777777" w:rsidR="0069487F" w:rsidRDefault="0069487F" w:rsidP="0069487F">
      <w:r>
        <w:t xml:space="preserve">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w:t>
      </w:r>
      <w:r>
        <w:lastRenderedPageBreak/>
        <w:t>equality before the law, participation in decision-making, procedural and legal transparency, and avoidance of arbitrariness. (World Justice Project, 2022).</w:t>
      </w:r>
    </w:p>
    <w:p w14:paraId="5A2DE61C" w14:textId="77777777" w:rsidR="0069487F" w:rsidRDefault="0069487F" w:rsidP="0069487F"/>
    <w:p w14:paraId="2DE1B104" w14:textId="77777777" w:rsidR="0069487F" w:rsidRDefault="0069487F" w:rsidP="0069487F">
      <w: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4650AF0F" w14:textId="77777777" w:rsidR="0069487F" w:rsidRDefault="0069487F" w:rsidP="0069487F"/>
    <w:p w14:paraId="2058ACAA" w14:textId="77777777" w:rsidR="0069487F" w:rsidRDefault="0069487F" w:rsidP="0069487F">
      <w: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4E4C3E9" w14:textId="77777777" w:rsidR="0069487F" w:rsidRDefault="0069487F" w:rsidP="0069487F"/>
    <w:p w14:paraId="573C866D" w14:textId="77777777" w:rsidR="0069487F" w:rsidRDefault="0069487F" w:rsidP="0069487F">
      <w: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7FDFA0F" w14:textId="77777777" w:rsidR="0069487F" w:rsidRDefault="0069487F" w:rsidP="0069487F"/>
    <w:p w14:paraId="756EF1F4" w14:textId="77777777" w:rsidR="0069487F" w:rsidRDefault="0069487F" w:rsidP="0069487F">
      <w: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t>Eckenrode</w:t>
      </w:r>
      <w:proofErr w:type="spellEnd"/>
      <w:r>
        <w:t>, 2006).</w:t>
      </w:r>
    </w:p>
    <w:p w14:paraId="3C451C0C" w14:textId="77777777" w:rsidR="0069487F" w:rsidRDefault="0069487F" w:rsidP="0069487F"/>
    <w:p w14:paraId="665A8017" w14:textId="4251BC52" w:rsidR="00EF69DE" w:rsidRPr="00D14063" w:rsidRDefault="0069487F" w:rsidP="0069487F">
      <w:r>
        <w:t>In conclusion, the rule of law and law enforcement are interdependent concepts that must work together to create a just and fair society. While law enforcement is critical to maintaining social order, it must also be subject to the rule of law to ensure the protection of individual rights and freedoms. Understanding the relationship between the rule of law and law enforcement is essential to ensure that they work together to create a society that upholds the principles of justice and fairness.</w:t>
      </w:r>
    </w:p>
    <w:p w14:paraId="0C76E211" w14:textId="77777777" w:rsidR="00EF69DE" w:rsidRPr="00D14063" w:rsidRDefault="00EF69DE" w:rsidP="00EF69DE"/>
    <w:p w14:paraId="51C03C9B" w14:textId="10D30FC6" w:rsidR="00EF69DE" w:rsidRPr="00D14063" w:rsidRDefault="00EF69DE" w:rsidP="00EF69DE">
      <w:pPr>
        <w:pStyle w:val="Heading3"/>
      </w:pPr>
      <w:r w:rsidRPr="00D14063">
        <w:t>2.</w:t>
      </w:r>
      <w:r w:rsidRPr="00D14063">
        <w:t xml:space="preserve">1.5 </w:t>
      </w:r>
      <w:r w:rsidRPr="00D14063">
        <w:tab/>
      </w:r>
      <w:r w:rsidRPr="00D14063">
        <w:t>Law Enforcement to uphold the rule of law and maintaining social justice</w:t>
      </w:r>
    </w:p>
    <w:p w14:paraId="6C9D7D25" w14:textId="3FCE78F4" w:rsidR="0046564B" w:rsidRDefault="0046564B" w:rsidP="0046564B">
      <w:r>
        <w:t xml:space="preserve">The rule of law and social justice are fundamental principles of a just society, and law enforcement plays a critical role in upholding these principles. The rule of law ensures that everyone is subject to the same laws, regardless of their position or status. </w:t>
      </w:r>
      <w:r w:rsidRPr="0046564B">
        <w:t>According to the United Nations Development Programme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r>
        <w:t xml:space="preserve"> </w:t>
      </w:r>
      <w:r>
        <w:t xml:space="preserve">Social justice ensures that everyone is treated fairly and has the same opportunities. Law enforcement is essential to both of these </w:t>
      </w:r>
      <w:r>
        <w:lastRenderedPageBreak/>
        <w:t>principles because it is responsible for enforcing the law and protecting people from harm (Fukuyama, 2013).</w:t>
      </w:r>
    </w:p>
    <w:p w14:paraId="70D6DE16" w14:textId="77777777" w:rsidR="0046564B" w:rsidRDefault="0046564B" w:rsidP="0046564B"/>
    <w:p w14:paraId="7E12F6B0" w14:textId="77777777" w:rsidR="0046564B" w:rsidRDefault="0046564B" w:rsidP="0046564B">
      <w: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388EB227" w14:textId="77777777" w:rsidR="0046564B" w:rsidRDefault="0046564B" w:rsidP="0046564B"/>
    <w:p w14:paraId="52A07888" w14:textId="389424F3" w:rsidR="0046564B" w:rsidRDefault="0046564B" w:rsidP="0046564B">
      <w:r w:rsidRPr="0046564B">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46564B">
        <w:t>Muntinga</w:t>
      </w:r>
      <w:proofErr w:type="spellEnd"/>
      <w:r w:rsidRPr="0046564B">
        <w:t xml:space="preserve"> &amp; </w:t>
      </w:r>
      <w:proofErr w:type="spellStart"/>
      <w:r w:rsidRPr="0046564B">
        <w:t>Muntinga</w:t>
      </w:r>
      <w:proofErr w:type="spellEnd"/>
      <w:r w:rsidRPr="0046564B">
        <w:t>, 2020). This means that the rule of law must be applied in a way that promotes social justice and ensures that everyone has equal access to justice (</w:t>
      </w:r>
      <w:proofErr w:type="spellStart"/>
      <w:r w:rsidRPr="0046564B">
        <w:t>Baxi</w:t>
      </w:r>
      <w:proofErr w:type="spellEnd"/>
      <w:r w:rsidRPr="0046564B">
        <w:t>, 2013; Zaidi, 2021). For example, in a society where income inequality is high, the rule of law must be applied in a way that promotes social justice by ensuring that the legal system does not favor those with greater economic resources (</w:t>
      </w:r>
      <w:proofErr w:type="spellStart"/>
      <w:r w:rsidRPr="0046564B">
        <w:t>Muntinga</w:t>
      </w:r>
      <w:proofErr w:type="spellEnd"/>
      <w:r w:rsidRPr="0046564B">
        <w:t xml:space="preserve"> &amp; </w:t>
      </w:r>
      <w:proofErr w:type="spellStart"/>
      <w:r w:rsidRPr="0046564B">
        <w:t>Muntinga</w:t>
      </w:r>
      <w:proofErr w:type="spellEnd"/>
      <w:r w:rsidRPr="0046564B">
        <w:t>, 2020). This may require providing legal aid to those who cannot afford legal representation (Boer, 2020), or ensuring that laws and regulations are written in a way that does not disadvantage marginalized communities (Zaidi, 2021).</w:t>
      </w:r>
    </w:p>
    <w:p w14:paraId="469D7CC1" w14:textId="77777777" w:rsidR="0046564B" w:rsidRDefault="0046564B" w:rsidP="0046564B"/>
    <w:p w14:paraId="55555184" w14:textId="713CDAA9" w:rsidR="0046564B" w:rsidRDefault="0046564B" w:rsidP="0046564B">
      <w:r>
        <w:t>Although there have been cases of law enforcement officials abusing their power, the vast majority of law enforcement officials are honest and hardworking people who are dedicated to protecting their communities. The role of law enforcement in upholding the rule of law and maintaining social justice cannot be overstated. Without law enforcement, society would be vulnerable to lawlessness and injustice (Cohen, 2016).</w:t>
      </w:r>
    </w:p>
    <w:p w14:paraId="45251C81" w14:textId="77777777" w:rsidR="0046564B" w:rsidRDefault="0046564B" w:rsidP="0046564B"/>
    <w:p w14:paraId="7FE5891A" w14:textId="4E8AF0AA" w:rsidR="00EF69DE" w:rsidRPr="00D14063" w:rsidRDefault="0046564B" w:rsidP="00EF69DE">
      <w:r w:rsidRPr="0046564B">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079C56F9" w14:textId="77777777" w:rsidR="00EF69DE" w:rsidRPr="00D14063" w:rsidRDefault="00EF69DE" w:rsidP="00EF69DE"/>
    <w:p w14:paraId="790B13FC" w14:textId="77777777" w:rsidR="00EF69DE" w:rsidRPr="00D14063" w:rsidRDefault="00EF69DE" w:rsidP="00EF69DE"/>
    <w:p w14:paraId="56E1D67B" w14:textId="68A59AE6" w:rsidR="00EF69DE" w:rsidRPr="00D14063" w:rsidRDefault="00EF69DE" w:rsidP="00EF69DE">
      <w:pPr>
        <w:pStyle w:val="Heading3"/>
      </w:pPr>
      <w:r w:rsidRPr="00D14063">
        <w:t>2.</w:t>
      </w:r>
      <w:r w:rsidRPr="00D14063">
        <w:t xml:space="preserve">1.6 </w:t>
      </w:r>
      <w:r w:rsidRPr="00D14063">
        <w:tab/>
      </w:r>
      <w:r w:rsidRPr="00D14063">
        <w:t>Law Reform and Human Rights</w:t>
      </w:r>
    </w:p>
    <w:p w14:paraId="3EC88C2A" w14:textId="77777777" w:rsidR="00EF69DE" w:rsidRPr="00D14063" w:rsidRDefault="00EF69DE" w:rsidP="00EF69DE"/>
    <w:p w14:paraId="184662E5" w14:textId="77777777" w:rsidR="00EF69DE" w:rsidRPr="00D14063" w:rsidRDefault="00EF69DE" w:rsidP="00EF69DE"/>
    <w:p w14:paraId="5931B000" w14:textId="77777777" w:rsidR="00EF69DE" w:rsidRPr="00D14063" w:rsidRDefault="00EF69DE" w:rsidP="00EF69DE"/>
    <w:p w14:paraId="61EC41A4" w14:textId="77777777" w:rsidR="00EF69DE" w:rsidRPr="00D14063" w:rsidRDefault="00EF69DE" w:rsidP="00EF69DE"/>
    <w:p w14:paraId="30EE1429" w14:textId="193C1A20" w:rsidR="00EF69DE" w:rsidRPr="00D14063" w:rsidRDefault="00EF69DE" w:rsidP="00EF69DE">
      <w:pPr>
        <w:pStyle w:val="Heading2"/>
      </w:pPr>
      <w:r w:rsidRPr="00D14063">
        <w:t>2.</w:t>
      </w:r>
      <w:r w:rsidRPr="00D14063">
        <w:t>2</w:t>
      </w:r>
      <w:r w:rsidRPr="00D14063">
        <w:t xml:space="preserve"> </w:t>
      </w:r>
      <w:r w:rsidRPr="00D14063">
        <w:tab/>
      </w:r>
      <w:r w:rsidRPr="00D14063">
        <w:t>Conceptual Framework</w:t>
      </w:r>
    </w:p>
    <w:p w14:paraId="38883CD1" w14:textId="3543C68A" w:rsidR="00EF69DE" w:rsidRPr="00D14063" w:rsidRDefault="00EF69DE" w:rsidP="00EF69DE">
      <w:pPr>
        <w:pStyle w:val="Heading3"/>
      </w:pPr>
      <w:r w:rsidRPr="00D14063">
        <w:t>2.</w:t>
      </w:r>
      <w:r w:rsidRPr="00D14063">
        <w:t xml:space="preserve">2.1 </w:t>
      </w:r>
      <w:r w:rsidRPr="00D14063">
        <w:tab/>
      </w:r>
      <w:r w:rsidRPr="00D14063">
        <w:t>History and Development of ABL in the World</w:t>
      </w:r>
    </w:p>
    <w:p w14:paraId="053C09BA" w14:textId="77777777" w:rsidR="00EF69DE" w:rsidRPr="00D14063" w:rsidRDefault="00EF69DE" w:rsidP="00EF69DE"/>
    <w:p w14:paraId="27151720" w14:textId="77777777" w:rsidR="00EF69DE" w:rsidRPr="00D14063" w:rsidRDefault="00EF69DE" w:rsidP="00EF69DE"/>
    <w:p w14:paraId="75A1942A" w14:textId="77777777" w:rsidR="00EF69DE" w:rsidRPr="00D14063" w:rsidRDefault="00EF69DE" w:rsidP="00EF69DE"/>
    <w:p w14:paraId="5D91E22F" w14:textId="627B525A" w:rsidR="00EF69DE" w:rsidRPr="00D14063" w:rsidRDefault="00EF69DE" w:rsidP="00EF69DE">
      <w:pPr>
        <w:pStyle w:val="Heading3"/>
      </w:pPr>
      <w:r w:rsidRPr="00D14063">
        <w:t>2.</w:t>
      </w:r>
      <w:r w:rsidRPr="00D14063">
        <w:t xml:space="preserve">2.2 </w:t>
      </w:r>
      <w:r w:rsidRPr="00D14063">
        <w:tab/>
      </w:r>
      <w:r w:rsidRPr="00D14063">
        <w:t xml:space="preserve">Factors and Actors </w:t>
      </w:r>
      <w:r w:rsidRPr="00D14063">
        <w:t>Influence</w:t>
      </w:r>
      <w:r w:rsidRPr="00D14063">
        <w:t xml:space="preserve"> the Enforcement of ABL</w:t>
      </w:r>
    </w:p>
    <w:p w14:paraId="6A6C2713" w14:textId="77777777" w:rsidR="00EF69DE" w:rsidRPr="00D14063" w:rsidRDefault="00EF69DE" w:rsidP="00EF69DE"/>
    <w:p w14:paraId="49376312" w14:textId="77777777" w:rsidR="00EF69DE" w:rsidRPr="00D14063" w:rsidRDefault="00EF69DE" w:rsidP="00EF69DE"/>
    <w:p w14:paraId="79CCCC8C" w14:textId="77777777" w:rsidR="00EF69DE" w:rsidRPr="00D14063" w:rsidRDefault="00EF69DE" w:rsidP="00EF69DE"/>
    <w:p w14:paraId="409F111F" w14:textId="7C609809" w:rsidR="00EF69DE" w:rsidRPr="00D14063" w:rsidRDefault="00EF69DE" w:rsidP="00EF69DE">
      <w:pPr>
        <w:pStyle w:val="Heading3"/>
      </w:pPr>
      <w:r w:rsidRPr="00D14063">
        <w:t>2.</w:t>
      </w:r>
      <w:r w:rsidRPr="00D14063">
        <w:t xml:space="preserve">2.3 </w:t>
      </w:r>
      <w:r w:rsidRPr="00D14063">
        <w:tab/>
      </w:r>
      <w:r w:rsidRPr="00D14063">
        <w:t>Relation between Political Manipulation of Religion and the enforcement of ABL</w:t>
      </w:r>
    </w:p>
    <w:p w14:paraId="1BEBB566" w14:textId="77777777" w:rsidR="00EF69DE" w:rsidRPr="00D14063" w:rsidRDefault="00EF69DE" w:rsidP="00EF69DE"/>
    <w:p w14:paraId="1A067DD2" w14:textId="77777777" w:rsidR="00EF69DE" w:rsidRPr="00D14063" w:rsidRDefault="00EF69DE" w:rsidP="00EF69DE"/>
    <w:p w14:paraId="3160A941" w14:textId="6E8F2751" w:rsidR="00EF69DE" w:rsidRPr="00D14063" w:rsidRDefault="00EF69DE" w:rsidP="00EF69DE">
      <w:pPr>
        <w:pStyle w:val="Heading3"/>
      </w:pPr>
      <w:r w:rsidRPr="00D14063">
        <w:t>2.</w:t>
      </w:r>
      <w:r w:rsidRPr="00D14063">
        <w:t xml:space="preserve">2.4 </w:t>
      </w:r>
      <w:r w:rsidRPr="00D14063">
        <w:tab/>
      </w:r>
      <w:r w:rsidRPr="00D14063">
        <w:t>Relation between Populism of Religion and the Enforcement of ABL</w:t>
      </w:r>
    </w:p>
    <w:p w14:paraId="45C04733" w14:textId="77777777" w:rsidR="00EF69DE" w:rsidRPr="00D14063" w:rsidRDefault="00EF69DE" w:rsidP="00EF69DE"/>
    <w:p w14:paraId="2F6C7842" w14:textId="77777777" w:rsidR="00EF69DE" w:rsidRPr="00D14063" w:rsidRDefault="00EF69DE" w:rsidP="00EF69DE"/>
    <w:p w14:paraId="6449F808" w14:textId="2032BF61" w:rsidR="00EF69DE" w:rsidRPr="00D14063" w:rsidRDefault="00EF69DE" w:rsidP="00EF69DE">
      <w:pPr>
        <w:pStyle w:val="Heading3"/>
      </w:pPr>
      <w:r w:rsidRPr="00D14063">
        <w:t>2.</w:t>
      </w:r>
      <w:r w:rsidRPr="00D14063">
        <w:t xml:space="preserve">2.5 </w:t>
      </w:r>
      <w:r w:rsidRPr="00D14063">
        <w:tab/>
      </w:r>
      <w:r w:rsidRPr="00D14063">
        <w:t xml:space="preserve">The </w:t>
      </w:r>
      <w:r w:rsidRPr="00D14063">
        <w:t>Impacts</w:t>
      </w:r>
      <w:r w:rsidRPr="00D14063">
        <w:t xml:space="preserve"> of ABL's enforcement towards society</w:t>
      </w:r>
    </w:p>
    <w:p w14:paraId="400C32ED" w14:textId="77777777" w:rsidR="00EF69DE" w:rsidRPr="00D14063" w:rsidRDefault="00EF69DE" w:rsidP="00EF69DE"/>
    <w:p w14:paraId="430AC87B" w14:textId="77777777" w:rsidR="00EF69DE" w:rsidRPr="00D14063" w:rsidRDefault="00EF69DE" w:rsidP="00EF69DE"/>
    <w:p w14:paraId="68A0F521" w14:textId="77777777" w:rsidR="00EF69DE" w:rsidRPr="00D14063" w:rsidRDefault="00EF69DE" w:rsidP="00EF69DE"/>
    <w:p w14:paraId="04BD2772" w14:textId="2B23EC55" w:rsidR="00EF69DE" w:rsidRPr="00D14063" w:rsidRDefault="00EF69DE" w:rsidP="00EF69DE">
      <w:pPr>
        <w:pStyle w:val="Heading3"/>
      </w:pPr>
      <w:r w:rsidRPr="00D14063">
        <w:t>2.</w:t>
      </w:r>
      <w:r w:rsidRPr="00D14063">
        <w:t xml:space="preserve">2.6 </w:t>
      </w:r>
      <w:r w:rsidRPr="00D14063">
        <w:tab/>
      </w:r>
      <w:r w:rsidRPr="00D14063">
        <w:t>The existence of ABL create the type of State and Religion Relationship?</w:t>
      </w:r>
    </w:p>
    <w:p w14:paraId="0B77EB35" w14:textId="77777777" w:rsidR="00EF69DE" w:rsidRPr="00D14063" w:rsidRDefault="00EF69DE" w:rsidP="00EF69DE"/>
    <w:p w14:paraId="618164C6" w14:textId="77777777" w:rsidR="00EF69DE" w:rsidRPr="00D14063" w:rsidRDefault="00EF69DE" w:rsidP="00EF69DE"/>
    <w:p w14:paraId="7F8335A9" w14:textId="77777777" w:rsidR="00EF69DE" w:rsidRPr="00D14063" w:rsidRDefault="00EF69DE" w:rsidP="00EF69DE"/>
    <w:p w14:paraId="6ADF428F" w14:textId="1CD3DDF6" w:rsidR="00441CCC" w:rsidRPr="00D14063" w:rsidRDefault="00EF69DE" w:rsidP="00EF69DE">
      <w:pPr>
        <w:pStyle w:val="Heading3"/>
      </w:pPr>
      <w:r w:rsidRPr="00D14063">
        <w:t>2.</w:t>
      </w:r>
      <w:r w:rsidRPr="00D14063">
        <w:t xml:space="preserve">2.7 </w:t>
      </w:r>
      <w:r w:rsidRPr="00D14063">
        <w:tab/>
      </w:r>
      <w:r w:rsidRPr="00D14063">
        <w:t>Law reform of Anti Blasphemy Law, between amendment and repeal a law</w:t>
      </w:r>
    </w:p>
    <w:p w14:paraId="4968CA1C" w14:textId="77777777" w:rsidR="00EF69DE" w:rsidRPr="00D14063" w:rsidRDefault="00EF69DE" w:rsidP="00EF69DE"/>
    <w:p w14:paraId="3185B733" w14:textId="77777777" w:rsidR="00EF69DE" w:rsidRPr="00D14063" w:rsidRDefault="00EF69DE" w:rsidP="00EF69DE"/>
    <w:p w14:paraId="1C2AE16C" w14:textId="77777777" w:rsidR="00EF69DE" w:rsidRPr="00D14063" w:rsidRDefault="00EF69DE" w:rsidP="00EF69DE"/>
    <w:p w14:paraId="6538C0EC" w14:textId="77777777" w:rsidR="00EF69DE" w:rsidRPr="00D14063" w:rsidRDefault="00EF69DE" w:rsidP="00EF69DE"/>
    <w:p w14:paraId="460532B5" w14:textId="77777777" w:rsidR="00EF69DE" w:rsidRPr="00D14063" w:rsidRDefault="00EF69DE" w:rsidP="00EF69DE"/>
    <w:p w14:paraId="0D049C78" w14:textId="77777777" w:rsidR="00441CCC" w:rsidRPr="00D14063" w:rsidRDefault="00441CCC" w:rsidP="00441CCC"/>
    <w:p w14:paraId="07472FB9" w14:textId="77777777" w:rsidR="00441CCC" w:rsidRPr="00D14063" w:rsidRDefault="00441CCC" w:rsidP="00441CCC"/>
    <w:p w14:paraId="4EF6886D" w14:textId="77777777" w:rsidR="00441CCC" w:rsidRPr="00D14063" w:rsidRDefault="00441CCC" w:rsidP="00441CCC"/>
    <w:p w14:paraId="448D8B25" w14:textId="77777777" w:rsidR="00441CCC" w:rsidRPr="00D14063" w:rsidRDefault="00441CCC" w:rsidP="00441CCC"/>
    <w:p w14:paraId="30A870CF" w14:textId="77777777" w:rsidR="00441CCC" w:rsidRPr="00D14063" w:rsidRDefault="00441CCC" w:rsidP="00441CCC"/>
    <w:p w14:paraId="18790D4E" w14:textId="77777777" w:rsidR="00441CCC" w:rsidRPr="00D14063" w:rsidRDefault="00441CCC" w:rsidP="00441CCC"/>
    <w:p w14:paraId="76B4EE8B" w14:textId="77777777" w:rsidR="00441CCC" w:rsidRPr="00D14063" w:rsidRDefault="00441CCC" w:rsidP="00441CCC"/>
    <w:p w14:paraId="551ECD3D" w14:textId="77777777" w:rsidR="00441CCC" w:rsidRPr="00D14063" w:rsidRDefault="00441CCC" w:rsidP="00441CCC"/>
    <w:p w14:paraId="3E6248D9" w14:textId="77777777" w:rsidR="00441CCC" w:rsidRPr="00D14063" w:rsidRDefault="00441CCC" w:rsidP="00441CCC"/>
    <w:p w14:paraId="7A3E56C3" w14:textId="77777777" w:rsidR="00441CCC" w:rsidRPr="00D14063" w:rsidRDefault="00441CCC" w:rsidP="00441CCC"/>
    <w:p w14:paraId="69788516" w14:textId="77777777" w:rsidR="00441CCC" w:rsidRPr="00D14063" w:rsidRDefault="00441CCC" w:rsidP="00441CCC"/>
    <w:p w14:paraId="5E6D0C1B" w14:textId="77777777" w:rsidR="00441CCC" w:rsidRPr="00D14063" w:rsidRDefault="00441CCC" w:rsidP="00441CCC"/>
    <w:p w14:paraId="472C688A"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F9A7ABC" w14:textId="77777777" w:rsidR="00441CCC" w:rsidRPr="00D14063" w:rsidRDefault="00441CCC" w:rsidP="00D043F5">
      <w:pPr>
        <w:pStyle w:val="Heading1"/>
      </w:pPr>
      <w:r w:rsidRPr="00D14063">
        <w:lastRenderedPageBreak/>
        <w:t xml:space="preserve">CHAPTER III </w:t>
      </w:r>
    </w:p>
    <w:p w14:paraId="0BB8AF5E" w14:textId="146364A7" w:rsidR="00441CCC" w:rsidRPr="00D14063" w:rsidRDefault="00441CCC" w:rsidP="00D043F5">
      <w:pPr>
        <w:pStyle w:val="Heading1"/>
      </w:pPr>
      <w:r w:rsidRPr="00D14063">
        <w:t>RESEARCH DESIGN: A SOCIO-LEGAL STUDY APPROACH WHILST REFORMING INDONESIA’S ANTI BLASPHEMY LAW</w:t>
      </w:r>
    </w:p>
    <w:p w14:paraId="10F86AD7" w14:textId="77777777" w:rsidR="00441CCC" w:rsidRPr="00D14063" w:rsidRDefault="00441CCC" w:rsidP="00441CCC"/>
    <w:p w14:paraId="6AA7F358" w14:textId="03B49523" w:rsidR="00441CCC" w:rsidRPr="00D14063" w:rsidRDefault="00D043F5" w:rsidP="00D043F5">
      <w:pPr>
        <w:pStyle w:val="Heading2"/>
      </w:pPr>
      <w:r w:rsidRPr="00D14063">
        <w:t>3</w:t>
      </w:r>
      <w:r w:rsidRPr="00D14063">
        <w:t>.1</w:t>
      </w:r>
      <w:r w:rsidRPr="00D14063">
        <w:tab/>
      </w:r>
      <w:r w:rsidRPr="00D14063">
        <w:t>Introduction</w:t>
      </w:r>
    </w:p>
    <w:p w14:paraId="535A6BB7" w14:textId="77777777" w:rsidR="00D043F5" w:rsidRDefault="00D043F5" w:rsidP="00D043F5"/>
    <w:p w14:paraId="7B5CCA5B" w14:textId="77777777" w:rsidR="0025471E" w:rsidRDefault="0025471E" w:rsidP="00D043F5"/>
    <w:p w14:paraId="7B09AC0C" w14:textId="77777777" w:rsidR="0025471E" w:rsidRPr="00D14063" w:rsidRDefault="0025471E" w:rsidP="00D043F5"/>
    <w:p w14:paraId="7DF88B7B" w14:textId="1D69CD33" w:rsidR="00D043F5" w:rsidRPr="00D14063" w:rsidRDefault="00D043F5" w:rsidP="00D043F5">
      <w:pPr>
        <w:pStyle w:val="Heading2"/>
      </w:pPr>
      <w:r w:rsidRPr="00D14063">
        <w:t xml:space="preserve">3.2 </w:t>
      </w:r>
      <w:r w:rsidRPr="00D14063">
        <w:tab/>
      </w:r>
      <w:r w:rsidRPr="00D14063">
        <w:t>Reflection on Socio Legal Research for Indonesia’s Anti-Blasphemy Law</w:t>
      </w:r>
    </w:p>
    <w:p w14:paraId="0398FFE9" w14:textId="77777777" w:rsidR="00D043F5" w:rsidRDefault="00D043F5" w:rsidP="00D043F5"/>
    <w:p w14:paraId="36279993" w14:textId="77777777" w:rsidR="0025471E" w:rsidRDefault="0025471E" w:rsidP="00D043F5"/>
    <w:p w14:paraId="0803CA70" w14:textId="77777777" w:rsidR="0025471E" w:rsidRDefault="0025471E" w:rsidP="00D043F5"/>
    <w:p w14:paraId="22A01F2E" w14:textId="77777777" w:rsidR="0025471E" w:rsidRPr="00D14063" w:rsidRDefault="0025471E" w:rsidP="00D043F5"/>
    <w:p w14:paraId="154EF2C6" w14:textId="03E21050" w:rsidR="00D043F5" w:rsidRPr="00D14063" w:rsidRDefault="00D043F5" w:rsidP="00D043F5">
      <w:pPr>
        <w:pStyle w:val="Heading2"/>
      </w:pPr>
      <w:r w:rsidRPr="00D14063">
        <w:t xml:space="preserve">3.3 </w:t>
      </w:r>
      <w:r w:rsidRPr="00D14063">
        <w:tab/>
      </w:r>
      <w:r w:rsidRPr="00D14063">
        <w:t>Rational for chosen methodology of socio-legal study approach</w:t>
      </w:r>
    </w:p>
    <w:p w14:paraId="3A9FD003" w14:textId="77777777" w:rsidR="00D043F5" w:rsidRPr="00D14063" w:rsidRDefault="00D043F5" w:rsidP="00D043F5"/>
    <w:p w14:paraId="1C93C56B" w14:textId="77777777" w:rsidR="00D043F5" w:rsidRPr="00D14063" w:rsidRDefault="00D043F5" w:rsidP="00D043F5"/>
    <w:p w14:paraId="401F1082" w14:textId="77777777" w:rsidR="00D043F5" w:rsidRDefault="00D043F5" w:rsidP="00D043F5"/>
    <w:p w14:paraId="6662784C" w14:textId="77777777" w:rsidR="0025471E" w:rsidRDefault="0025471E" w:rsidP="00D043F5"/>
    <w:p w14:paraId="2F79EE0C" w14:textId="77777777" w:rsidR="0025471E" w:rsidRPr="00D14063" w:rsidRDefault="0025471E" w:rsidP="00D043F5"/>
    <w:p w14:paraId="77F0A23E" w14:textId="6EE748BF" w:rsidR="00D043F5" w:rsidRPr="00D14063" w:rsidRDefault="00D043F5" w:rsidP="00D043F5">
      <w:pPr>
        <w:pStyle w:val="Heading2"/>
      </w:pPr>
      <w:r w:rsidRPr="00D14063">
        <w:t xml:space="preserve">3.4 </w:t>
      </w:r>
      <w:r w:rsidRPr="00D14063">
        <w:tab/>
      </w:r>
      <w:r w:rsidRPr="00D14063">
        <w:t>Significance of the study</w:t>
      </w:r>
    </w:p>
    <w:p w14:paraId="0E2D6E19" w14:textId="77777777" w:rsidR="00D043F5" w:rsidRPr="00D14063" w:rsidRDefault="00D043F5" w:rsidP="00D043F5"/>
    <w:p w14:paraId="21222E04" w14:textId="77777777" w:rsidR="00D043F5" w:rsidRDefault="00D043F5" w:rsidP="00D043F5"/>
    <w:p w14:paraId="769143D2" w14:textId="77777777" w:rsidR="0025471E" w:rsidRDefault="0025471E" w:rsidP="00D043F5"/>
    <w:p w14:paraId="6728EBB1" w14:textId="77777777" w:rsidR="0025471E" w:rsidRPr="00D14063" w:rsidRDefault="0025471E" w:rsidP="00D043F5"/>
    <w:p w14:paraId="7E3B068A" w14:textId="77777777" w:rsidR="00D043F5" w:rsidRPr="00D14063" w:rsidRDefault="00D043F5" w:rsidP="00D043F5"/>
    <w:p w14:paraId="1CD084F2" w14:textId="26F6CC18" w:rsidR="00D043F5" w:rsidRPr="00D14063" w:rsidRDefault="00D043F5" w:rsidP="00D043F5">
      <w:pPr>
        <w:pStyle w:val="Heading2"/>
      </w:pPr>
      <w:r w:rsidRPr="00D14063">
        <w:t xml:space="preserve">3.5 </w:t>
      </w:r>
      <w:r w:rsidRPr="00D14063">
        <w:tab/>
      </w:r>
      <w:r w:rsidRPr="00D14063">
        <w:t>The research tools: Case studies</w:t>
      </w:r>
    </w:p>
    <w:p w14:paraId="31FBFD65" w14:textId="77777777" w:rsidR="00D043F5" w:rsidRPr="00D14063" w:rsidRDefault="00D043F5" w:rsidP="00D043F5"/>
    <w:p w14:paraId="25651A74" w14:textId="77777777" w:rsidR="00D043F5" w:rsidRDefault="00D043F5" w:rsidP="00D043F5"/>
    <w:p w14:paraId="5CEE9AD7" w14:textId="77777777" w:rsidR="0025471E" w:rsidRDefault="0025471E" w:rsidP="00D043F5"/>
    <w:p w14:paraId="31EDF7C4" w14:textId="77777777" w:rsidR="0025471E" w:rsidRPr="00D14063" w:rsidRDefault="0025471E" w:rsidP="00D043F5"/>
    <w:p w14:paraId="560DC42D" w14:textId="77777777" w:rsidR="00D043F5" w:rsidRPr="00D14063" w:rsidRDefault="00D043F5" w:rsidP="00D043F5"/>
    <w:p w14:paraId="53391D19" w14:textId="62DD5E81" w:rsidR="00D043F5" w:rsidRPr="00D14063" w:rsidRDefault="00D043F5" w:rsidP="00D043F5">
      <w:pPr>
        <w:pStyle w:val="Heading2"/>
      </w:pPr>
      <w:r w:rsidRPr="00D14063">
        <w:t xml:space="preserve">3.6 </w:t>
      </w:r>
      <w:r w:rsidRPr="00D14063">
        <w:tab/>
      </w:r>
      <w:r w:rsidRPr="00D14063">
        <w:t>Data collection:  in-depth interview and semi structured interview</w:t>
      </w:r>
    </w:p>
    <w:p w14:paraId="3B0B3044" w14:textId="77777777" w:rsidR="00D043F5" w:rsidRPr="00D14063" w:rsidRDefault="00D043F5" w:rsidP="00D043F5"/>
    <w:p w14:paraId="48C83F9D" w14:textId="77777777" w:rsidR="00D043F5" w:rsidRDefault="00D043F5" w:rsidP="00D043F5"/>
    <w:p w14:paraId="6849CFF8" w14:textId="77777777" w:rsidR="0025471E" w:rsidRDefault="0025471E" w:rsidP="00D043F5"/>
    <w:p w14:paraId="3E7C67FB" w14:textId="77777777" w:rsidR="0025471E" w:rsidRPr="00D14063" w:rsidRDefault="0025471E" w:rsidP="00D043F5"/>
    <w:p w14:paraId="58F4AA78" w14:textId="77777777" w:rsidR="00D043F5" w:rsidRPr="00D14063" w:rsidRDefault="00D043F5" w:rsidP="00D043F5"/>
    <w:p w14:paraId="5C2AC539" w14:textId="7BEAA4B6" w:rsidR="00D043F5" w:rsidRPr="00D14063" w:rsidRDefault="00D043F5" w:rsidP="00D043F5">
      <w:pPr>
        <w:pStyle w:val="Heading2"/>
      </w:pPr>
      <w:r w:rsidRPr="00D14063">
        <w:lastRenderedPageBreak/>
        <w:t xml:space="preserve">3.7 </w:t>
      </w:r>
      <w:r w:rsidRPr="00D14063">
        <w:tab/>
      </w:r>
      <w:r w:rsidRPr="00D14063">
        <w:t>The period of study</w:t>
      </w:r>
    </w:p>
    <w:p w14:paraId="66034920" w14:textId="77777777" w:rsidR="00D043F5" w:rsidRPr="00D14063" w:rsidRDefault="00D043F5" w:rsidP="00D043F5"/>
    <w:p w14:paraId="0FBD7805" w14:textId="77777777" w:rsidR="00D043F5" w:rsidRDefault="00D043F5" w:rsidP="00D043F5"/>
    <w:p w14:paraId="3B09CEC0" w14:textId="77777777" w:rsidR="0025471E" w:rsidRDefault="0025471E" w:rsidP="00D043F5"/>
    <w:p w14:paraId="6D40DA95" w14:textId="77777777" w:rsidR="0025471E" w:rsidRPr="00D14063" w:rsidRDefault="0025471E" w:rsidP="00D043F5"/>
    <w:p w14:paraId="359B7492" w14:textId="3BE2EC8B" w:rsidR="00D043F5" w:rsidRPr="00D14063" w:rsidRDefault="00D043F5" w:rsidP="00D043F5">
      <w:pPr>
        <w:pStyle w:val="Heading2"/>
      </w:pPr>
      <w:r w:rsidRPr="00D14063">
        <w:t xml:space="preserve">3.8 </w:t>
      </w:r>
      <w:r w:rsidRPr="00D14063">
        <w:tab/>
      </w:r>
      <w:r w:rsidRPr="00D14063">
        <w:t>Analysis of the data</w:t>
      </w:r>
    </w:p>
    <w:p w14:paraId="020F53E3" w14:textId="77777777" w:rsidR="00D043F5" w:rsidRPr="00D14063" w:rsidRDefault="00D043F5" w:rsidP="00D043F5"/>
    <w:p w14:paraId="473DA2BB" w14:textId="77777777" w:rsidR="00D043F5" w:rsidRDefault="00D043F5" w:rsidP="00D043F5"/>
    <w:p w14:paraId="00FCF952" w14:textId="77777777" w:rsidR="0025471E" w:rsidRDefault="0025471E" w:rsidP="00D043F5"/>
    <w:p w14:paraId="7ADFA45B" w14:textId="77777777" w:rsidR="0025471E" w:rsidRDefault="0025471E" w:rsidP="00D043F5"/>
    <w:p w14:paraId="577E11C1" w14:textId="77777777" w:rsidR="0025471E" w:rsidRPr="00D14063" w:rsidRDefault="0025471E" w:rsidP="00D043F5"/>
    <w:p w14:paraId="59692399" w14:textId="682A884C" w:rsidR="00D043F5" w:rsidRPr="00D14063" w:rsidRDefault="00D043F5" w:rsidP="00D043F5">
      <w:pPr>
        <w:pStyle w:val="Heading2"/>
      </w:pPr>
      <w:r w:rsidRPr="00D14063">
        <w:t xml:space="preserve">3.9 </w:t>
      </w:r>
      <w:r w:rsidRPr="00D14063">
        <w:tab/>
      </w:r>
      <w:r w:rsidRPr="00D14063">
        <w:t>Research ethics</w:t>
      </w:r>
    </w:p>
    <w:p w14:paraId="5D0D6669" w14:textId="77777777" w:rsidR="00441CCC" w:rsidRPr="00D14063" w:rsidRDefault="00441CCC" w:rsidP="00441CCC"/>
    <w:p w14:paraId="443D2B24" w14:textId="77777777" w:rsidR="00D043F5" w:rsidRPr="00D14063" w:rsidRDefault="00D043F5" w:rsidP="00441CCC"/>
    <w:p w14:paraId="77C1B26E" w14:textId="77777777" w:rsidR="00D043F5" w:rsidRPr="00D14063" w:rsidRDefault="00D043F5" w:rsidP="00441CCC"/>
    <w:p w14:paraId="26BC1887" w14:textId="77777777" w:rsidR="00D043F5" w:rsidRPr="00D14063" w:rsidRDefault="00D043F5" w:rsidP="00441CCC"/>
    <w:p w14:paraId="0E77ECF1" w14:textId="77777777" w:rsidR="00D043F5" w:rsidRPr="00D14063" w:rsidRDefault="00D043F5" w:rsidP="00441CCC"/>
    <w:p w14:paraId="40AB2A8A" w14:textId="77777777" w:rsidR="00441CCC" w:rsidRPr="00D14063" w:rsidRDefault="00441CCC" w:rsidP="00441CCC"/>
    <w:p w14:paraId="68776228" w14:textId="77777777" w:rsidR="00441CCC" w:rsidRPr="00D14063" w:rsidRDefault="00441CCC" w:rsidP="00441CCC"/>
    <w:p w14:paraId="06A0468E" w14:textId="77777777" w:rsidR="00441CCC" w:rsidRPr="00D14063" w:rsidRDefault="00441CCC" w:rsidP="00441CCC"/>
    <w:p w14:paraId="40EF765A" w14:textId="77777777" w:rsidR="00441CCC" w:rsidRPr="00D14063" w:rsidRDefault="00441CCC" w:rsidP="00441CCC"/>
    <w:p w14:paraId="2990205C" w14:textId="77777777" w:rsidR="00441CCC" w:rsidRPr="00D14063" w:rsidRDefault="00441CCC" w:rsidP="00441CCC"/>
    <w:p w14:paraId="51B3B387" w14:textId="77777777" w:rsidR="00441CCC" w:rsidRPr="00D14063" w:rsidRDefault="00441CCC" w:rsidP="00441CCC"/>
    <w:p w14:paraId="3FD0A319" w14:textId="77777777" w:rsidR="00441CCC" w:rsidRPr="00D14063" w:rsidRDefault="00441CCC" w:rsidP="00441CCC"/>
    <w:p w14:paraId="26EE6268" w14:textId="77777777" w:rsidR="00441CCC" w:rsidRPr="00D14063" w:rsidRDefault="00441CCC" w:rsidP="00441CCC"/>
    <w:p w14:paraId="5A66AB35" w14:textId="77777777" w:rsidR="00441CCC" w:rsidRPr="00D14063" w:rsidRDefault="00441CCC" w:rsidP="00441CCC"/>
    <w:p w14:paraId="673EC27D" w14:textId="77777777" w:rsidR="00441CCC" w:rsidRPr="00D14063" w:rsidRDefault="00441CCC" w:rsidP="00441CCC"/>
    <w:p w14:paraId="4A3C0FC4" w14:textId="77777777" w:rsidR="00441CCC" w:rsidRPr="00D14063" w:rsidRDefault="00441CCC" w:rsidP="00441CCC"/>
    <w:p w14:paraId="0E74FAEA" w14:textId="77777777" w:rsidR="00441CCC" w:rsidRPr="00D14063" w:rsidRDefault="00441CCC" w:rsidP="00441CCC"/>
    <w:p w14:paraId="4F076433" w14:textId="77777777" w:rsidR="00441CCC" w:rsidRPr="00D14063" w:rsidRDefault="00441CCC" w:rsidP="00441CCC"/>
    <w:p w14:paraId="1D184CD6" w14:textId="77777777" w:rsidR="00441CCC" w:rsidRPr="00D14063" w:rsidRDefault="00441CCC" w:rsidP="00441CCC"/>
    <w:p w14:paraId="3226A120" w14:textId="77777777" w:rsidR="00441CCC" w:rsidRPr="00D14063" w:rsidRDefault="00441CCC" w:rsidP="00441CCC"/>
    <w:p w14:paraId="7B693D2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7CFFDD54" w14:textId="11CF5DDE" w:rsidR="00441CCC" w:rsidRPr="00D14063" w:rsidRDefault="00441CCC" w:rsidP="00D043F5">
      <w:pPr>
        <w:pStyle w:val="Heading1"/>
      </w:pPr>
      <w:r w:rsidRPr="00D14063">
        <w:lastRenderedPageBreak/>
        <w:t xml:space="preserve">CHAPTER </w:t>
      </w:r>
      <w:r w:rsidR="00CC45BD" w:rsidRPr="00D14063">
        <w:t>IV</w:t>
      </w:r>
      <w:r w:rsidRPr="00D14063">
        <w:t xml:space="preserve"> </w:t>
      </w:r>
    </w:p>
    <w:p w14:paraId="12344C8B" w14:textId="5B906BBC" w:rsidR="00441CCC" w:rsidRPr="00D14063" w:rsidRDefault="00441CCC" w:rsidP="00D043F5">
      <w:pPr>
        <w:pStyle w:val="Heading1"/>
      </w:pPr>
      <w:r w:rsidRPr="00D14063">
        <w:t xml:space="preserve">DEVELOPMENT OF </w:t>
      </w:r>
      <w:r w:rsidR="000F720D">
        <w:t xml:space="preserve">THE </w:t>
      </w:r>
      <w:r w:rsidRPr="00D14063">
        <w:t xml:space="preserve">ANTI-BLASPHEMY LAW </w:t>
      </w:r>
      <w:r w:rsidR="000F720D" w:rsidRPr="000F720D">
        <w:t>AND ITS RELATED LAWS</w:t>
      </w:r>
      <w:r w:rsidR="000F720D">
        <w:t xml:space="preserve"> </w:t>
      </w:r>
      <w:r w:rsidRPr="00D14063">
        <w:t>IN INDONESIA</w:t>
      </w:r>
    </w:p>
    <w:p w14:paraId="7DCA71CA" w14:textId="77777777" w:rsidR="00D043F5" w:rsidRPr="00D14063" w:rsidRDefault="00D043F5" w:rsidP="00441CCC"/>
    <w:p w14:paraId="6E763671" w14:textId="77777777" w:rsidR="00D043F5" w:rsidRPr="00D14063" w:rsidRDefault="00D043F5" w:rsidP="00441CCC"/>
    <w:p w14:paraId="182EDFAB" w14:textId="1BB0EB31" w:rsidR="000F720D" w:rsidRDefault="002C4402" w:rsidP="002C4402">
      <w:pPr>
        <w:pStyle w:val="Heading2"/>
      </w:pPr>
      <w:r>
        <w:t>4.</w:t>
      </w:r>
      <w:r w:rsidR="000F720D">
        <w:t xml:space="preserve">1 </w:t>
      </w:r>
      <w:r>
        <w:tab/>
      </w:r>
      <w:r w:rsidR="000F720D">
        <w:t>Introduction</w:t>
      </w:r>
    </w:p>
    <w:p w14:paraId="1D0CA496" w14:textId="77777777" w:rsidR="002C4402" w:rsidRDefault="002C4402" w:rsidP="002C4402"/>
    <w:p w14:paraId="31688498" w14:textId="77777777" w:rsidR="002C4402" w:rsidRPr="002C4402" w:rsidRDefault="002C4402" w:rsidP="002C4402"/>
    <w:p w14:paraId="5947674E" w14:textId="530A068E" w:rsidR="000F720D" w:rsidRDefault="002C4402" w:rsidP="002C4402">
      <w:pPr>
        <w:pStyle w:val="Heading2"/>
      </w:pPr>
      <w:r>
        <w:t>4.</w:t>
      </w:r>
      <w:r w:rsidR="000F720D">
        <w:t xml:space="preserve">2 </w:t>
      </w:r>
      <w:r>
        <w:tab/>
      </w:r>
      <w:r w:rsidR="000F720D">
        <w:t>Definition of Anti-blasphemy</w:t>
      </w:r>
    </w:p>
    <w:p w14:paraId="19F822CF" w14:textId="77777777" w:rsidR="002C4402" w:rsidRDefault="002C4402" w:rsidP="002C4402"/>
    <w:p w14:paraId="6AB84358" w14:textId="77777777" w:rsidR="002C4402" w:rsidRPr="002C4402" w:rsidRDefault="002C4402" w:rsidP="002C4402"/>
    <w:p w14:paraId="2353006B" w14:textId="31E0BF6C" w:rsidR="000F720D" w:rsidRDefault="002C4402" w:rsidP="002C4402">
      <w:pPr>
        <w:pStyle w:val="Heading2"/>
      </w:pPr>
      <w:r>
        <w:t>4.</w:t>
      </w:r>
      <w:r w:rsidR="000F720D">
        <w:t xml:space="preserve">3 </w:t>
      </w:r>
      <w:r>
        <w:tab/>
      </w:r>
      <w:r w:rsidR="000F720D">
        <w:t>Key concepts of the ABL</w:t>
      </w:r>
    </w:p>
    <w:p w14:paraId="0E9A2955" w14:textId="77777777" w:rsidR="002C4402" w:rsidRDefault="002C4402" w:rsidP="002C4402"/>
    <w:p w14:paraId="1BF62B50" w14:textId="77777777" w:rsidR="002C4402" w:rsidRPr="002C4402" w:rsidRDefault="002C4402" w:rsidP="002C4402"/>
    <w:p w14:paraId="4243BD9F" w14:textId="59A98790" w:rsidR="000F720D" w:rsidRDefault="002C4402" w:rsidP="002C4402">
      <w:pPr>
        <w:pStyle w:val="Heading2"/>
      </w:pPr>
      <w:r>
        <w:t>4.</w:t>
      </w:r>
      <w:r w:rsidR="000F720D">
        <w:t xml:space="preserve">4 </w:t>
      </w:r>
      <w:r>
        <w:tab/>
      </w:r>
      <w:r w:rsidR="000F720D">
        <w:t>Legal Framework of Anti-Blasphemy Law</w:t>
      </w:r>
    </w:p>
    <w:p w14:paraId="7F87F664" w14:textId="77777777" w:rsidR="002C4402" w:rsidRDefault="002C4402" w:rsidP="002C4402"/>
    <w:p w14:paraId="24E469AE" w14:textId="77777777" w:rsidR="002C4402" w:rsidRPr="002C4402" w:rsidRDefault="002C4402" w:rsidP="002C4402"/>
    <w:p w14:paraId="3BCE51CE" w14:textId="6143AE63" w:rsidR="000F720D" w:rsidRDefault="002C4402" w:rsidP="002C4402">
      <w:pPr>
        <w:pStyle w:val="Heading2"/>
      </w:pPr>
      <w:r>
        <w:t>4.</w:t>
      </w:r>
      <w:r w:rsidR="000F720D">
        <w:t xml:space="preserve">5 </w:t>
      </w:r>
      <w:r>
        <w:tab/>
      </w:r>
      <w:r w:rsidR="000F720D">
        <w:t>History of the ABL In Indonesia</w:t>
      </w:r>
    </w:p>
    <w:p w14:paraId="7791855B" w14:textId="77777777" w:rsidR="002C4402" w:rsidRDefault="002C4402" w:rsidP="002C4402"/>
    <w:p w14:paraId="72998965" w14:textId="77777777" w:rsidR="002C4402" w:rsidRPr="002C4402" w:rsidRDefault="002C4402" w:rsidP="002C4402"/>
    <w:p w14:paraId="75252BE4" w14:textId="14062AFC" w:rsidR="000F720D" w:rsidRDefault="002C4402" w:rsidP="002C4402">
      <w:pPr>
        <w:pStyle w:val="Heading2"/>
      </w:pPr>
      <w:r>
        <w:t>4.</w:t>
      </w:r>
      <w:r w:rsidR="000F720D">
        <w:t xml:space="preserve">6 </w:t>
      </w:r>
      <w:r>
        <w:tab/>
      </w:r>
      <w:r w:rsidR="000F720D">
        <w:t>Discussion and Analysis the Current Development of the Indonesia's ABL</w:t>
      </w:r>
    </w:p>
    <w:p w14:paraId="12315883" w14:textId="77777777" w:rsidR="002C4402" w:rsidRDefault="002C4402" w:rsidP="002C4402"/>
    <w:p w14:paraId="21CBEF38" w14:textId="77777777" w:rsidR="002C4402" w:rsidRPr="002C4402" w:rsidRDefault="002C4402" w:rsidP="002C4402"/>
    <w:p w14:paraId="2E11C4C9" w14:textId="6AEAB3A1" w:rsidR="000F720D" w:rsidRDefault="002C4402" w:rsidP="002C4402">
      <w:pPr>
        <w:pStyle w:val="Heading3"/>
      </w:pPr>
      <w:r>
        <w:t>4.</w:t>
      </w:r>
      <w:r w:rsidR="000F720D">
        <w:t xml:space="preserve">6.1 </w:t>
      </w:r>
      <w:r>
        <w:tab/>
      </w:r>
      <w:r w:rsidR="000F720D">
        <w:t>Strengthen ABLs through its related laws</w:t>
      </w:r>
    </w:p>
    <w:p w14:paraId="250E78AA" w14:textId="77777777" w:rsidR="002C4402" w:rsidRDefault="002C4402" w:rsidP="002C4402"/>
    <w:p w14:paraId="76398B0E" w14:textId="77777777" w:rsidR="002C4402" w:rsidRPr="002C4402" w:rsidRDefault="002C4402" w:rsidP="002C4402"/>
    <w:p w14:paraId="7AB72FB4" w14:textId="19A9BA7B" w:rsidR="000F720D" w:rsidRDefault="002C4402" w:rsidP="002C4402">
      <w:pPr>
        <w:pStyle w:val="Heading3"/>
      </w:pPr>
      <w:r>
        <w:t>4.</w:t>
      </w:r>
      <w:r w:rsidR="000F720D">
        <w:t xml:space="preserve">6.2 </w:t>
      </w:r>
      <w:r>
        <w:tab/>
        <w:t>Diminishing</w:t>
      </w:r>
      <w:r w:rsidR="000F720D">
        <w:t xml:space="preserve"> the Rule of Law</w:t>
      </w:r>
    </w:p>
    <w:p w14:paraId="60AE00AD" w14:textId="4FD7A859" w:rsidR="000F720D" w:rsidRDefault="009510D5" w:rsidP="002C4402">
      <w:pPr>
        <w:pStyle w:val="Heading4"/>
      </w:pPr>
      <w:r>
        <w:t>4.6.2.1</w:t>
      </w:r>
      <w:r>
        <w:tab/>
      </w:r>
      <w:r w:rsidR="000F720D">
        <w:t>Continu</w:t>
      </w:r>
      <w:r w:rsidR="002C4402">
        <w:t>ous of</w:t>
      </w:r>
      <w:r w:rsidR="000F720D">
        <w:t xml:space="preserve"> </w:t>
      </w:r>
      <w:r w:rsidR="002C4402">
        <w:t>Ambiguity of</w:t>
      </w:r>
      <w:r w:rsidR="000F720D">
        <w:t xml:space="preserve"> Norms </w:t>
      </w:r>
    </w:p>
    <w:p w14:paraId="4D78B478" w14:textId="77777777" w:rsidR="002C4402" w:rsidRPr="002C4402" w:rsidRDefault="002C4402" w:rsidP="002C4402"/>
    <w:p w14:paraId="12921DA1" w14:textId="77777777" w:rsidR="009510D5" w:rsidRDefault="009510D5" w:rsidP="002C4402">
      <w:pPr>
        <w:pStyle w:val="Heading4"/>
      </w:pPr>
    </w:p>
    <w:p w14:paraId="0E5CE975" w14:textId="3D4170D3" w:rsidR="000F720D" w:rsidRDefault="009510D5" w:rsidP="002C4402">
      <w:pPr>
        <w:pStyle w:val="Heading4"/>
      </w:pPr>
      <w:r>
        <w:t>4.6.2.2</w:t>
      </w:r>
      <w:r>
        <w:tab/>
      </w:r>
      <w:r w:rsidR="000F720D">
        <w:t xml:space="preserve">Ignoring Minority Rights of Religion </w:t>
      </w:r>
    </w:p>
    <w:p w14:paraId="6B5FBBE5" w14:textId="77777777" w:rsidR="002C4402" w:rsidRPr="002C4402" w:rsidRDefault="002C4402" w:rsidP="002C4402"/>
    <w:p w14:paraId="089B63A9" w14:textId="77777777" w:rsidR="009510D5" w:rsidRDefault="009510D5" w:rsidP="002C4402">
      <w:pPr>
        <w:pStyle w:val="Heading4"/>
      </w:pPr>
    </w:p>
    <w:p w14:paraId="1D74E39B" w14:textId="0A876E33" w:rsidR="000F720D" w:rsidRDefault="009510D5" w:rsidP="002C4402">
      <w:pPr>
        <w:pStyle w:val="Heading4"/>
      </w:pPr>
      <w:r>
        <w:t>4.6.2.3</w:t>
      </w:r>
      <w:r>
        <w:tab/>
      </w:r>
      <w:r w:rsidR="000F720D">
        <w:t>Criminalization of Religion</w:t>
      </w:r>
    </w:p>
    <w:p w14:paraId="39A9C544" w14:textId="77777777" w:rsidR="002C4402" w:rsidRDefault="002C4402" w:rsidP="000F720D"/>
    <w:p w14:paraId="7598130F" w14:textId="77777777" w:rsidR="009510D5" w:rsidRDefault="009510D5" w:rsidP="002C4402">
      <w:pPr>
        <w:pStyle w:val="Heading3"/>
      </w:pPr>
    </w:p>
    <w:p w14:paraId="77B4863A" w14:textId="77777777" w:rsidR="009510D5" w:rsidRDefault="009510D5" w:rsidP="002C4402">
      <w:pPr>
        <w:pStyle w:val="Heading3"/>
      </w:pPr>
    </w:p>
    <w:p w14:paraId="284C6A55" w14:textId="66201438" w:rsidR="000F720D" w:rsidRDefault="002C4402" w:rsidP="002C4402">
      <w:pPr>
        <w:pStyle w:val="Heading3"/>
      </w:pPr>
      <w:r>
        <w:t>4.</w:t>
      </w:r>
      <w:r w:rsidR="000F720D">
        <w:t xml:space="preserve">6.3 </w:t>
      </w:r>
      <w:r>
        <w:tab/>
        <w:t>Anti-</w:t>
      </w:r>
      <w:r w:rsidR="000F720D">
        <w:t>Blasphemy Law Degrade</w:t>
      </w:r>
      <w:r>
        <w:t>s</w:t>
      </w:r>
      <w:r w:rsidR="000F720D">
        <w:t xml:space="preserve"> FoRB</w:t>
      </w:r>
    </w:p>
    <w:p w14:paraId="07D7EC70" w14:textId="77777777" w:rsidR="002C4402" w:rsidRDefault="002C4402" w:rsidP="002C4402"/>
    <w:p w14:paraId="79B0B1EB" w14:textId="77777777" w:rsidR="002C4402" w:rsidRPr="002C4402" w:rsidRDefault="002C4402" w:rsidP="002C4402"/>
    <w:p w14:paraId="77F78426" w14:textId="77777777" w:rsidR="00601A07" w:rsidRDefault="00601A07" w:rsidP="002C4402">
      <w:pPr>
        <w:pStyle w:val="Heading3"/>
      </w:pPr>
    </w:p>
    <w:p w14:paraId="1EC6E6A7" w14:textId="77777777" w:rsidR="00601A07" w:rsidRDefault="00601A07" w:rsidP="002C4402">
      <w:pPr>
        <w:pStyle w:val="Heading3"/>
      </w:pPr>
    </w:p>
    <w:p w14:paraId="1697FB20" w14:textId="6D9596CB" w:rsidR="000F720D" w:rsidRDefault="002C4402" w:rsidP="002C4402">
      <w:pPr>
        <w:pStyle w:val="Heading3"/>
      </w:pPr>
      <w:r>
        <w:t>4.</w:t>
      </w:r>
      <w:r w:rsidR="000F720D">
        <w:t xml:space="preserve">6.4 </w:t>
      </w:r>
      <w:r>
        <w:tab/>
      </w:r>
      <w:r w:rsidR="000F720D">
        <w:t>Blasphemy Law Create Social Unjust</w:t>
      </w:r>
    </w:p>
    <w:p w14:paraId="46D601EA" w14:textId="77777777" w:rsidR="002C4402" w:rsidRDefault="002C4402" w:rsidP="002C4402"/>
    <w:p w14:paraId="756B321C" w14:textId="77777777" w:rsidR="002C4402" w:rsidRPr="002C4402" w:rsidRDefault="002C4402" w:rsidP="002C4402"/>
    <w:p w14:paraId="1504E156" w14:textId="69ECEEC3" w:rsidR="00441CCC" w:rsidRPr="00D14063" w:rsidRDefault="002C4402" w:rsidP="002C4402">
      <w:pPr>
        <w:pStyle w:val="Heading2"/>
      </w:pPr>
      <w:r>
        <w:t>4.</w:t>
      </w:r>
      <w:r w:rsidR="000F720D">
        <w:t xml:space="preserve">7 </w:t>
      </w:r>
      <w:r>
        <w:tab/>
      </w:r>
      <w:r w:rsidR="000F720D">
        <w:t>Conclusion</w:t>
      </w:r>
    </w:p>
    <w:p w14:paraId="3AE2DD6B" w14:textId="77777777" w:rsidR="00441CCC" w:rsidRPr="00D14063" w:rsidRDefault="00441CCC" w:rsidP="00441CCC"/>
    <w:p w14:paraId="5C18A42A" w14:textId="77777777" w:rsidR="00441CCC" w:rsidRPr="00D14063" w:rsidRDefault="00441CCC" w:rsidP="00441CCC"/>
    <w:p w14:paraId="27EC635B" w14:textId="77777777" w:rsidR="00441CCC" w:rsidRPr="00D14063" w:rsidRDefault="00441CCC" w:rsidP="00441CCC"/>
    <w:p w14:paraId="1988B707" w14:textId="77777777" w:rsidR="00441CCC" w:rsidRPr="00D14063" w:rsidRDefault="00441CCC" w:rsidP="00441CCC"/>
    <w:p w14:paraId="7F3B3242" w14:textId="77777777" w:rsidR="00441CCC" w:rsidRPr="00D14063" w:rsidRDefault="00441CCC" w:rsidP="00441CCC"/>
    <w:p w14:paraId="409DC114" w14:textId="77777777" w:rsidR="00441CCC" w:rsidRPr="00D14063" w:rsidRDefault="00441CCC" w:rsidP="00441CCC"/>
    <w:p w14:paraId="7AC16E3B" w14:textId="77777777" w:rsidR="00441CCC" w:rsidRPr="00D14063" w:rsidRDefault="00441CCC" w:rsidP="00441CCC"/>
    <w:p w14:paraId="6F9594AB" w14:textId="77777777" w:rsidR="00441CCC" w:rsidRPr="00D14063" w:rsidRDefault="00441CCC" w:rsidP="00441CCC"/>
    <w:p w14:paraId="4B102DC8" w14:textId="77777777" w:rsidR="00441CCC" w:rsidRPr="00D14063" w:rsidRDefault="00441CCC" w:rsidP="00441CCC"/>
    <w:p w14:paraId="47A705BE" w14:textId="77777777" w:rsidR="00441CCC" w:rsidRPr="00D14063" w:rsidRDefault="00441CCC" w:rsidP="00441CCC"/>
    <w:p w14:paraId="65A3F8CD" w14:textId="77777777" w:rsidR="00441CCC" w:rsidRPr="00D14063" w:rsidRDefault="00441CCC" w:rsidP="00441CCC"/>
    <w:p w14:paraId="5A1A5AEF" w14:textId="77777777" w:rsidR="00441CCC" w:rsidRPr="00D14063" w:rsidRDefault="00441CCC" w:rsidP="00441CCC"/>
    <w:p w14:paraId="0FED6384" w14:textId="77777777" w:rsidR="00441CCC" w:rsidRPr="00D14063" w:rsidRDefault="00441CCC" w:rsidP="00441CCC"/>
    <w:p w14:paraId="6B351A25" w14:textId="77777777" w:rsidR="00441CCC" w:rsidRPr="00D14063" w:rsidRDefault="00441CCC" w:rsidP="00441CCC"/>
    <w:p w14:paraId="7581D60D" w14:textId="77777777" w:rsidR="00441CCC" w:rsidRPr="00D14063" w:rsidRDefault="00441CCC" w:rsidP="00441CCC"/>
    <w:p w14:paraId="6ED28D58" w14:textId="77777777" w:rsidR="00441CCC" w:rsidRPr="00D14063" w:rsidRDefault="00441CCC" w:rsidP="00441CCC"/>
    <w:p w14:paraId="7BAE165B" w14:textId="77777777" w:rsidR="00441CCC" w:rsidRPr="00D14063" w:rsidRDefault="00441CCC" w:rsidP="00441CCC"/>
    <w:p w14:paraId="2133591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541870" w14:textId="5B50C492" w:rsidR="00441CCC" w:rsidRPr="00D14063" w:rsidRDefault="00441CCC" w:rsidP="00CC45BD">
      <w:pPr>
        <w:pStyle w:val="Heading1"/>
      </w:pPr>
      <w:r w:rsidRPr="00D14063">
        <w:lastRenderedPageBreak/>
        <w:t xml:space="preserve">CHAPTER V </w:t>
      </w:r>
    </w:p>
    <w:p w14:paraId="73B27B5B" w14:textId="622B9208" w:rsidR="00441CCC" w:rsidRPr="00D14063" w:rsidRDefault="008C07D6" w:rsidP="00CC45BD">
      <w:pPr>
        <w:pStyle w:val="Heading1"/>
      </w:pPr>
      <w:r w:rsidRPr="008C07D6">
        <w:t>LAW ENFORCEMENT OF INDONESIA'S ABL, POLITICAL MANIPULATION AND ITS IMPACT.</w:t>
      </w:r>
    </w:p>
    <w:p w14:paraId="05AE9F5A" w14:textId="77777777" w:rsidR="00441CCC" w:rsidRPr="00D14063" w:rsidRDefault="00441CCC" w:rsidP="00441CCC"/>
    <w:p w14:paraId="3A2AD84A" w14:textId="154498EF" w:rsidR="009510D5" w:rsidRDefault="009510D5" w:rsidP="009510D5">
      <w:pPr>
        <w:pStyle w:val="Heading2"/>
      </w:pPr>
      <w:r>
        <w:t>5.</w:t>
      </w:r>
      <w:r>
        <w:t xml:space="preserve">1 </w:t>
      </w:r>
      <w:r>
        <w:tab/>
      </w:r>
      <w:r>
        <w:t>Introduction</w:t>
      </w:r>
    </w:p>
    <w:p w14:paraId="0C35E2C9" w14:textId="77777777" w:rsidR="009510D5" w:rsidRPr="009510D5" w:rsidRDefault="009510D5" w:rsidP="009510D5"/>
    <w:p w14:paraId="18B8729D" w14:textId="174530DE" w:rsidR="009510D5" w:rsidRDefault="009510D5" w:rsidP="009510D5">
      <w:pPr>
        <w:pStyle w:val="Heading2"/>
      </w:pPr>
      <w:r>
        <w:t>5.</w:t>
      </w:r>
      <w:r>
        <w:t xml:space="preserve">2 </w:t>
      </w:r>
      <w:r>
        <w:tab/>
      </w:r>
      <w:r>
        <w:t>An Overview of Law Enforcement of Indonesia's ABL.</w:t>
      </w:r>
    </w:p>
    <w:p w14:paraId="7711C1CE" w14:textId="5272770F" w:rsidR="009510D5" w:rsidRDefault="009510D5" w:rsidP="009510D5">
      <w:pPr>
        <w:pStyle w:val="Heading3"/>
      </w:pPr>
      <w:r>
        <w:t>5.</w:t>
      </w:r>
      <w:r>
        <w:t xml:space="preserve">2.1 </w:t>
      </w:r>
      <w:r>
        <w:tab/>
      </w:r>
      <w:r>
        <w:t xml:space="preserve">The Court Decisions of Blasphemy Cases Study. </w:t>
      </w:r>
    </w:p>
    <w:p w14:paraId="4999E0B8" w14:textId="77777777" w:rsidR="009510D5" w:rsidRDefault="009510D5" w:rsidP="009510D5">
      <w:pPr>
        <w:pStyle w:val="Heading3"/>
      </w:pPr>
    </w:p>
    <w:p w14:paraId="7F44F4B1" w14:textId="6C60689B" w:rsidR="009510D5" w:rsidRDefault="009510D5" w:rsidP="009510D5">
      <w:pPr>
        <w:pStyle w:val="Heading3"/>
      </w:pPr>
      <w:r>
        <w:t>5.</w:t>
      </w:r>
      <w:r>
        <w:t xml:space="preserve">2.2 </w:t>
      </w:r>
      <w:r>
        <w:tab/>
      </w:r>
      <w:r>
        <w:t xml:space="preserve">Factors Influence Court Rules on Blasphemy Cases </w:t>
      </w:r>
    </w:p>
    <w:p w14:paraId="7C4BB009" w14:textId="77777777" w:rsidR="009510D5" w:rsidRDefault="009510D5" w:rsidP="009510D5">
      <w:pPr>
        <w:pStyle w:val="Heading3"/>
      </w:pPr>
    </w:p>
    <w:p w14:paraId="136C2A0E" w14:textId="2F4EC797" w:rsidR="009510D5" w:rsidRDefault="009510D5" w:rsidP="009510D5">
      <w:pPr>
        <w:pStyle w:val="Heading3"/>
      </w:pPr>
      <w:r>
        <w:t>5.</w:t>
      </w:r>
      <w:r>
        <w:t xml:space="preserve">2.3 </w:t>
      </w:r>
      <w:r>
        <w:tab/>
      </w:r>
      <w:r>
        <w:t xml:space="preserve">Actors </w:t>
      </w:r>
      <w:r>
        <w:t>Influence</w:t>
      </w:r>
      <w:r>
        <w:t xml:space="preserve"> Court Rules on Blasphemy Cases</w:t>
      </w:r>
    </w:p>
    <w:p w14:paraId="5A97A54E" w14:textId="77777777" w:rsidR="009510D5" w:rsidRDefault="009510D5" w:rsidP="009510D5"/>
    <w:p w14:paraId="48B17B24" w14:textId="77777777" w:rsidR="009510D5" w:rsidRDefault="009510D5" w:rsidP="009510D5"/>
    <w:p w14:paraId="37962963" w14:textId="13FDE0DC" w:rsidR="009510D5" w:rsidRDefault="009510D5" w:rsidP="009510D5">
      <w:pPr>
        <w:pStyle w:val="Heading2"/>
      </w:pPr>
      <w:r>
        <w:t>5.</w:t>
      </w:r>
      <w:r>
        <w:t xml:space="preserve">3 </w:t>
      </w:r>
      <w:r>
        <w:tab/>
      </w:r>
      <w:r>
        <w:t>Discussion and Analysis</w:t>
      </w:r>
    </w:p>
    <w:p w14:paraId="16BE8DB0" w14:textId="10375C1B" w:rsidR="009510D5" w:rsidRDefault="009510D5" w:rsidP="009510D5">
      <w:pPr>
        <w:pStyle w:val="Heading3"/>
      </w:pPr>
      <w:r>
        <w:t>5.</w:t>
      </w:r>
      <w:r>
        <w:t xml:space="preserve">3.1 </w:t>
      </w:r>
      <w:r>
        <w:tab/>
      </w:r>
      <w:r>
        <w:t>Political Manipulation of Religion Shaped Court Decision.</w:t>
      </w:r>
    </w:p>
    <w:p w14:paraId="274E60CC" w14:textId="7D1E29FB" w:rsidR="009510D5" w:rsidRDefault="009510D5" w:rsidP="009510D5">
      <w:pPr>
        <w:pStyle w:val="Heading4"/>
      </w:pPr>
      <w:r>
        <w:t>5.</w:t>
      </w:r>
      <w:r>
        <w:t xml:space="preserve">3.1.1 </w:t>
      </w:r>
      <w:r>
        <w:tab/>
      </w:r>
      <w:r>
        <w:t>Fake Offense for Political Gain</w:t>
      </w:r>
    </w:p>
    <w:p w14:paraId="080E8041" w14:textId="77777777" w:rsidR="00601A07" w:rsidRPr="00601A07" w:rsidRDefault="00601A07" w:rsidP="00601A07"/>
    <w:p w14:paraId="13EAA769" w14:textId="77777777" w:rsidR="00601A07" w:rsidRDefault="00601A07" w:rsidP="00601A07">
      <w:pPr>
        <w:pStyle w:val="Heading4"/>
      </w:pPr>
    </w:p>
    <w:p w14:paraId="04E42D02" w14:textId="4DAD7EEA" w:rsidR="009510D5" w:rsidRDefault="00601A07" w:rsidP="00601A07">
      <w:pPr>
        <w:pStyle w:val="Heading4"/>
      </w:pPr>
      <w:r>
        <w:t>5.</w:t>
      </w:r>
      <w:r w:rsidR="009510D5">
        <w:t xml:space="preserve">3.1.2 </w:t>
      </w:r>
      <w:r>
        <w:tab/>
      </w:r>
      <w:r w:rsidR="009510D5">
        <w:t>Criminal Offense without strong evidence</w:t>
      </w:r>
    </w:p>
    <w:p w14:paraId="50D11AA7" w14:textId="77777777" w:rsidR="00601A07" w:rsidRPr="00601A07" w:rsidRDefault="00601A07" w:rsidP="00601A07"/>
    <w:p w14:paraId="25E87E08" w14:textId="77777777" w:rsidR="00601A07" w:rsidRDefault="00601A07" w:rsidP="00601A07">
      <w:pPr>
        <w:pStyle w:val="Heading4"/>
      </w:pPr>
    </w:p>
    <w:p w14:paraId="409F505C" w14:textId="2C2516CD" w:rsidR="009510D5" w:rsidRDefault="00601A07" w:rsidP="00601A07">
      <w:pPr>
        <w:pStyle w:val="Heading4"/>
      </w:pPr>
      <w:r>
        <w:t>5.</w:t>
      </w:r>
      <w:r w:rsidR="009510D5">
        <w:t xml:space="preserve">3.1.3 </w:t>
      </w:r>
      <w:r>
        <w:tab/>
      </w:r>
      <w:r w:rsidR="009510D5">
        <w:t>Questioning Judiciary Independency</w:t>
      </w:r>
    </w:p>
    <w:p w14:paraId="53D51C21" w14:textId="77777777" w:rsidR="00601A07" w:rsidRDefault="00601A07" w:rsidP="00601A07"/>
    <w:p w14:paraId="1F574D94" w14:textId="77777777" w:rsidR="00601A07" w:rsidRPr="00601A07" w:rsidRDefault="00601A07" w:rsidP="00601A07"/>
    <w:p w14:paraId="3ADAC0D3" w14:textId="01E65A8F" w:rsidR="009510D5" w:rsidRDefault="00601A07" w:rsidP="00601A07">
      <w:pPr>
        <w:pStyle w:val="Heading4"/>
      </w:pPr>
      <w:r>
        <w:t>5.</w:t>
      </w:r>
      <w:r w:rsidR="009510D5">
        <w:t xml:space="preserve">3.1.4 </w:t>
      </w:r>
      <w:r>
        <w:tab/>
      </w:r>
      <w:r w:rsidR="009510D5">
        <w:t>Unfair Trial Degrades Human Rights</w:t>
      </w:r>
    </w:p>
    <w:p w14:paraId="28F93243" w14:textId="77777777" w:rsidR="00601A07" w:rsidRDefault="00601A07" w:rsidP="00601A07"/>
    <w:p w14:paraId="4A985A5A" w14:textId="77777777" w:rsidR="00601A07" w:rsidRPr="00601A07" w:rsidRDefault="00601A07" w:rsidP="00601A07"/>
    <w:p w14:paraId="75242B9A" w14:textId="68A147F9" w:rsidR="009510D5" w:rsidRDefault="00601A07" w:rsidP="00601A07">
      <w:pPr>
        <w:pStyle w:val="Heading4"/>
      </w:pPr>
      <w:r>
        <w:t>5.</w:t>
      </w:r>
      <w:r w:rsidR="009510D5">
        <w:t xml:space="preserve">3.1.5 </w:t>
      </w:r>
      <w:r>
        <w:tab/>
        <w:t>Unproportionally</w:t>
      </w:r>
      <w:r w:rsidR="009510D5">
        <w:t xml:space="preserve"> Punishment Destroy</w:t>
      </w:r>
      <w:r>
        <w:t>ed</w:t>
      </w:r>
      <w:r w:rsidR="009510D5">
        <w:t xml:space="preserve"> Social Justice</w:t>
      </w:r>
    </w:p>
    <w:p w14:paraId="0C315C58" w14:textId="77777777" w:rsidR="00601A07" w:rsidRPr="00601A07" w:rsidRDefault="00601A07" w:rsidP="00601A07"/>
    <w:p w14:paraId="1DBB86BA" w14:textId="77777777" w:rsidR="00601A07" w:rsidRDefault="00601A07" w:rsidP="00601A07">
      <w:pPr>
        <w:pStyle w:val="Heading3"/>
      </w:pPr>
    </w:p>
    <w:p w14:paraId="07A9A1B1" w14:textId="61E15D0C" w:rsidR="009510D5" w:rsidRDefault="00601A07" w:rsidP="00601A07">
      <w:pPr>
        <w:pStyle w:val="Heading3"/>
      </w:pPr>
      <w:r>
        <w:t>5.</w:t>
      </w:r>
      <w:r w:rsidR="009510D5">
        <w:t xml:space="preserve">3.2 </w:t>
      </w:r>
      <w:r>
        <w:tab/>
      </w:r>
      <w:r w:rsidR="009510D5">
        <w:t>Popularism of Religion and Independency of Judiciary.</w:t>
      </w:r>
    </w:p>
    <w:p w14:paraId="11ACC8C3" w14:textId="34FBE9A3" w:rsidR="009510D5" w:rsidRDefault="00601A07" w:rsidP="00601A07">
      <w:pPr>
        <w:pStyle w:val="Heading4"/>
      </w:pPr>
      <w:r>
        <w:t>5.</w:t>
      </w:r>
      <w:r w:rsidR="009510D5">
        <w:t xml:space="preserve">3.2.1 </w:t>
      </w:r>
      <w:r>
        <w:tab/>
      </w:r>
      <w:r w:rsidR="009510D5">
        <w:t>Flowering Intolerance Society</w:t>
      </w:r>
    </w:p>
    <w:p w14:paraId="6BF2A6C1" w14:textId="77777777" w:rsidR="00601A07" w:rsidRDefault="00601A07" w:rsidP="00601A07"/>
    <w:p w14:paraId="725CC7F2" w14:textId="77777777" w:rsidR="00601A07" w:rsidRPr="00601A07" w:rsidRDefault="00601A07" w:rsidP="00601A07"/>
    <w:p w14:paraId="2C9EA2EE" w14:textId="61BC5745" w:rsidR="009510D5" w:rsidRDefault="00601A07" w:rsidP="00601A07">
      <w:pPr>
        <w:pStyle w:val="Heading4"/>
      </w:pPr>
      <w:r>
        <w:t>5.</w:t>
      </w:r>
      <w:r w:rsidR="009510D5">
        <w:t xml:space="preserve">3.2.2 </w:t>
      </w:r>
      <w:r>
        <w:tab/>
      </w:r>
      <w:r w:rsidR="009510D5">
        <w:t xml:space="preserve">Failure to Prevent Public </w:t>
      </w:r>
      <w:r>
        <w:t>Diso</w:t>
      </w:r>
      <w:r w:rsidR="009510D5">
        <w:t xml:space="preserve">rder </w:t>
      </w:r>
      <w:r>
        <w:t xml:space="preserve"> </w:t>
      </w:r>
    </w:p>
    <w:p w14:paraId="27A4B328" w14:textId="77777777" w:rsidR="00601A07" w:rsidRDefault="00601A07" w:rsidP="00601A07"/>
    <w:p w14:paraId="7E92BE2F" w14:textId="77777777" w:rsidR="00601A07" w:rsidRPr="00601A07" w:rsidRDefault="00601A07" w:rsidP="00601A07"/>
    <w:p w14:paraId="5CDD3FE1" w14:textId="2DA79ACF" w:rsidR="009510D5" w:rsidRDefault="00601A07" w:rsidP="00601A07">
      <w:pPr>
        <w:pStyle w:val="Heading4"/>
      </w:pPr>
      <w:r>
        <w:t>5.</w:t>
      </w:r>
      <w:r w:rsidR="009510D5">
        <w:t xml:space="preserve">3.2.3 </w:t>
      </w:r>
      <w:r>
        <w:tab/>
      </w:r>
      <w:r w:rsidR="009510D5">
        <w:t xml:space="preserve">Continuing </w:t>
      </w:r>
      <w:r>
        <w:t>Vigilante Justice</w:t>
      </w:r>
      <w:r w:rsidR="009510D5">
        <w:t xml:space="preserve"> </w:t>
      </w:r>
    </w:p>
    <w:p w14:paraId="2FC08C3F" w14:textId="77777777" w:rsidR="00601A07" w:rsidRDefault="00601A07" w:rsidP="009510D5"/>
    <w:p w14:paraId="08158B03" w14:textId="77777777" w:rsidR="00601A07" w:rsidRDefault="00601A07" w:rsidP="009510D5"/>
    <w:p w14:paraId="58475B26" w14:textId="77777777" w:rsidR="00601A07" w:rsidRDefault="00601A07" w:rsidP="009510D5"/>
    <w:p w14:paraId="59886D99" w14:textId="77777777" w:rsidR="00601A07" w:rsidRDefault="00601A07" w:rsidP="009510D5"/>
    <w:p w14:paraId="2EE87627" w14:textId="14AD4614" w:rsidR="009510D5" w:rsidRDefault="00601A07" w:rsidP="00601A07">
      <w:pPr>
        <w:pStyle w:val="Heading3"/>
      </w:pPr>
      <w:r>
        <w:t>5.</w:t>
      </w:r>
      <w:r w:rsidR="009510D5">
        <w:t xml:space="preserve">3.3 </w:t>
      </w:r>
      <w:r>
        <w:tab/>
      </w:r>
      <w:r w:rsidR="009510D5">
        <w:t xml:space="preserve">Law Enforcement of ABL Results </w:t>
      </w:r>
      <w:r>
        <w:t>Injustice</w:t>
      </w:r>
      <w:r w:rsidR="009510D5">
        <w:t xml:space="preserve"> Law</w:t>
      </w:r>
    </w:p>
    <w:p w14:paraId="270980B9" w14:textId="693E29A6" w:rsidR="009510D5" w:rsidRDefault="00601A07" w:rsidP="00601A07">
      <w:pPr>
        <w:pStyle w:val="Heading4"/>
      </w:pPr>
      <w:r>
        <w:t>5.</w:t>
      </w:r>
      <w:r w:rsidR="009510D5">
        <w:t xml:space="preserve">3.3.1 </w:t>
      </w:r>
      <w:r>
        <w:tab/>
      </w:r>
      <w:r w:rsidR="009510D5">
        <w:t xml:space="preserve">Unequal Treatments towards Minority Groups of Religions </w:t>
      </w:r>
    </w:p>
    <w:p w14:paraId="7F9B46D4" w14:textId="77777777" w:rsidR="00601A07" w:rsidRDefault="00601A07" w:rsidP="00601A07"/>
    <w:p w14:paraId="2D9ED820" w14:textId="77777777" w:rsidR="00601A07" w:rsidRPr="00601A07" w:rsidRDefault="00601A07" w:rsidP="00601A07"/>
    <w:p w14:paraId="1E95C62C" w14:textId="77777777" w:rsidR="00601A07" w:rsidRDefault="00601A07" w:rsidP="00601A07">
      <w:pPr>
        <w:pStyle w:val="Heading4"/>
      </w:pPr>
      <w:r>
        <w:t>5.</w:t>
      </w:r>
      <w:r w:rsidR="009510D5">
        <w:t>3.3.2</w:t>
      </w:r>
      <w:r>
        <w:tab/>
        <w:t xml:space="preserve">… to be filled later…. </w:t>
      </w:r>
    </w:p>
    <w:p w14:paraId="21EE147E" w14:textId="77777777" w:rsidR="00601A07" w:rsidRDefault="00601A07" w:rsidP="00601A07"/>
    <w:p w14:paraId="7BFA59D0" w14:textId="77777777" w:rsidR="00601A07" w:rsidRDefault="00601A07" w:rsidP="00601A07"/>
    <w:p w14:paraId="329C08C8" w14:textId="4594E3F7" w:rsidR="009510D5" w:rsidRDefault="00601A07" w:rsidP="00601A07">
      <w:r>
        <w:t xml:space="preserve"> </w:t>
      </w:r>
      <w:r w:rsidR="009510D5">
        <w:t xml:space="preserve"> </w:t>
      </w:r>
    </w:p>
    <w:p w14:paraId="3EF51D5C" w14:textId="77777777" w:rsidR="00601A07" w:rsidRDefault="00601A07" w:rsidP="009510D5"/>
    <w:p w14:paraId="7045D2D6" w14:textId="77777777" w:rsidR="00601A07" w:rsidRDefault="00601A07" w:rsidP="009510D5"/>
    <w:p w14:paraId="577724B3" w14:textId="6AF4FBB8" w:rsidR="00441CCC" w:rsidRPr="00D14063" w:rsidRDefault="00601A07" w:rsidP="00601A07">
      <w:pPr>
        <w:pStyle w:val="Heading2"/>
      </w:pPr>
      <w:r>
        <w:t>5.</w:t>
      </w:r>
      <w:r w:rsidR="009510D5">
        <w:t xml:space="preserve">4 </w:t>
      </w:r>
      <w:r>
        <w:tab/>
      </w:r>
      <w:r w:rsidR="009510D5">
        <w:t>Conclusion</w:t>
      </w:r>
    </w:p>
    <w:p w14:paraId="5DEACC07" w14:textId="77777777" w:rsidR="00441CCC" w:rsidRPr="00D14063" w:rsidRDefault="00441CCC" w:rsidP="00441CCC"/>
    <w:p w14:paraId="4E35E23D" w14:textId="77777777" w:rsidR="00441CCC" w:rsidRPr="00D14063" w:rsidRDefault="00441CCC" w:rsidP="00441CCC"/>
    <w:p w14:paraId="077000F0" w14:textId="77777777" w:rsidR="00441CCC" w:rsidRPr="00D14063" w:rsidRDefault="00441CCC" w:rsidP="00441CCC"/>
    <w:p w14:paraId="3CDD6379" w14:textId="77777777" w:rsidR="00441CCC" w:rsidRPr="00D14063" w:rsidRDefault="00441CCC" w:rsidP="00441CCC"/>
    <w:p w14:paraId="25FA6068" w14:textId="77777777" w:rsidR="00441CCC" w:rsidRPr="00D14063" w:rsidRDefault="00441CCC" w:rsidP="00441CCC"/>
    <w:p w14:paraId="74493C62" w14:textId="77777777" w:rsidR="00441CCC" w:rsidRPr="00D14063" w:rsidRDefault="00441CCC" w:rsidP="00441CCC"/>
    <w:p w14:paraId="3225E96A" w14:textId="77777777" w:rsidR="00441CCC" w:rsidRPr="00D14063" w:rsidRDefault="00441CCC" w:rsidP="00441CCC"/>
    <w:p w14:paraId="6867311A" w14:textId="77777777" w:rsidR="00441CCC" w:rsidRPr="00D14063" w:rsidRDefault="00441CCC" w:rsidP="00441CCC"/>
    <w:p w14:paraId="274BB511" w14:textId="77777777" w:rsidR="00441CCC" w:rsidRPr="00D14063" w:rsidRDefault="00441CCC" w:rsidP="00441CCC"/>
    <w:p w14:paraId="01DEA182" w14:textId="77777777" w:rsidR="00441CCC" w:rsidRPr="00D14063" w:rsidRDefault="00441CCC" w:rsidP="00441CCC"/>
    <w:p w14:paraId="32DF8CD7" w14:textId="77777777" w:rsidR="00441CCC" w:rsidRPr="00D14063" w:rsidRDefault="00441CCC" w:rsidP="00441CCC"/>
    <w:p w14:paraId="17007C3E" w14:textId="77777777" w:rsidR="00441CCC" w:rsidRPr="00D14063" w:rsidRDefault="00441CCC" w:rsidP="00441CCC"/>
    <w:p w14:paraId="242459C1" w14:textId="77777777" w:rsidR="00441CCC" w:rsidRPr="00D14063" w:rsidRDefault="00441CCC" w:rsidP="00441CCC"/>
    <w:p w14:paraId="4451B412" w14:textId="77777777" w:rsidR="00441CCC" w:rsidRPr="00D14063" w:rsidRDefault="00441CCC" w:rsidP="00441CCC"/>
    <w:p w14:paraId="0045EE68" w14:textId="77777777" w:rsidR="00441CCC" w:rsidRPr="00D14063" w:rsidRDefault="00441CCC" w:rsidP="00441CCC"/>
    <w:p w14:paraId="102D4006" w14:textId="77777777" w:rsidR="00441CCC" w:rsidRPr="00D14063" w:rsidRDefault="00441CCC" w:rsidP="00441CCC"/>
    <w:p w14:paraId="525EDB88" w14:textId="77777777" w:rsidR="00441CCC" w:rsidRPr="00D14063" w:rsidRDefault="00441CCC" w:rsidP="00441CCC"/>
    <w:p w14:paraId="010D624B" w14:textId="77777777" w:rsidR="00441CCC" w:rsidRPr="00D14063" w:rsidRDefault="00441CCC" w:rsidP="00441CCC"/>
    <w:p w14:paraId="50966C90" w14:textId="77777777" w:rsidR="00441CCC" w:rsidRPr="00D14063" w:rsidRDefault="00441CCC" w:rsidP="00441CCC"/>
    <w:p w14:paraId="7E40437D" w14:textId="77777777" w:rsidR="00441CCC" w:rsidRPr="00D14063" w:rsidRDefault="00441CCC" w:rsidP="00441CCC"/>
    <w:p w14:paraId="3750C5B3" w14:textId="77777777" w:rsidR="00441CCC" w:rsidRPr="00D14063" w:rsidRDefault="00441CCC" w:rsidP="00441CCC"/>
    <w:p w14:paraId="67FB2AD0" w14:textId="77777777" w:rsidR="00441CCC" w:rsidRPr="00D14063" w:rsidRDefault="00441CCC" w:rsidP="00441CCC"/>
    <w:p w14:paraId="6C27BF6A" w14:textId="77777777" w:rsidR="00441CCC" w:rsidRPr="00D14063" w:rsidRDefault="00441CCC" w:rsidP="00441CCC"/>
    <w:p w14:paraId="664AAF78" w14:textId="77777777" w:rsidR="00441CCC" w:rsidRPr="00D14063" w:rsidRDefault="00441CCC" w:rsidP="00441CCC"/>
    <w:p w14:paraId="0EDC0F74" w14:textId="77777777" w:rsidR="00441CCC" w:rsidRPr="00D14063" w:rsidRDefault="00441CCC" w:rsidP="00441CCC"/>
    <w:p w14:paraId="424F6170" w14:textId="77777777" w:rsidR="00441CCC" w:rsidRPr="00D14063" w:rsidRDefault="00441CCC" w:rsidP="00441CCC"/>
    <w:p w14:paraId="48E93A24"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60898EC" w14:textId="4491F459" w:rsidR="00441CCC" w:rsidRPr="00D14063" w:rsidRDefault="00441CCC" w:rsidP="00CC45BD">
      <w:pPr>
        <w:pStyle w:val="Heading1"/>
      </w:pPr>
      <w:r w:rsidRPr="00D14063">
        <w:lastRenderedPageBreak/>
        <w:t>CHAPTER V</w:t>
      </w:r>
      <w:r w:rsidR="00CC45BD" w:rsidRPr="00D14063">
        <w:t>I</w:t>
      </w:r>
      <w:r w:rsidRPr="00D14063">
        <w:t xml:space="preserve"> </w:t>
      </w:r>
    </w:p>
    <w:p w14:paraId="635181B0" w14:textId="0B7DFD18" w:rsidR="00441CCC" w:rsidRPr="00D14063" w:rsidRDefault="000865BE" w:rsidP="00CC45BD">
      <w:pPr>
        <w:pStyle w:val="Heading1"/>
      </w:pPr>
      <w:r w:rsidRPr="000865BE">
        <w:t xml:space="preserve">EXAMINATION OF STATE AND RELIGION RELATIONSHIP IN INDONESIA </w:t>
      </w:r>
      <w:r>
        <w:t>AFTER</w:t>
      </w:r>
      <w:r w:rsidRPr="000865BE">
        <w:t xml:space="preserve"> THE ENFORCEMENT OF ABL</w:t>
      </w:r>
    </w:p>
    <w:p w14:paraId="50EF127D" w14:textId="77777777" w:rsidR="00441CCC" w:rsidRPr="00D14063" w:rsidRDefault="00441CCC" w:rsidP="00441CCC"/>
    <w:p w14:paraId="3F21C8DD" w14:textId="5F82DAE2" w:rsidR="00C1240E" w:rsidRDefault="00C1240E" w:rsidP="00C1240E">
      <w:pPr>
        <w:pStyle w:val="Heading2"/>
      </w:pPr>
      <w:r>
        <w:t>6.</w:t>
      </w:r>
      <w:r>
        <w:t xml:space="preserve">1 </w:t>
      </w:r>
      <w:r>
        <w:tab/>
      </w:r>
      <w:r>
        <w:t>Introduction</w:t>
      </w:r>
    </w:p>
    <w:p w14:paraId="2C1910A9" w14:textId="77777777" w:rsidR="00C1240E" w:rsidRDefault="00C1240E" w:rsidP="00C1240E"/>
    <w:p w14:paraId="2FF23D12" w14:textId="77777777" w:rsidR="00C1240E" w:rsidRPr="00C1240E" w:rsidRDefault="00C1240E" w:rsidP="00C1240E"/>
    <w:p w14:paraId="0E23AE24" w14:textId="5FCE8148" w:rsidR="00C1240E" w:rsidRDefault="00C1240E" w:rsidP="00C1240E">
      <w:pPr>
        <w:pStyle w:val="Heading2"/>
      </w:pPr>
      <w:r>
        <w:t>6.</w:t>
      </w:r>
      <w:r>
        <w:t xml:space="preserve">2 </w:t>
      </w:r>
      <w:r>
        <w:tab/>
      </w:r>
      <w:r>
        <w:t>Relation between Law Enforcement and State and Religion Relationship</w:t>
      </w:r>
    </w:p>
    <w:p w14:paraId="66C2559C" w14:textId="77777777" w:rsidR="00C1240E" w:rsidRDefault="00C1240E" w:rsidP="00C1240E"/>
    <w:p w14:paraId="6F48C810" w14:textId="77777777" w:rsidR="00C1240E" w:rsidRDefault="00C1240E" w:rsidP="00C1240E"/>
    <w:p w14:paraId="09DC451E" w14:textId="485AF267" w:rsidR="00C1240E" w:rsidRDefault="00C1240E" w:rsidP="00C1240E">
      <w:pPr>
        <w:pStyle w:val="Heading2"/>
      </w:pPr>
      <w:r>
        <w:t>6.</w:t>
      </w:r>
      <w:r>
        <w:t xml:space="preserve">3 </w:t>
      </w:r>
      <w:r>
        <w:tab/>
      </w:r>
      <w:r>
        <w:t>Type of Relation between State and Religion</w:t>
      </w:r>
    </w:p>
    <w:p w14:paraId="2908DF5E" w14:textId="77777777" w:rsidR="00C1240E" w:rsidRDefault="00C1240E" w:rsidP="00C1240E"/>
    <w:p w14:paraId="14B737A2" w14:textId="77777777" w:rsidR="00C1240E" w:rsidRDefault="00C1240E" w:rsidP="00C1240E"/>
    <w:p w14:paraId="08526413" w14:textId="77777777" w:rsidR="00C1240E" w:rsidRDefault="00C1240E" w:rsidP="00C1240E"/>
    <w:p w14:paraId="62543F8D" w14:textId="2EB54612" w:rsidR="00C1240E" w:rsidRDefault="00C1240E" w:rsidP="00C1240E">
      <w:pPr>
        <w:pStyle w:val="Heading2"/>
      </w:pPr>
      <w:r>
        <w:t>6.</w:t>
      </w:r>
      <w:r>
        <w:t>4. Discussion and Analysis</w:t>
      </w:r>
    </w:p>
    <w:p w14:paraId="5516F224" w14:textId="32C306EB" w:rsidR="00C1240E" w:rsidRDefault="00C1240E" w:rsidP="00C1240E">
      <w:pPr>
        <w:pStyle w:val="Heading3"/>
      </w:pPr>
      <w:r>
        <w:t>6.</w:t>
      </w:r>
      <w:r>
        <w:t xml:space="preserve">4.1 </w:t>
      </w:r>
      <w:r>
        <w:tab/>
      </w:r>
      <w:r>
        <w:t>State and Religion Relationship Under Indonesia's Blasphemy Law Regime</w:t>
      </w:r>
    </w:p>
    <w:p w14:paraId="53A046E8" w14:textId="77777777" w:rsidR="00C1240E" w:rsidRDefault="00C1240E" w:rsidP="00C1240E"/>
    <w:p w14:paraId="4539BD35" w14:textId="77777777" w:rsidR="00C1240E" w:rsidRPr="00C1240E" w:rsidRDefault="00C1240E" w:rsidP="00C1240E"/>
    <w:p w14:paraId="6C543AD3" w14:textId="1D44D9FD" w:rsidR="00C1240E" w:rsidRDefault="00C1240E" w:rsidP="00C1240E">
      <w:pPr>
        <w:pStyle w:val="Heading3"/>
      </w:pPr>
      <w:r>
        <w:t>6.</w:t>
      </w:r>
      <w:r>
        <w:t xml:space="preserve">4.2 </w:t>
      </w:r>
      <w:r>
        <w:tab/>
      </w:r>
      <w:r>
        <w:t>State interference Religious Life</w:t>
      </w:r>
    </w:p>
    <w:p w14:paraId="65FF178C" w14:textId="77777777" w:rsidR="00C1240E" w:rsidRDefault="00C1240E" w:rsidP="00C1240E"/>
    <w:p w14:paraId="0F69E97A" w14:textId="77777777" w:rsidR="00C1240E" w:rsidRDefault="00C1240E" w:rsidP="00C1240E"/>
    <w:p w14:paraId="31D87867" w14:textId="77777777" w:rsidR="00C1240E" w:rsidRPr="00C1240E" w:rsidRDefault="00C1240E" w:rsidP="00C1240E"/>
    <w:p w14:paraId="76619222" w14:textId="3004420A" w:rsidR="00C1240E" w:rsidRDefault="00C1240E" w:rsidP="00C1240E">
      <w:pPr>
        <w:pStyle w:val="Heading3"/>
      </w:pPr>
      <w:r>
        <w:t>6.</w:t>
      </w:r>
      <w:r>
        <w:t xml:space="preserve">4.3 </w:t>
      </w:r>
      <w:r>
        <w:tab/>
      </w:r>
      <w:r>
        <w:t>State Sponsoring Favor Religion</w:t>
      </w:r>
    </w:p>
    <w:p w14:paraId="7F8D90A2" w14:textId="77777777" w:rsidR="00C1240E" w:rsidRDefault="00C1240E" w:rsidP="00C1240E"/>
    <w:p w14:paraId="1966082A" w14:textId="77777777" w:rsidR="00C1240E" w:rsidRDefault="00C1240E" w:rsidP="00C1240E"/>
    <w:p w14:paraId="0062C4FD" w14:textId="77777777" w:rsidR="00C1240E" w:rsidRPr="00C1240E" w:rsidRDefault="00C1240E" w:rsidP="00C1240E"/>
    <w:p w14:paraId="18300855" w14:textId="245C23E7" w:rsidR="00C1240E" w:rsidRDefault="00C1240E" w:rsidP="00C1240E">
      <w:pPr>
        <w:pStyle w:val="Heading3"/>
      </w:pPr>
      <w:r>
        <w:t>6.</w:t>
      </w:r>
      <w:r>
        <w:t xml:space="preserve">4.4 </w:t>
      </w:r>
      <w:r>
        <w:tab/>
      </w:r>
      <w:r>
        <w:t>State Monopolized Religious Truth</w:t>
      </w:r>
    </w:p>
    <w:p w14:paraId="30A63AAF" w14:textId="77777777" w:rsidR="00C1240E" w:rsidRDefault="00C1240E" w:rsidP="00C1240E"/>
    <w:p w14:paraId="74204014" w14:textId="77777777" w:rsidR="00C1240E" w:rsidRDefault="00C1240E" w:rsidP="00C1240E"/>
    <w:p w14:paraId="181760ED" w14:textId="77777777" w:rsidR="00C1240E" w:rsidRDefault="00C1240E" w:rsidP="00C1240E">
      <w:pPr>
        <w:pStyle w:val="Heading2"/>
      </w:pPr>
      <w:r>
        <w:t>6.</w:t>
      </w:r>
      <w:r>
        <w:t xml:space="preserve">5 </w:t>
      </w:r>
      <w:r>
        <w:tab/>
      </w:r>
      <w:r>
        <w:t>Type of Relationship between State and Religion under Indonesia's ABL Regime</w:t>
      </w:r>
    </w:p>
    <w:p w14:paraId="70223309" w14:textId="77777777" w:rsidR="00C1240E" w:rsidRDefault="00C1240E" w:rsidP="00C1240E"/>
    <w:p w14:paraId="00667C6A" w14:textId="77777777" w:rsidR="00C1240E" w:rsidRDefault="00C1240E" w:rsidP="00C1240E"/>
    <w:p w14:paraId="05BC609A" w14:textId="53EE182C" w:rsidR="00C1240E" w:rsidRDefault="00C1240E" w:rsidP="00C1240E">
      <w:r>
        <w:t xml:space="preserve"> </w:t>
      </w:r>
    </w:p>
    <w:p w14:paraId="23921F0C" w14:textId="14998182" w:rsidR="00441CCC" w:rsidRPr="00D14063" w:rsidRDefault="00C1240E" w:rsidP="00C1240E">
      <w:pPr>
        <w:pStyle w:val="Heading2"/>
      </w:pPr>
      <w:r>
        <w:t>6.6</w:t>
      </w:r>
      <w:r>
        <w:t xml:space="preserve"> </w:t>
      </w:r>
      <w:r>
        <w:tab/>
      </w:r>
      <w:r>
        <w:t>Conclusion</w:t>
      </w:r>
    </w:p>
    <w:p w14:paraId="0A046E16" w14:textId="77777777" w:rsidR="00441CCC" w:rsidRPr="00D14063" w:rsidRDefault="00441CCC" w:rsidP="00441CCC"/>
    <w:p w14:paraId="0295E3FF" w14:textId="77777777" w:rsidR="00441CCC" w:rsidRPr="00D14063" w:rsidRDefault="00441CCC" w:rsidP="00441CCC"/>
    <w:p w14:paraId="18C624E2" w14:textId="77777777" w:rsidR="00441CCC" w:rsidRPr="00D14063" w:rsidRDefault="00441CCC" w:rsidP="00441CCC"/>
    <w:p w14:paraId="61281095" w14:textId="77777777" w:rsidR="00441CCC" w:rsidRPr="00D14063" w:rsidRDefault="00441CCC" w:rsidP="00441CCC"/>
    <w:p w14:paraId="0073C0A0" w14:textId="77777777" w:rsidR="00441CCC" w:rsidRPr="00D14063" w:rsidRDefault="00441CCC" w:rsidP="00441CCC"/>
    <w:p w14:paraId="773F9034" w14:textId="77777777" w:rsidR="00441CCC" w:rsidRPr="00D14063" w:rsidRDefault="00441CCC" w:rsidP="00441CCC"/>
    <w:p w14:paraId="0562C032" w14:textId="77777777" w:rsidR="00441CCC" w:rsidRPr="00D14063" w:rsidRDefault="00441CCC" w:rsidP="00441CCC"/>
    <w:p w14:paraId="51A2A26A" w14:textId="77777777" w:rsidR="00441CCC" w:rsidRPr="00D14063" w:rsidRDefault="00441CCC" w:rsidP="00441CCC"/>
    <w:p w14:paraId="4321EA75" w14:textId="77777777" w:rsidR="00441CCC" w:rsidRPr="00D14063" w:rsidRDefault="00441CCC" w:rsidP="00441CCC"/>
    <w:p w14:paraId="4DB06E87" w14:textId="77777777" w:rsidR="00441CCC" w:rsidRPr="00D14063" w:rsidRDefault="00441CCC" w:rsidP="00441CCC"/>
    <w:p w14:paraId="325D2C79" w14:textId="77777777" w:rsidR="00441CCC" w:rsidRPr="00D14063" w:rsidRDefault="00441CCC" w:rsidP="00441CCC"/>
    <w:p w14:paraId="34EDDA54" w14:textId="77777777" w:rsidR="00441CCC" w:rsidRPr="00D14063" w:rsidRDefault="00441CCC" w:rsidP="00441CCC"/>
    <w:p w14:paraId="07E9B766" w14:textId="77777777" w:rsidR="00441CCC" w:rsidRPr="00D14063" w:rsidRDefault="00441CCC" w:rsidP="00441CCC"/>
    <w:p w14:paraId="686081CA" w14:textId="77777777" w:rsidR="00441CCC" w:rsidRPr="00D14063" w:rsidRDefault="00441CCC" w:rsidP="00441CCC"/>
    <w:p w14:paraId="56DC9485" w14:textId="77777777" w:rsidR="00441CCC" w:rsidRPr="00D14063" w:rsidRDefault="00441CCC" w:rsidP="00441CCC"/>
    <w:p w14:paraId="4B9E5206" w14:textId="77777777" w:rsidR="00441CCC" w:rsidRPr="00D14063" w:rsidRDefault="00441CCC" w:rsidP="00441CCC"/>
    <w:p w14:paraId="685F1F41" w14:textId="77777777" w:rsidR="00441CCC" w:rsidRPr="00D14063" w:rsidRDefault="00441CCC" w:rsidP="00441CCC"/>
    <w:p w14:paraId="1EB35340" w14:textId="77777777" w:rsidR="00441CCC" w:rsidRPr="00D14063" w:rsidRDefault="00441CCC" w:rsidP="00441CCC"/>
    <w:p w14:paraId="09B244A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C68DE1" w14:textId="2E57D5F9" w:rsidR="00441CCC" w:rsidRPr="00D14063" w:rsidRDefault="00441CCC" w:rsidP="00CC45BD">
      <w:pPr>
        <w:pStyle w:val="Heading1"/>
      </w:pPr>
      <w:r w:rsidRPr="00D14063">
        <w:lastRenderedPageBreak/>
        <w:t>CHAPTER VI</w:t>
      </w:r>
      <w:r w:rsidR="00CC45BD" w:rsidRPr="00D14063">
        <w:t>I</w:t>
      </w:r>
      <w:r w:rsidRPr="00D14063">
        <w:t xml:space="preserve"> </w:t>
      </w:r>
    </w:p>
    <w:p w14:paraId="1F5839D2" w14:textId="404E1BAC" w:rsidR="00441CCC" w:rsidRDefault="0025471E" w:rsidP="0025471E">
      <w:pPr>
        <w:pStyle w:val="Heading1"/>
      </w:pPr>
      <w:r w:rsidRPr="0025471E">
        <w:t>CONCLUDING REMAKS: REFORM OR REPEAL INDONESIA'S ABL?</w:t>
      </w:r>
    </w:p>
    <w:p w14:paraId="028AB927" w14:textId="77777777" w:rsidR="0025471E" w:rsidRDefault="0025471E" w:rsidP="0025471E"/>
    <w:p w14:paraId="2C5D8AFC" w14:textId="7F614135" w:rsidR="0025471E" w:rsidRDefault="0025471E" w:rsidP="0025471E">
      <w:pPr>
        <w:pStyle w:val="Heading2"/>
      </w:pPr>
      <w:r>
        <w:t>7.</w:t>
      </w:r>
      <w:r>
        <w:t xml:space="preserve">1 </w:t>
      </w:r>
      <w:r>
        <w:tab/>
      </w:r>
      <w:r>
        <w:t>Introduction</w:t>
      </w:r>
    </w:p>
    <w:p w14:paraId="6E96ACD5" w14:textId="77777777" w:rsidR="0025471E" w:rsidRDefault="0025471E" w:rsidP="0025471E"/>
    <w:p w14:paraId="086C2A3A" w14:textId="77777777" w:rsidR="0025471E" w:rsidRDefault="0025471E" w:rsidP="0025471E"/>
    <w:p w14:paraId="5233FE61" w14:textId="77777777" w:rsidR="0025471E" w:rsidRDefault="0025471E" w:rsidP="0025471E"/>
    <w:p w14:paraId="76B0B78B" w14:textId="77777777" w:rsidR="0025471E" w:rsidRDefault="0025471E" w:rsidP="0025471E"/>
    <w:p w14:paraId="2B4BC8A4" w14:textId="77777777" w:rsidR="0025471E" w:rsidRDefault="0025471E" w:rsidP="0025471E"/>
    <w:p w14:paraId="6DF8ABA8" w14:textId="77777777" w:rsidR="0025471E" w:rsidRDefault="0025471E" w:rsidP="0025471E"/>
    <w:p w14:paraId="1BA9A46A" w14:textId="57C9B555" w:rsidR="0025471E" w:rsidRDefault="0025471E" w:rsidP="0025471E">
      <w:pPr>
        <w:pStyle w:val="Heading2"/>
      </w:pPr>
      <w:r>
        <w:t>7.</w:t>
      </w:r>
      <w:r>
        <w:t xml:space="preserve">2 </w:t>
      </w:r>
      <w:r>
        <w:tab/>
      </w:r>
      <w:r>
        <w:t>Debate over Reform and Repeal the Indonesia's ABL</w:t>
      </w:r>
    </w:p>
    <w:p w14:paraId="2405E3A8" w14:textId="77777777" w:rsidR="0025471E" w:rsidRDefault="0025471E" w:rsidP="0025471E"/>
    <w:p w14:paraId="15CBE2BA" w14:textId="77777777" w:rsidR="0025471E" w:rsidRDefault="0025471E" w:rsidP="0025471E"/>
    <w:p w14:paraId="2F677768" w14:textId="77777777" w:rsidR="0025471E" w:rsidRDefault="0025471E" w:rsidP="0025471E"/>
    <w:p w14:paraId="0E75452F" w14:textId="77777777" w:rsidR="0025471E" w:rsidRDefault="0025471E" w:rsidP="0025471E"/>
    <w:p w14:paraId="43860940" w14:textId="77777777" w:rsidR="0025471E" w:rsidRDefault="0025471E" w:rsidP="0025471E"/>
    <w:p w14:paraId="56153931" w14:textId="49C5C792" w:rsidR="0025471E" w:rsidRDefault="0025471E" w:rsidP="0025471E">
      <w:pPr>
        <w:pStyle w:val="Heading2"/>
      </w:pPr>
      <w:r>
        <w:t>7.</w:t>
      </w:r>
      <w:r>
        <w:t xml:space="preserve">3 </w:t>
      </w:r>
      <w:r>
        <w:tab/>
      </w:r>
      <w:r>
        <w:t xml:space="preserve">Weakening the Rule of Law: Current Socio-Political Dynamic </w:t>
      </w:r>
    </w:p>
    <w:p w14:paraId="76A5E49C" w14:textId="77777777" w:rsidR="0025471E" w:rsidRDefault="0025471E" w:rsidP="0025471E"/>
    <w:p w14:paraId="1C027E12" w14:textId="77777777" w:rsidR="0025471E" w:rsidRDefault="0025471E" w:rsidP="0025471E"/>
    <w:p w14:paraId="46C5BA12" w14:textId="77777777" w:rsidR="0025471E" w:rsidRDefault="0025471E" w:rsidP="0025471E"/>
    <w:p w14:paraId="0EA491BA" w14:textId="77777777" w:rsidR="0025471E" w:rsidRDefault="0025471E" w:rsidP="0025471E"/>
    <w:p w14:paraId="13819C10" w14:textId="77777777" w:rsidR="0025471E" w:rsidRDefault="0025471E" w:rsidP="0025471E"/>
    <w:p w14:paraId="073FFFF8" w14:textId="26AB44F8" w:rsidR="0025471E" w:rsidRDefault="0025471E" w:rsidP="0025471E">
      <w:pPr>
        <w:pStyle w:val="Heading2"/>
      </w:pPr>
      <w:r>
        <w:t>7.</w:t>
      </w:r>
      <w:r>
        <w:t xml:space="preserve">4 </w:t>
      </w:r>
      <w:r>
        <w:tab/>
      </w:r>
      <w:r>
        <w:t xml:space="preserve">Today's Challenges of Indonesia's ABL Reformation </w:t>
      </w:r>
    </w:p>
    <w:p w14:paraId="13788B34" w14:textId="77777777" w:rsidR="0025471E" w:rsidRDefault="0025471E" w:rsidP="0025471E"/>
    <w:p w14:paraId="79E68C6C" w14:textId="77777777" w:rsidR="0025471E" w:rsidRDefault="0025471E" w:rsidP="0025471E"/>
    <w:p w14:paraId="2B9BE123" w14:textId="77777777" w:rsidR="0025471E" w:rsidRDefault="0025471E" w:rsidP="0025471E"/>
    <w:p w14:paraId="4F4756F8" w14:textId="77777777" w:rsidR="0025471E" w:rsidRDefault="0025471E" w:rsidP="0025471E"/>
    <w:p w14:paraId="25404568" w14:textId="77777777" w:rsidR="0025471E" w:rsidRDefault="0025471E" w:rsidP="0025471E"/>
    <w:p w14:paraId="5896D9BD" w14:textId="77777777" w:rsidR="0025471E" w:rsidRDefault="0025471E" w:rsidP="0025471E"/>
    <w:p w14:paraId="22044B9E" w14:textId="2DB374DC" w:rsidR="0025471E" w:rsidRDefault="0025471E" w:rsidP="0025471E">
      <w:pPr>
        <w:pStyle w:val="Heading2"/>
      </w:pPr>
      <w:r>
        <w:t>7.</w:t>
      </w:r>
      <w:r>
        <w:t xml:space="preserve">5 </w:t>
      </w:r>
      <w:r>
        <w:tab/>
      </w:r>
      <w:r>
        <w:t>Conclusion</w:t>
      </w:r>
    </w:p>
    <w:p w14:paraId="36C45F1F" w14:textId="77777777" w:rsidR="0025471E" w:rsidRDefault="0025471E" w:rsidP="0025471E"/>
    <w:p w14:paraId="629AA802" w14:textId="77777777" w:rsidR="0025471E" w:rsidRPr="0025471E" w:rsidRDefault="0025471E" w:rsidP="0025471E"/>
    <w:p w14:paraId="504D35B7" w14:textId="77777777" w:rsidR="00441CCC" w:rsidRPr="00D14063" w:rsidRDefault="00441CCC" w:rsidP="00441CCC"/>
    <w:p w14:paraId="0D568A03" w14:textId="77777777" w:rsidR="00441CCC" w:rsidRPr="00D14063" w:rsidRDefault="00441CCC" w:rsidP="00441CCC"/>
    <w:p w14:paraId="376CDCD0" w14:textId="77777777" w:rsidR="00441CCC" w:rsidRPr="00D14063" w:rsidRDefault="00441CCC" w:rsidP="00441CCC"/>
    <w:p w14:paraId="0680F357" w14:textId="77777777" w:rsidR="00441CCC" w:rsidRPr="00D14063" w:rsidRDefault="00441CCC" w:rsidP="00441CCC"/>
    <w:p w14:paraId="60B03037" w14:textId="77777777" w:rsidR="00441CCC" w:rsidRPr="00D14063" w:rsidRDefault="00441CCC" w:rsidP="00441CCC"/>
    <w:p w14:paraId="26B3530D" w14:textId="77777777" w:rsidR="00441CCC" w:rsidRPr="00D14063" w:rsidRDefault="00441CCC" w:rsidP="00441CCC"/>
    <w:p w14:paraId="558770DD" w14:textId="77777777" w:rsidR="00441CCC" w:rsidRPr="00D14063" w:rsidRDefault="00441CCC" w:rsidP="00441CCC"/>
    <w:p w14:paraId="03D21755" w14:textId="77777777" w:rsidR="00441CCC" w:rsidRPr="00D14063" w:rsidRDefault="00441CCC" w:rsidP="00441CCC"/>
    <w:p w14:paraId="00205A21" w14:textId="77777777" w:rsidR="00441CCC" w:rsidRPr="00D14063" w:rsidRDefault="00441CCC" w:rsidP="00441CCC"/>
    <w:p w14:paraId="2F405487" w14:textId="77777777" w:rsidR="00441CCC" w:rsidRPr="00D14063" w:rsidRDefault="00441CCC" w:rsidP="00441CCC"/>
    <w:p w14:paraId="21B9B2E6" w14:textId="77777777" w:rsidR="00441CCC" w:rsidRPr="00D14063" w:rsidRDefault="00441CCC" w:rsidP="00441CCC"/>
    <w:p w14:paraId="5E16D693" w14:textId="77777777" w:rsidR="00441CCC" w:rsidRPr="00D14063" w:rsidRDefault="00441CCC" w:rsidP="00441CCC"/>
    <w:p w14:paraId="0D21BC06" w14:textId="77777777" w:rsidR="00441CCC" w:rsidRPr="00D14063" w:rsidRDefault="00441CCC" w:rsidP="00441CCC"/>
    <w:p w14:paraId="6DC1FEF6" w14:textId="77777777" w:rsidR="00441CCC" w:rsidRPr="00D14063" w:rsidRDefault="00441CCC" w:rsidP="00441CCC"/>
    <w:p w14:paraId="48F60008" w14:textId="77777777" w:rsidR="00441CCC" w:rsidRPr="00D14063" w:rsidRDefault="00441CCC" w:rsidP="00441CCC"/>
    <w:p w14:paraId="6A298477" w14:textId="77777777" w:rsidR="00441CCC" w:rsidRPr="00D14063" w:rsidRDefault="00441CCC" w:rsidP="00441CCC"/>
    <w:p w14:paraId="02B6FEA2" w14:textId="77777777" w:rsidR="00441CCC" w:rsidRPr="00D14063" w:rsidRDefault="00441CCC" w:rsidP="00441CCC"/>
    <w:p w14:paraId="3344B7C4" w14:textId="77777777" w:rsidR="00441CCC" w:rsidRPr="00D14063" w:rsidRDefault="00441CCC" w:rsidP="00441CCC"/>
    <w:p w14:paraId="42995F4A" w14:textId="77777777" w:rsidR="00441CCC" w:rsidRPr="00D14063" w:rsidRDefault="00441CCC" w:rsidP="00441CCC"/>
    <w:p w14:paraId="670951E0" w14:textId="77777777" w:rsidR="00441CCC" w:rsidRPr="00D14063" w:rsidRDefault="00441CCC" w:rsidP="00441CCC"/>
    <w:p w14:paraId="1AA00637" w14:textId="77777777" w:rsidR="00441CCC" w:rsidRPr="00D14063" w:rsidRDefault="00441CCC" w:rsidP="00441CCC"/>
    <w:p w14:paraId="1735F347" w14:textId="77777777" w:rsidR="00441CCC" w:rsidRPr="00D14063" w:rsidRDefault="00441CCC" w:rsidP="00441CCC"/>
    <w:p w14:paraId="454CC295" w14:textId="77777777" w:rsidR="00441CCC" w:rsidRPr="00D14063" w:rsidRDefault="00441CCC" w:rsidP="00441CCC"/>
    <w:p w14:paraId="0184AE03" w14:textId="77777777" w:rsidR="00441CCC" w:rsidRPr="00D14063" w:rsidRDefault="00441CCC" w:rsidP="00441CCC"/>
    <w:p w14:paraId="5A35B817" w14:textId="77777777" w:rsidR="00441CCC" w:rsidRPr="00D14063" w:rsidRDefault="00441CCC" w:rsidP="00441CCC"/>
    <w:p w14:paraId="20B7BF0E" w14:textId="77777777" w:rsidR="00441CCC" w:rsidRPr="00D14063" w:rsidRDefault="00441CCC" w:rsidP="00441CCC"/>
    <w:p w14:paraId="7B269813" w14:textId="77777777" w:rsidR="00441CCC" w:rsidRPr="00D14063" w:rsidRDefault="00441CCC" w:rsidP="00441CCC"/>
    <w:p w14:paraId="62E9DAD5" w14:textId="77777777" w:rsidR="00441CCC" w:rsidRPr="00D14063" w:rsidRDefault="00441CCC" w:rsidP="00441CCC"/>
    <w:p w14:paraId="151691AA" w14:textId="77777777" w:rsidR="00441CCC" w:rsidRPr="00D14063" w:rsidRDefault="00441CCC" w:rsidP="00441CCC"/>
    <w:p w14:paraId="2FAD7693"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C6C3EAF" w14:textId="28E99959" w:rsidR="00441CCC" w:rsidRPr="00D14063" w:rsidRDefault="00441CCC" w:rsidP="00CC45BD">
      <w:pPr>
        <w:pStyle w:val="Heading1"/>
      </w:pPr>
      <w:r w:rsidRPr="00D14063">
        <w:lastRenderedPageBreak/>
        <w:t>Bibliography</w:t>
      </w:r>
    </w:p>
    <w:p w14:paraId="0DA5B941" w14:textId="77777777" w:rsidR="00441CCC" w:rsidRPr="00D14063" w:rsidRDefault="00441CCC" w:rsidP="00441CCC"/>
    <w:p w14:paraId="5E93D352" w14:textId="77777777" w:rsidR="00441CCC" w:rsidRPr="00D14063" w:rsidRDefault="00441CCC" w:rsidP="00441CCC"/>
    <w:p w14:paraId="00AC5007" w14:textId="77777777" w:rsidR="00441CCC" w:rsidRPr="00D14063" w:rsidRDefault="00441CCC" w:rsidP="00441CCC"/>
    <w:p w14:paraId="6551FF3B" w14:textId="77777777" w:rsidR="00441CCC" w:rsidRPr="00D14063" w:rsidRDefault="00441CCC" w:rsidP="00441CCC"/>
    <w:sectPr w:rsidR="00441CCC" w:rsidRPr="00D14063"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A8BB" w14:textId="77777777" w:rsidR="00AD5BB9" w:rsidRDefault="00AD5BB9" w:rsidP="00D043F5">
      <w:r>
        <w:separator/>
      </w:r>
    </w:p>
  </w:endnote>
  <w:endnote w:type="continuationSeparator" w:id="0">
    <w:p w14:paraId="79AD7409" w14:textId="77777777" w:rsidR="00AD5BB9" w:rsidRDefault="00AD5BB9"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DD33" w14:textId="77777777" w:rsidR="00AD5BB9" w:rsidRDefault="00AD5BB9" w:rsidP="00D043F5">
      <w:r>
        <w:separator/>
      </w:r>
    </w:p>
  </w:footnote>
  <w:footnote w:type="continuationSeparator" w:id="0">
    <w:p w14:paraId="7001A099" w14:textId="77777777" w:rsidR="00AD5BB9" w:rsidRDefault="00AD5BB9" w:rsidP="00D0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AA9D" w14:textId="77777777" w:rsidR="00D043F5" w:rsidRDefault="00D04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CA9C" w14:textId="77777777" w:rsidR="00D043F5" w:rsidRDefault="00D04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84F4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AF2B3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303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881C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C8DC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CE57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C639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F02B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DE28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3019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hybridMultilevel"/>
    <w:tmpl w:val="7038947C"/>
    <w:lvl w:ilvl="0" w:tplc="93686B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A87920"/>
    <w:multiLevelType w:val="hybridMultilevel"/>
    <w:tmpl w:val="682A87F4"/>
    <w:lvl w:ilvl="0" w:tplc="369EAB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13"/>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2"/>
  </w:num>
  <w:num w:numId="204" w16cid:durableId="1207641991">
    <w:abstractNumId w:val="11"/>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865BE"/>
    <w:rsid w:val="000F720D"/>
    <w:rsid w:val="0025471E"/>
    <w:rsid w:val="002C4402"/>
    <w:rsid w:val="00441CCC"/>
    <w:rsid w:val="00464116"/>
    <w:rsid w:val="0046564B"/>
    <w:rsid w:val="00497A00"/>
    <w:rsid w:val="00601A07"/>
    <w:rsid w:val="0069487F"/>
    <w:rsid w:val="006D1E4B"/>
    <w:rsid w:val="00765DC5"/>
    <w:rsid w:val="00792023"/>
    <w:rsid w:val="008907A4"/>
    <w:rsid w:val="008C07D6"/>
    <w:rsid w:val="008D3F7C"/>
    <w:rsid w:val="00927779"/>
    <w:rsid w:val="009510D5"/>
    <w:rsid w:val="00A27FE0"/>
    <w:rsid w:val="00A97C03"/>
    <w:rsid w:val="00AD45B1"/>
    <w:rsid w:val="00AD5BB9"/>
    <w:rsid w:val="00B56113"/>
    <w:rsid w:val="00BC2CF5"/>
    <w:rsid w:val="00C1240E"/>
    <w:rsid w:val="00CC45BD"/>
    <w:rsid w:val="00CD6D53"/>
    <w:rsid w:val="00D043F5"/>
    <w:rsid w:val="00D14063"/>
    <w:rsid w:val="00DA1309"/>
    <w:rsid w:val="00DD6AEE"/>
    <w:rsid w:val="00EF69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basedOn w:val="Normal"/>
    <w:next w:val="Normal"/>
    <w:link w:val="Heading1Char"/>
    <w:uiPriority w:val="9"/>
    <w:qFormat/>
    <w:rsid w:val="00BC2CF5"/>
    <w:pPr>
      <w:keepNext/>
      <w:keepLines/>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39</Pages>
  <Words>6854</Words>
  <Characters>39074</Characters>
  <Application>Microsoft Office Word</Application>
  <DocSecurity>0</DocSecurity>
  <Lines>325</Lines>
  <Paragraphs>91</Paragraphs>
  <ScaleCrop>false</ScaleCrop>
  <Company/>
  <LinksUpToDate>false</LinksUpToDate>
  <CharactersWithSpaces>45837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32</cp:revision>
  <dcterms:created xsi:type="dcterms:W3CDTF">2023-03-23T02:09:00Z</dcterms:created>
  <dcterms:modified xsi:type="dcterms:W3CDTF">2023-03-24T00:00:00Z</dcterms:modified>
</cp:coreProperties>
</file>