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E2F66" w14:textId="6BF64BEE" w:rsidR="00C22938" w:rsidRDefault="00F66113">
      <w:pPr>
        <w:rPr>
          <w:lang w:val="tr-TR"/>
        </w:rPr>
      </w:pPr>
      <w:r>
        <w:rPr>
          <w:lang w:val="tr-TR"/>
        </w:rPr>
        <w:t xml:space="preserve">Kalıcı olarak bir bilgi topluluğu oluşturmak istiyorsak </w:t>
      </w:r>
      <w:proofErr w:type="spellStart"/>
      <w:r>
        <w:rPr>
          <w:lang w:val="tr-TR"/>
        </w:rPr>
        <w:t>database</w:t>
      </w:r>
      <w:proofErr w:type="spellEnd"/>
      <w:r>
        <w:rPr>
          <w:lang w:val="tr-TR"/>
        </w:rPr>
        <w:t xml:space="preserve"> kullanmamız gerekir, önceki örneklerde yazdığımız bilgiler hep siliniyordu fakat </w:t>
      </w:r>
      <w:proofErr w:type="gramStart"/>
      <w:r>
        <w:rPr>
          <w:lang w:val="tr-TR"/>
        </w:rPr>
        <w:t>şuandan</w:t>
      </w:r>
      <w:proofErr w:type="gramEnd"/>
      <w:r>
        <w:rPr>
          <w:lang w:val="tr-TR"/>
        </w:rPr>
        <w:t xml:space="preserve"> itibaren </w:t>
      </w:r>
      <w:proofErr w:type="spellStart"/>
      <w:r>
        <w:rPr>
          <w:lang w:val="tr-TR"/>
        </w:rPr>
        <w:t>database</w:t>
      </w:r>
      <w:proofErr w:type="spellEnd"/>
      <w:r>
        <w:rPr>
          <w:lang w:val="tr-TR"/>
        </w:rPr>
        <w:t xml:space="preserve"> kullanarak bu bilgileri kayıt edecek, ve sonradan kullanacağız.</w:t>
      </w:r>
    </w:p>
    <w:p w14:paraId="62CBC878" w14:textId="05134336" w:rsidR="00F66113" w:rsidRDefault="00F66113">
      <w:pPr>
        <w:rPr>
          <w:lang w:val="tr-TR"/>
        </w:rPr>
      </w:pPr>
      <w:proofErr w:type="spellStart"/>
      <w:r>
        <w:rPr>
          <w:lang w:val="tr-TR"/>
        </w:rPr>
        <w:t>Database’ler</w:t>
      </w:r>
      <w:proofErr w:type="spellEnd"/>
      <w:r>
        <w:rPr>
          <w:lang w:val="tr-TR"/>
        </w:rPr>
        <w:t xml:space="preserve"> SQL ve </w:t>
      </w:r>
      <w:proofErr w:type="spellStart"/>
      <w:r>
        <w:rPr>
          <w:lang w:val="tr-TR"/>
        </w:rPr>
        <w:t>NoSQL</w:t>
      </w:r>
      <w:proofErr w:type="spellEnd"/>
      <w:r>
        <w:rPr>
          <w:lang w:val="tr-TR"/>
        </w:rPr>
        <w:t xml:space="preserve"> olarak iki alanda incelenir: SQL </w:t>
      </w:r>
      <w:r w:rsidRPr="00F66113">
        <w:rPr>
          <w:lang w:val="tr-TR"/>
        </w:rPr>
        <w:sym w:font="Wingdings" w:char="F0E0"/>
      </w:r>
      <w:r>
        <w:rPr>
          <w:lang w:val="tr-TR"/>
        </w:rPr>
        <w:t xml:space="preserve"> </w:t>
      </w:r>
      <w:proofErr w:type="spellStart"/>
      <w:r>
        <w:rPr>
          <w:lang w:val="tr-TR"/>
        </w:rPr>
        <w:t>MySql</w:t>
      </w:r>
      <w:proofErr w:type="spellEnd"/>
      <w:r>
        <w:rPr>
          <w:lang w:val="tr-TR"/>
        </w:rPr>
        <w:t xml:space="preserve">, </w:t>
      </w:r>
      <w:proofErr w:type="spellStart"/>
      <w:r>
        <w:rPr>
          <w:lang w:val="tr-TR"/>
        </w:rPr>
        <w:t>MsSql</w:t>
      </w:r>
      <w:proofErr w:type="spellEnd"/>
      <w:r>
        <w:rPr>
          <w:lang w:val="tr-TR"/>
        </w:rPr>
        <w:t xml:space="preserve">, </w:t>
      </w:r>
      <w:proofErr w:type="spellStart"/>
      <w:r>
        <w:rPr>
          <w:lang w:val="tr-TR"/>
        </w:rPr>
        <w:t>SQLite</w:t>
      </w:r>
      <w:proofErr w:type="spellEnd"/>
      <w:r>
        <w:rPr>
          <w:lang w:val="tr-TR"/>
        </w:rPr>
        <w:t xml:space="preserve">, </w:t>
      </w:r>
      <w:proofErr w:type="spellStart"/>
      <w:r>
        <w:rPr>
          <w:lang w:val="tr-TR"/>
        </w:rPr>
        <w:t>NoSQL</w:t>
      </w:r>
      <w:proofErr w:type="spellEnd"/>
      <w:r>
        <w:rPr>
          <w:lang w:val="tr-TR"/>
        </w:rPr>
        <w:t xml:space="preserve"> </w:t>
      </w:r>
      <w:r w:rsidRPr="00F66113">
        <w:rPr>
          <w:lang w:val="tr-TR"/>
        </w:rPr>
        <w:sym w:font="Wingdings" w:char="F0E0"/>
      </w:r>
      <w:r>
        <w:rPr>
          <w:lang w:val="tr-TR"/>
        </w:rPr>
        <w:t xml:space="preserve"> </w:t>
      </w:r>
      <w:proofErr w:type="spellStart"/>
      <w:r>
        <w:rPr>
          <w:lang w:val="tr-TR"/>
        </w:rPr>
        <w:t>MongoDb</w:t>
      </w:r>
      <w:proofErr w:type="spellEnd"/>
      <w:r>
        <w:rPr>
          <w:lang w:val="tr-TR"/>
        </w:rPr>
        <w:t xml:space="preserve">. </w:t>
      </w:r>
      <w:proofErr w:type="spellStart"/>
      <w:r>
        <w:rPr>
          <w:lang w:val="tr-TR"/>
        </w:rPr>
        <w:t>SQLite</w:t>
      </w:r>
      <w:proofErr w:type="spellEnd"/>
      <w:r>
        <w:rPr>
          <w:lang w:val="tr-TR"/>
        </w:rPr>
        <w:t xml:space="preserve"> haricindeki </w:t>
      </w:r>
      <w:proofErr w:type="spellStart"/>
      <w:r>
        <w:rPr>
          <w:lang w:val="tr-TR"/>
        </w:rPr>
        <w:t>database</w:t>
      </w:r>
      <w:proofErr w:type="spellEnd"/>
      <w:r>
        <w:rPr>
          <w:lang w:val="tr-TR"/>
        </w:rPr>
        <w:t xml:space="preserve"> programları bir server tarafından yönetilmektedir. Server tabanlı programlarda kullanıcının ad/şifre gibi bilgilerini kullanarak internet üzerinden akış gerçekleşir.</w:t>
      </w:r>
    </w:p>
    <w:p w14:paraId="4F0633E3" w14:textId="183C5F85" w:rsidR="00F66113" w:rsidRDefault="00011A22">
      <w:pPr>
        <w:rPr>
          <w:lang w:val="tr-TR"/>
        </w:rPr>
      </w:pPr>
      <w:proofErr w:type="spellStart"/>
      <w:r>
        <w:rPr>
          <w:lang w:val="tr-TR"/>
        </w:rPr>
        <w:t>Id</w:t>
      </w:r>
      <w:proofErr w:type="spellEnd"/>
      <w:r>
        <w:rPr>
          <w:lang w:val="tr-TR"/>
        </w:rPr>
        <w:t xml:space="preserve"> kolonu </w:t>
      </w:r>
      <w:proofErr w:type="spellStart"/>
      <w:r>
        <w:rPr>
          <w:lang w:val="tr-TR"/>
        </w:rPr>
        <w:t>primary</w:t>
      </w:r>
      <w:proofErr w:type="spellEnd"/>
      <w:r>
        <w:rPr>
          <w:lang w:val="tr-TR"/>
        </w:rPr>
        <w:t xml:space="preserve"> </w:t>
      </w:r>
      <w:proofErr w:type="spellStart"/>
      <w:r>
        <w:rPr>
          <w:lang w:val="tr-TR"/>
        </w:rPr>
        <w:t>key</w:t>
      </w:r>
      <w:proofErr w:type="spellEnd"/>
      <w:r>
        <w:rPr>
          <w:lang w:val="tr-TR"/>
        </w:rPr>
        <w:t xml:space="preserve"> olarak adlandırılır. </w:t>
      </w:r>
    </w:p>
    <w:p w14:paraId="42A0957A" w14:textId="77777777" w:rsidR="00011A22" w:rsidRDefault="00011A22">
      <w:pPr>
        <w:rPr>
          <w:lang w:val="tr-TR"/>
        </w:rPr>
      </w:pPr>
      <w:r>
        <w:rPr>
          <w:lang w:val="tr-TR"/>
        </w:rPr>
        <w:t xml:space="preserve">SQL içerisinde üç farklı ilişki tipi vardır; 1-One </w:t>
      </w:r>
      <w:proofErr w:type="spellStart"/>
      <w:r>
        <w:rPr>
          <w:lang w:val="tr-TR"/>
        </w:rPr>
        <w:t>to</w:t>
      </w:r>
      <w:proofErr w:type="spellEnd"/>
      <w:r>
        <w:rPr>
          <w:lang w:val="tr-TR"/>
        </w:rPr>
        <w:t xml:space="preserve"> </w:t>
      </w:r>
      <w:proofErr w:type="spellStart"/>
      <w:r>
        <w:rPr>
          <w:lang w:val="tr-TR"/>
        </w:rPr>
        <w:t>Many</w:t>
      </w:r>
      <w:proofErr w:type="spellEnd"/>
      <w:r>
        <w:rPr>
          <w:lang w:val="tr-TR"/>
        </w:rPr>
        <w:t xml:space="preserve">, 2-One </w:t>
      </w:r>
      <w:proofErr w:type="spellStart"/>
      <w:r>
        <w:rPr>
          <w:lang w:val="tr-TR"/>
        </w:rPr>
        <w:t>to</w:t>
      </w:r>
      <w:proofErr w:type="spellEnd"/>
      <w:r>
        <w:rPr>
          <w:lang w:val="tr-TR"/>
        </w:rPr>
        <w:t xml:space="preserve"> </w:t>
      </w:r>
      <w:proofErr w:type="spellStart"/>
      <w:r>
        <w:rPr>
          <w:lang w:val="tr-TR"/>
        </w:rPr>
        <w:t>One</w:t>
      </w:r>
      <w:proofErr w:type="spellEnd"/>
      <w:r>
        <w:rPr>
          <w:lang w:val="tr-TR"/>
        </w:rPr>
        <w:t xml:space="preserve">, 3-Many </w:t>
      </w:r>
      <w:proofErr w:type="spellStart"/>
      <w:r>
        <w:rPr>
          <w:lang w:val="tr-TR"/>
        </w:rPr>
        <w:t>to</w:t>
      </w:r>
      <w:proofErr w:type="spellEnd"/>
      <w:r>
        <w:rPr>
          <w:lang w:val="tr-TR"/>
        </w:rPr>
        <w:t xml:space="preserve"> </w:t>
      </w:r>
      <w:proofErr w:type="spellStart"/>
      <w:r>
        <w:rPr>
          <w:lang w:val="tr-TR"/>
        </w:rPr>
        <w:t>Many</w:t>
      </w:r>
      <w:proofErr w:type="spellEnd"/>
      <w:r>
        <w:rPr>
          <w:lang w:val="tr-TR"/>
        </w:rPr>
        <w:t xml:space="preserve">. </w:t>
      </w:r>
    </w:p>
    <w:p w14:paraId="5707B7C7" w14:textId="048114D5" w:rsidR="00011A22" w:rsidRDefault="00011A22" w:rsidP="00011A22">
      <w:pPr>
        <w:pStyle w:val="ListeParagraf"/>
        <w:numPr>
          <w:ilvl w:val="0"/>
          <w:numId w:val="1"/>
        </w:numPr>
        <w:rPr>
          <w:lang w:val="tr-TR"/>
        </w:rPr>
      </w:pPr>
      <w:r>
        <w:rPr>
          <w:lang w:val="tr-TR"/>
        </w:rPr>
        <w:t>Her bir ürün maksimum bir kategoriye sahip olabilir fakat bir kategori sınırsız ürüne sahip olabilir. Ürün için bir kategoriden başka kategori kullana</w:t>
      </w:r>
      <w:r w:rsidR="00F02C19">
        <w:rPr>
          <w:lang w:val="tr-TR"/>
        </w:rPr>
        <w:t>ma</w:t>
      </w:r>
      <w:r>
        <w:rPr>
          <w:lang w:val="tr-TR"/>
        </w:rPr>
        <w:t>yız.</w:t>
      </w:r>
      <w:r w:rsidR="00F02C19">
        <w:rPr>
          <w:lang w:val="tr-TR"/>
        </w:rPr>
        <w:t xml:space="preserve"> Bunun için </w:t>
      </w:r>
      <w:proofErr w:type="spellStart"/>
      <w:r w:rsidR="00F02C19">
        <w:rPr>
          <w:lang w:val="tr-TR"/>
        </w:rPr>
        <w:t>Many</w:t>
      </w:r>
      <w:proofErr w:type="spellEnd"/>
      <w:r w:rsidR="00F02C19">
        <w:rPr>
          <w:lang w:val="tr-TR"/>
        </w:rPr>
        <w:t xml:space="preserve"> </w:t>
      </w:r>
      <w:proofErr w:type="spellStart"/>
      <w:r w:rsidR="00F02C19">
        <w:rPr>
          <w:lang w:val="tr-TR"/>
        </w:rPr>
        <w:t>to</w:t>
      </w:r>
      <w:proofErr w:type="spellEnd"/>
      <w:r w:rsidR="00F02C19">
        <w:rPr>
          <w:lang w:val="tr-TR"/>
        </w:rPr>
        <w:t xml:space="preserve"> </w:t>
      </w:r>
      <w:proofErr w:type="spellStart"/>
      <w:r w:rsidR="00F02C19">
        <w:rPr>
          <w:lang w:val="tr-TR"/>
        </w:rPr>
        <w:t>many</w:t>
      </w:r>
      <w:proofErr w:type="spellEnd"/>
      <w:r w:rsidR="00F02C19">
        <w:rPr>
          <w:lang w:val="tr-TR"/>
        </w:rPr>
        <w:t xml:space="preserve"> kullanmamız gerekir.</w:t>
      </w:r>
    </w:p>
    <w:p w14:paraId="5F292F48" w14:textId="7649CB82" w:rsidR="00011A22" w:rsidRDefault="00F02C19" w:rsidP="00011A22">
      <w:pPr>
        <w:pStyle w:val="ListeParagraf"/>
        <w:numPr>
          <w:ilvl w:val="0"/>
          <w:numId w:val="1"/>
        </w:numPr>
        <w:rPr>
          <w:lang w:val="tr-TR"/>
        </w:rPr>
      </w:pPr>
      <w:proofErr w:type="spellStart"/>
      <w:r>
        <w:rPr>
          <w:lang w:val="tr-TR"/>
        </w:rPr>
        <w:t>One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one</w:t>
      </w:r>
      <w:proofErr w:type="spellEnd"/>
      <w:r>
        <w:rPr>
          <w:lang w:val="tr-TR"/>
        </w:rPr>
        <w:t xml:space="preserve"> ilişki türünde ise bir ürün yalnızca bir kategoriye sahip olabilir, aynı zamanda o kategori de yalnızca bir ürüne sahip olmalıdır. Buna da ürün olarak bir telefonun kendisine ve kategori olarak da o telefonun spesifik özelliklerine yer verebiliriz (renk, ebat, ağırlık </w:t>
      </w:r>
      <w:proofErr w:type="spellStart"/>
      <w:r>
        <w:rPr>
          <w:lang w:val="tr-TR"/>
        </w:rPr>
        <w:t>vs</w:t>
      </w:r>
      <w:proofErr w:type="spellEnd"/>
      <w:r>
        <w:rPr>
          <w:lang w:val="tr-TR"/>
        </w:rPr>
        <w:t>).</w:t>
      </w:r>
    </w:p>
    <w:p w14:paraId="2DF7F239" w14:textId="11E659B8" w:rsidR="00F02C19" w:rsidRDefault="00F02C19" w:rsidP="00011A22">
      <w:pPr>
        <w:pStyle w:val="ListeParagraf"/>
        <w:numPr>
          <w:ilvl w:val="0"/>
          <w:numId w:val="1"/>
        </w:numPr>
        <w:rPr>
          <w:lang w:val="tr-TR"/>
        </w:rPr>
      </w:pPr>
      <w:r>
        <w:rPr>
          <w:lang w:val="tr-TR"/>
        </w:rPr>
        <w:t xml:space="preserve">Her bir ürün birden fazla kategoriye sahip olabilir ve her bir kategori birden fazla ürüne sahip olabilir. Örneğin rastgele ikili bir tabloda bir cep telefonun hem elektronik hem de telefon kategorisinde olması gibi aynı zamanda elektronik kategorisi ürün olarak hem telefonu hem de bilgisayarı kapsar. </w:t>
      </w:r>
    </w:p>
    <w:p w14:paraId="4E065C52" w14:textId="7EBD885B" w:rsidR="00605A3A" w:rsidRDefault="00015C5B" w:rsidP="00605A3A">
      <w:pPr>
        <w:rPr>
          <w:lang w:val="tr-TR"/>
        </w:rPr>
      </w:pPr>
      <w:r>
        <w:rPr>
          <w:lang w:val="tr-TR"/>
        </w:rPr>
        <w:t xml:space="preserve">Şu ana kadar yapılan </w:t>
      </w:r>
      <w:proofErr w:type="spellStart"/>
      <w:r>
        <w:rPr>
          <w:lang w:val="tr-TR"/>
        </w:rPr>
        <w:t>database</w:t>
      </w:r>
      <w:proofErr w:type="spellEnd"/>
      <w:r>
        <w:rPr>
          <w:lang w:val="tr-TR"/>
        </w:rPr>
        <w:t xml:space="preserve"> derslerini özetlemek gerekirse bir </w:t>
      </w:r>
      <w:proofErr w:type="spellStart"/>
      <w:r>
        <w:rPr>
          <w:lang w:val="tr-TR"/>
        </w:rPr>
        <w:t>excel</w:t>
      </w:r>
      <w:proofErr w:type="spellEnd"/>
      <w:r>
        <w:rPr>
          <w:lang w:val="tr-TR"/>
        </w:rPr>
        <w:t xml:space="preserve"> dosyası üzerine oluşturulmuş farklı tabloların birbiri ile ilişkilendirilmesi üzerinde durulmuştur. Bu ilişkilendirmeler </w:t>
      </w:r>
      <w:proofErr w:type="spellStart"/>
      <w:r>
        <w:rPr>
          <w:lang w:val="tr-TR"/>
        </w:rPr>
        <w:t>id</w:t>
      </w:r>
      <w:proofErr w:type="spellEnd"/>
      <w:r>
        <w:rPr>
          <w:lang w:val="tr-TR"/>
        </w:rPr>
        <w:t xml:space="preserve"> atama yolu ile yapılır, örnek vermek gerekirse bir lise </w:t>
      </w:r>
      <w:proofErr w:type="spellStart"/>
      <w:r>
        <w:rPr>
          <w:lang w:val="tr-TR"/>
        </w:rPr>
        <w:t>database’inde</w:t>
      </w:r>
      <w:proofErr w:type="spellEnd"/>
      <w:r>
        <w:rPr>
          <w:lang w:val="tr-TR"/>
        </w:rPr>
        <w:t xml:space="preserve"> öğrenciler ve öğretmenler olsun. Bu öğretmenlerin sınıf öğretmeni olduğu sınıf ile bir öğrencinin sınıfı </w:t>
      </w:r>
      <w:proofErr w:type="spellStart"/>
      <w:r>
        <w:rPr>
          <w:lang w:val="tr-TR"/>
        </w:rPr>
        <w:t>id</w:t>
      </w:r>
      <w:proofErr w:type="spellEnd"/>
      <w:r>
        <w:rPr>
          <w:lang w:val="tr-TR"/>
        </w:rPr>
        <w:t xml:space="preserve"> haline getirilerek ortak olarak alınabilir, bu şekilde tüm verileri ayrı tabloda </w:t>
      </w:r>
      <w:proofErr w:type="spellStart"/>
      <w:r>
        <w:rPr>
          <w:lang w:val="tr-TR"/>
        </w:rPr>
        <w:t>id</w:t>
      </w:r>
      <w:proofErr w:type="spellEnd"/>
      <w:r>
        <w:rPr>
          <w:lang w:val="tr-TR"/>
        </w:rPr>
        <w:t xml:space="preserve"> haline getirerek ana tabloda göstermek veri açısından tasarruf sağlamakla birlikte diğer bilgilerle (isim gibi) ilişkilendirmeyi kolaylaştırır. </w:t>
      </w:r>
    </w:p>
    <w:p w14:paraId="48251873" w14:textId="39B89287" w:rsidR="00015C5B" w:rsidRDefault="00604DD1" w:rsidP="00605A3A">
      <w:pPr>
        <w:rPr>
          <w:lang w:val="tr-TR"/>
        </w:rPr>
      </w:pPr>
      <w:r>
        <w:rPr>
          <w:noProof/>
        </w:rPr>
        <w:drawing>
          <wp:inline distT="0" distB="0" distL="0" distR="0" wp14:anchorId="4A68BED4" wp14:editId="6D5D920B">
            <wp:extent cx="5760720" cy="15830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583055"/>
                    </a:xfrm>
                    <a:prstGeom prst="rect">
                      <a:avLst/>
                    </a:prstGeom>
                  </pic:spPr>
                </pic:pic>
              </a:graphicData>
            </a:graphic>
          </wp:inline>
        </w:drawing>
      </w:r>
    </w:p>
    <w:p w14:paraId="78DA197C" w14:textId="07CD2DDC" w:rsidR="00604DD1" w:rsidRDefault="00604DD1" w:rsidP="00605A3A">
      <w:pPr>
        <w:rPr>
          <w:lang w:val="tr-TR"/>
        </w:rPr>
      </w:pPr>
      <w:proofErr w:type="spellStart"/>
      <w:r>
        <w:rPr>
          <w:lang w:val="tr-TR"/>
        </w:rPr>
        <w:t>MySQL’de</w:t>
      </w:r>
      <w:proofErr w:type="spellEnd"/>
      <w:r>
        <w:rPr>
          <w:lang w:val="tr-TR"/>
        </w:rPr>
        <w:t xml:space="preserve"> yukarıdaki şema yardımı ile </w:t>
      </w:r>
      <w:proofErr w:type="spellStart"/>
      <w:r>
        <w:rPr>
          <w:lang w:val="tr-TR"/>
        </w:rPr>
        <w:t>table</w:t>
      </w:r>
      <w:proofErr w:type="spellEnd"/>
      <w:r>
        <w:rPr>
          <w:lang w:val="tr-TR"/>
        </w:rPr>
        <w:t xml:space="preserve"> oluşturulabilir. </w:t>
      </w:r>
      <w:proofErr w:type="spellStart"/>
      <w:r>
        <w:rPr>
          <w:lang w:val="tr-TR"/>
        </w:rPr>
        <w:t>Schematic</w:t>
      </w:r>
      <w:proofErr w:type="spellEnd"/>
      <w:r>
        <w:rPr>
          <w:lang w:val="tr-TR"/>
        </w:rPr>
        <w:t xml:space="preserve"> oluşturmak için “SCHEMAS” olarak gözüken yere sağ tıklayarak şema oluşturuyoruz. </w:t>
      </w:r>
    </w:p>
    <w:p w14:paraId="65650FC9" w14:textId="65B07D11" w:rsidR="00CC19DE" w:rsidRDefault="00CC19DE" w:rsidP="00605A3A">
      <w:pPr>
        <w:rPr>
          <w:lang w:val="tr-TR"/>
        </w:rPr>
      </w:pPr>
      <w:proofErr w:type="spellStart"/>
      <w:r>
        <w:rPr>
          <w:lang w:val="tr-TR"/>
        </w:rPr>
        <w:t>Tables</w:t>
      </w:r>
      <w:proofErr w:type="spellEnd"/>
      <w:r>
        <w:rPr>
          <w:lang w:val="tr-TR"/>
        </w:rPr>
        <w:t xml:space="preserve"> sekmesinden ürettiğimiz tabloya sağ tık ile “</w:t>
      </w:r>
      <w:proofErr w:type="spellStart"/>
      <w:r>
        <w:rPr>
          <w:lang w:val="tr-TR"/>
        </w:rPr>
        <w:t>select</w:t>
      </w:r>
      <w:proofErr w:type="spellEnd"/>
      <w:r>
        <w:rPr>
          <w:lang w:val="tr-TR"/>
        </w:rPr>
        <w:t xml:space="preserve"> </w:t>
      </w:r>
      <w:proofErr w:type="spellStart"/>
      <w:r>
        <w:rPr>
          <w:lang w:val="tr-TR"/>
        </w:rPr>
        <w:t>row</w:t>
      </w:r>
      <w:proofErr w:type="spellEnd"/>
      <w:r>
        <w:rPr>
          <w:lang w:val="tr-TR"/>
        </w:rPr>
        <w:t xml:space="preserve">” dediğimizde karşımıza </w:t>
      </w:r>
      <w:proofErr w:type="spellStart"/>
      <w:r>
        <w:rPr>
          <w:lang w:val="tr-TR"/>
        </w:rPr>
        <w:t>grid</w:t>
      </w:r>
      <w:proofErr w:type="spellEnd"/>
      <w:r>
        <w:rPr>
          <w:lang w:val="tr-TR"/>
        </w:rPr>
        <w:t xml:space="preserve"> çıkacak, o </w:t>
      </w:r>
      <w:proofErr w:type="spellStart"/>
      <w:r>
        <w:rPr>
          <w:lang w:val="tr-TR"/>
        </w:rPr>
        <w:t>grid</w:t>
      </w:r>
      <w:proofErr w:type="spellEnd"/>
      <w:r>
        <w:rPr>
          <w:lang w:val="tr-TR"/>
        </w:rPr>
        <w:t xml:space="preserve"> ile tablo oluşturmamız mümkün, tablo oluşturuyorken öncesinde tabloyu belirlediğimiz kriterlere göre oluşturmamız gerekir aksi takdirde uygulama kısmında sistem </w:t>
      </w:r>
      <w:proofErr w:type="spellStart"/>
      <w:r>
        <w:rPr>
          <w:lang w:val="tr-TR"/>
        </w:rPr>
        <w:t>error</w:t>
      </w:r>
      <w:proofErr w:type="spellEnd"/>
      <w:r>
        <w:rPr>
          <w:lang w:val="tr-TR"/>
        </w:rPr>
        <w:t xml:space="preserve"> verir. </w:t>
      </w:r>
    </w:p>
    <w:p w14:paraId="3EBAD90E" w14:textId="65A9DB71" w:rsidR="00BD574D" w:rsidRDefault="00BD574D" w:rsidP="00605A3A">
      <w:pPr>
        <w:rPr>
          <w:lang w:val="tr-TR"/>
        </w:rPr>
      </w:pPr>
      <w:r>
        <w:rPr>
          <w:noProof/>
        </w:rPr>
        <w:lastRenderedPageBreak/>
        <w:drawing>
          <wp:inline distT="0" distB="0" distL="0" distR="0" wp14:anchorId="0B78D156" wp14:editId="3503964D">
            <wp:extent cx="3667125" cy="2247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2247900"/>
                    </a:xfrm>
                    <a:prstGeom prst="rect">
                      <a:avLst/>
                    </a:prstGeom>
                  </pic:spPr>
                </pic:pic>
              </a:graphicData>
            </a:graphic>
          </wp:inline>
        </w:drawing>
      </w:r>
    </w:p>
    <w:p w14:paraId="4054653A" w14:textId="40EE3FF5" w:rsidR="00BD574D" w:rsidRDefault="00BD574D" w:rsidP="00605A3A">
      <w:pPr>
        <w:rPr>
          <w:lang w:val="tr-TR"/>
        </w:rPr>
      </w:pPr>
      <w:r>
        <w:rPr>
          <w:lang w:val="tr-TR"/>
        </w:rPr>
        <w:t xml:space="preserve">Örnekte olduğu gibi </w:t>
      </w:r>
      <w:proofErr w:type="spellStart"/>
      <w:r>
        <w:rPr>
          <w:lang w:val="tr-TR"/>
        </w:rPr>
        <w:t>user</w:t>
      </w:r>
      <w:proofErr w:type="spellEnd"/>
      <w:r>
        <w:rPr>
          <w:lang w:val="tr-TR"/>
        </w:rPr>
        <w:t xml:space="preserve"> ve </w:t>
      </w:r>
      <w:proofErr w:type="spellStart"/>
      <w:r>
        <w:rPr>
          <w:lang w:val="tr-TR"/>
        </w:rPr>
        <w:t>password</w:t>
      </w:r>
      <w:proofErr w:type="spellEnd"/>
      <w:r>
        <w:rPr>
          <w:lang w:val="tr-TR"/>
        </w:rPr>
        <w:t xml:space="preserve"> bilgilerini “</w:t>
      </w:r>
      <w:proofErr w:type="spellStart"/>
      <w:proofErr w:type="gramStart"/>
      <w:r>
        <w:rPr>
          <w:lang w:val="tr-TR"/>
        </w:rPr>
        <w:t>connect</w:t>
      </w:r>
      <w:proofErr w:type="spellEnd"/>
      <w:r>
        <w:rPr>
          <w:lang w:val="tr-TR"/>
        </w:rPr>
        <w:t>(</w:t>
      </w:r>
      <w:proofErr w:type="gramEnd"/>
      <w:r>
        <w:rPr>
          <w:lang w:val="tr-TR"/>
        </w:rPr>
        <w:t xml:space="preserve">)” komutuna girerek </w:t>
      </w:r>
      <w:proofErr w:type="spellStart"/>
      <w:r>
        <w:rPr>
          <w:lang w:val="tr-TR"/>
        </w:rPr>
        <w:t>mySQL</w:t>
      </w:r>
      <w:proofErr w:type="spellEnd"/>
      <w:r>
        <w:rPr>
          <w:lang w:val="tr-TR"/>
        </w:rPr>
        <w:t xml:space="preserve"> </w:t>
      </w:r>
      <w:proofErr w:type="spellStart"/>
      <w:r>
        <w:rPr>
          <w:lang w:val="tr-TR"/>
        </w:rPr>
        <w:t>server’ındaki</w:t>
      </w:r>
      <w:proofErr w:type="spellEnd"/>
      <w:r>
        <w:rPr>
          <w:lang w:val="tr-TR"/>
        </w:rPr>
        <w:t xml:space="preserve"> hesabımıza ulaşabiliriz. IDE üzerinden </w:t>
      </w:r>
      <w:proofErr w:type="spellStart"/>
      <w:r>
        <w:rPr>
          <w:lang w:val="tr-TR"/>
        </w:rPr>
        <w:t>database</w:t>
      </w:r>
      <w:proofErr w:type="spellEnd"/>
      <w:r>
        <w:rPr>
          <w:lang w:val="tr-TR"/>
        </w:rPr>
        <w:t xml:space="preserve"> oluşturma işlemleri yapıldığı gibi direkt </w:t>
      </w:r>
      <w:proofErr w:type="spellStart"/>
      <w:r>
        <w:rPr>
          <w:lang w:val="tr-TR"/>
        </w:rPr>
        <w:t>python</w:t>
      </w:r>
      <w:proofErr w:type="spellEnd"/>
      <w:r>
        <w:rPr>
          <w:lang w:val="tr-TR"/>
        </w:rPr>
        <w:t xml:space="preserve"> üzerinden de yapılabilir. </w:t>
      </w:r>
      <w:r w:rsidR="004C4B7B">
        <w:rPr>
          <w:lang w:val="tr-TR"/>
        </w:rPr>
        <w:t>“</w:t>
      </w:r>
      <w:proofErr w:type="spellStart"/>
      <w:proofErr w:type="gramStart"/>
      <w:r w:rsidR="004C4B7B">
        <w:rPr>
          <w:lang w:val="tr-TR"/>
        </w:rPr>
        <w:t>database</w:t>
      </w:r>
      <w:proofErr w:type="spellEnd"/>
      <w:proofErr w:type="gramEnd"/>
      <w:r w:rsidR="004C4B7B">
        <w:rPr>
          <w:lang w:val="tr-TR"/>
        </w:rPr>
        <w:t xml:space="preserve"> = “</w:t>
      </w:r>
      <w:proofErr w:type="spellStart"/>
      <w:r w:rsidR="004C4B7B">
        <w:rPr>
          <w:lang w:val="tr-TR"/>
        </w:rPr>
        <w:t>something</w:t>
      </w:r>
      <w:proofErr w:type="spellEnd"/>
      <w:r w:rsidR="004C4B7B">
        <w:rPr>
          <w:lang w:val="tr-TR"/>
        </w:rPr>
        <w:t xml:space="preserve">”” olarak </w:t>
      </w:r>
      <w:proofErr w:type="spellStart"/>
      <w:r w:rsidR="004C4B7B">
        <w:rPr>
          <w:lang w:val="tr-TR"/>
        </w:rPr>
        <w:t>database</w:t>
      </w:r>
      <w:proofErr w:type="spellEnd"/>
      <w:r w:rsidR="004C4B7B">
        <w:rPr>
          <w:lang w:val="tr-TR"/>
        </w:rPr>
        <w:t xml:space="preserve"> ismi </w:t>
      </w:r>
      <w:proofErr w:type="spellStart"/>
      <w:r w:rsidR="004C4B7B">
        <w:rPr>
          <w:lang w:val="tr-TR"/>
        </w:rPr>
        <w:t>connect</w:t>
      </w:r>
      <w:proofErr w:type="spellEnd"/>
      <w:r w:rsidR="004C4B7B">
        <w:rPr>
          <w:lang w:val="tr-TR"/>
        </w:rPr>
        <w:t xml:space="preserve"> içerisinde belirtilir.</w:t>
      </w:r>
    </w:p>
    <w:p w14:paraId="54B94A77" w14:textId="0955AA08" w:rsidR="00BD574D" w:rsidRDefault="0094244E" w:rsidP="00605A3A">
      <w:pPr>
        <w:rPr>
          <w:lang w:val="tr-TR"/>
        </w:rPr>
      </w:pPr>
      <w:r>
        <w:rPr>
          <w:noProof/>
        </w:rPr>
        <w:drawing>
          <wp:inline distT="0" distB="0" distL="0" distR="0" wp14:anchorId="36689A99" wp14:editId="512A68CF">
            <wp:extent cx="5760720" cy="14389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438910"/>
                    </a:xfrm>
                    <a:prstGeom prst="rect">
                      <a:avLst/>
                    </a:prstGeom>
                  </pic:spPr>
                </pic:pic>
              </a:graphicData>
            </a:graphic>
          </wp:inline>
        </w:drawing>
      </w:r>
    </w:p>
    <w:p w14:paraId="7F300F60" w14:textId="60F80C87" w:rsidR="00D14EBF" w:rsidRDefault="0094244E" w:rsidP="00605A3A">
      <w:pPr>
        <w:rPr>
          <w:lang w:val="tr-TR"/>
        </w:rPr>
      </w:pPr>
      <w:proofErr w:type="gramStart"/>
      <w:r>
        <w:rPr>
          <w:lang w:val="tr-TR"/>
        </w:rPr>
        <w:t>“.</w:t>
      </w:r>
      <w:proofErr w:type="spellStart"/>
      <w:r>
        <w:rPr>
          <w:lang w:val="tr-TR"/>
        </w:rPr>
        <w:t>cursor</w:t>
      </w:r>
      <w:proofErr w:type="spellEnd"/>
      <w:proofErr w:type="gramEnd"/>
      <w:r>
        <w:rPr>
          <w:lang w:val="tr-TR"/>
        </w:rPr>
        <w:t xml:space="preserve">()” komutunu </w:t>
      </w:r>
      <w:proofErr w:type="spellStart"/>
      <w:r>
        <w:rPr>
          <w:lang w:val="tr-TR"/>
        </w:rPr>
        <w:t>connectimize</w:t>
      </w:r>
      <w:proofErr w:type="spellEnd"/>
      <w:r>
        <w:rPr>
          <w:lang w:val="tr-TR"/>
        </w:rPr>
        <w:t xml:space="preserve"> entegre ettikten sonra “.</w:t>
      </w:r>
      <w:proofErr w:type="spellStart"/>
      <w:r>
        <w:rPr>
          <w:lang w:val="tr-TR"/>
        </w:rPr>
        <w:t>execute</w:t>
      </w:r>
      <w:proofErr w:type="spellEnd"/>
      <w:r>
        <w:rPr>
          <w:lang w:val="tr-TR"/>
        </w:rPr>
        <w:t xml:space="preserve">()” komutuyla manuel olarak </w:t>
      </w:r>
      <w:proofErr w:type="spellStart"/>
      <w:r>
        <w:rPr>
          <w:lang w:val="tr-TR"/>
        </w:rPr>
        <w:t>mySQL’e</w:t>
      </w:r>
      <w:proofErr w:type="spellEnd"/>
      <w:r>
        <w:rPr>
          <w:lang w:val="tr-TR"/>
        </w:rPr>
        <w:t xml:space="preserve"> komut gönderebiliriz, örnekte olduğu gibi “CREATE DATABASE”, “SHOW DATABASES” komutlarıyla </w:t>
      </w:r>
      <w:proofErr w:type="spellStart"/>
      <w:r>
        <w:rPr>
          <w:lang w:val="tr-TR"/>
        </w:rPr>
        <w:t>database</w:t>
      </w:r>
      <w:proofErr w:type="spellEnd"/>
      <w:r>
        <w:rPr>
          <w:lang w:val="tr-TR"/>
        </w:rPr>
        <w:t xml:space="preserve"> oluşturabilir veya olanları görüntüleyebiliriz. Üçüncü </w:t>
      </w:r>
      <w:proofErr w:type="spellStart"/>
      <w:r>
        <w:rPr>
          <w:lang w:val="tr-TR"/>
        </w:rPr>
        <w:t>execute</w:t>
      </w:r>
      <w:proofErr w:type="spellEnd"/>
      <w:r>
        <w:rPr>
          <w:lang w:val="tr-TR"/>
        </w:rPr>
        <w:t xml:space="preserve"> komutuyla ise </w:t>
      </w:r>
      <w:proofErr w:type="spellStart"/>
      <w:r>
        <w:rPr>
          <w:lang w:val="tr-TR"/>
        </w:rPr>
        <w:t>database</w:t>
      </w:r>
      <w:proofErr w:type="spellEnd"/>
      <w:r>
        <w:rPr>
          <w:lang w:val="tr-TR"/>
        </w:rPr>
        <w:t xml:space="preserve"> içerisinde </w:t>
      </w:r>
      <w:proofErr w:type="spellStart"/>
      <w:r>
        <w:rPr>
          <w:lang w:val="tr-TR"/>
        </w:rPr>
        <w:t>customers</w:t>
      </w:r>
      <w:proofErr w:type="spellEnd"/>
      <w:r>
        <w:rPr>
          <w:lang w:val="tr-TR"/>
        </w:rPr>
        <w:t xml:space="preserve"> adlı </w:t>
      </w:r>
      <w:proofErr w:type="spellStart"/>
      <w:r>
        <w:rPr>
          <w:lang w:val="tr-TR"/>
        </w:rPr>
        <w:t>table</w:t>
      </w:r>
      <w:proofErr w:type="spellEnd"/>
      <w:r>
        <w:rPr>
          <w:lang w:val="tr-TR"/>
        </w:rPr>
        <w:t xml:space="preserve"> oluşturup name ve </w:t>
      </w:r>
      <w:proofErr w:type="spellStart"/>
      <w:r>
        <w:rPr>
          <w:lang w:val="tr-TR"/>
        </w:rPr>
        <w:t>addres</w:t>
      </w:r>
      <w:proofErr w:type="spellEnd"/>
      <w:r>
        <w:rPr>
          <w:lang w:val="tr-TR"/>
        </w:rPr>
        <w:t xml:space="preserve"> parametrelerini “VARCHAR” şeklinde atadık. </w:t>
      </w:r>
    </w:p>
    <w:p w14:paraId="27057169" w14:textId="0B6D4689" w:rsidR="00C43644" w:rsidRDefault="001B5A55" w:rsidP="00605A3A">
      <w:pPr>
        <w:rPr>
          <w:lang w:val="tr-TR"/>
        </w:rPr>
      </w:pPr>
      <w:r>
        <w:rPr>
          <w:noProof/>
        </w:rPr>
        <w:drawing>
          <wp:inline distT="0" distB="0" distL="0" distR="0" wp14:anchorId="7A37B348" wp14:editId="746E8F93">
            <wp:extent cx="5760720" cy="3136900"/>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36900"/>
                    </a:xfrm>
                    <a:prstGeom prst="rect">
                      <a:avLst/>
                    </a:prstGeom>
                  </pic:spPr>
                </pic:pic>
              </a:graphicData>
            </a:graphic>
          </wp:inline>
        </w:drawing>
      </w:r>
    </w:p>
    <w:p w14:paraId="55B84F67" w14:textId="5086EDCB" w:rsidR="008E10CF" w:rsidRDefault="008E10CF" w:rsidP="00605A3A">
      <w:pPr>
        <w:rPr>
          <w:lang w:val="tr-TR"/>
        </w:rPr>
      </w:pPr>
      <w:proofErr w:type="spellStart"/>
      <w:proofErr w:type="gramStart"/>
      <w:r>
        <w:rPr>
          <w:lang w:val="tr-TR"/>
        </w:rPr>
        <w:lastRenderedPageBreak/>
        <w:t>mySQL</w:t>
      </w:r>
      <w:proofErr w:type="spellEnd"/>
      <w:proofErr w:type="gramEnd"/>
      <w:r>
        <w:rPr>
          <w:lang w:val="tr-TR"/>
        </w:rPr>
        <w:t xml:space="preserve"> yapısını </w:t>
      </w:r>
      <w:proofErr w:type="spellStart"/>
      <w:r>
        <w:rPr>
          <w:lang w:val="tr-TR"/>
        </w:rPr>
        <w:t>import</w:t>
      </w:r>
      <w:proofErr w:type="spellEnd"/>
      <w:r>
        <w:rPr>
          <w:lang w:val="tr-TR"/>
        </w:rPr>
        <w:t xml:space="preserve"> ettikten sonra bir fonksiyon oluşturarak </w:t>
      </w:r>
      <w:proofErr w:type="spellStart"/>
      <w:r>
        <w:rPr>
          <w:lang w:val="tr-TR"/>
        </w:rPr>
        <w:t>connect</w:t>
      </w:r>
      <w:proofErr w:type="spellEnd"/>
      <w:r>
        <w:rPr>
          <w:lang w:val="tr-TR"/>
        </w:rPr>
        <w:t xml:space="preserve"> ile gerekli SQL hesabımızı koda bağladık, bunun ardından </w:t>
      </w:r>
      <w:proofErr w:type="spellStart"/>
      <w:r>
        <w:rPr>
          <w:lang w:val="tr-TR"/>
        </w:rPr>
        <w:t>cursor</w:t>
      </w:r>
      <w:proofErr w:type="spellEnd"/>
      <w:r>
        <w:rPr>
          <w:lang w:val="tr-TR"/>
        </w:rPr>
        <w:t xml:space="preserve"> komutunu bir değişkene entegre etmemizin ardından </w:t>
      </w:r>
      <w:proofErr w:type="spellStart"/>
      <w:r>
        <w:rPr>
          <w:lang w:val="tr-TR"/>
        </w:rPr>
        <w:t>sql</w:t>
      </w:r>
      <w:proofErr w:type="spellEnd"/>
      <w:r>
        <w:rPr>
          <w:lang w:val="tr-TR"/>
        </w:rPr>
        <w:t xml:space="preserve"> ve </w:t>
      </w:r>
      <w:proofErr w:type="spellStart"/>
      <w:r>
        <w:rPr>
          <w:lang w:val="tr-TR"/>
        </w:rPr>
        <w:t>values</w:t>
      </w:r>
      <w:proofErr w:type="spellEnd"/>
      <w:r>
        <w:rPr>
          <w:lang w:val="tr-TR"/>
        </w:rPr>
        <w:t xml:space="preserve"> adında iki değişkene üzerinde uğraşacağımız </w:t>
      </w:r>
      <w:proofErr w:type="spellStart"/>
      <w:r>
        <w:rPr>
          <w:lang w:val="tr-TR"/>
        </w:rPr>
        <w:t>table’ın</w:t>
      </w:r>
      <w:proofErr w:type="spellEnd"/>
      <w:r>
        <w:rPr>
          <w:lang w:val="tr-TR"/>
        </w:rPr>
        <w:t xml:space="preserve"> kolonlarını ve içerisine </w:t>
      </w:r>
      <w:proofErr w:type="spellStart"/>
      <w:r>
        <w:rPr>
          <w:lang w:val="tr-TR"/>
        </w:rPr>
        <w:t>girelecek</w:t>
      </w:r>
      <w:proofErr w:type="spellEnd"/>
      <w:r>
        <w:rPr>
          <w:lang w:val="tr-TR"/>
        </w:rPr>
        <w:t xml:space="preserve"> değeri yerleştirdik, sonrasında bu değişimi </w:t>
      </w:r>
      <w:proofErr w:type="spellStart"/>
      <w:r>
        <w:rPr>
          <w:lang w:val="tr-TR"/>
        </w:rPr>
        <w:t>cursor’ımıza</w:t>
      </w:r>
      <w:proofErr w:type="spellEnd"/>
      <w:r>
        <w:rPr>
          <w:lang w:val="tr-TR"/>
        </w:rPr>
        <w:t xml:space="preserve"> entegre ettik. Son olarak hata oluşması halinde bir </w:t>
      </w:r>
      <w:proofErr w:type="spellStart"/>
      <w:r>
        <w:rPr>
          <w:lang w:val="tr-TR"/>
        </w:rPr>
        <w:t>try</w:t>
      </w:r>
      <w:proofErr w:type="spellEnd"/>
      <w:r>
        <w:rPr>
          <w:lang w:val="tr-TR"/>
        </w:rPr>
        <w:t xml:space="preserve"> </w:t>
      </w:r>
      <w:proofErr w:type="spellStart"/>
      <w:r>
        <w:rPr>
          <w:lang w:val="tr-TR"/>
        </w:rPr>
        <w:t>except</w:t>
      </w:r>
      <w:proofErr w:type="spellEnd"/>
      <w:r>
        <w:rPr>
          <w:lang w:val="tr-TR"/>
        </w:rPr>
        <w:t xml:space="preserve"> fonksiyonu kurarak hata olması halinde bize gösterecek bir kod yazdık ve </w:t>
      </w:r>
      <w:proofErr w:type="spellStart"/>
      <w:r>
        <w:rPr>
          <w:lang w:val="tr-TR"/>
        </w:rPr>
        <w:t>finally</w:t>
      </w:r>
      <w:proofErr w:type="spellEnd"/>
      <w:r>
        <w:rPr>
          <w:lang w:val="tr-TR"/>
        </w:rPr>
        <w:t xml:space="preserve"> komutuyla sistemi kapatarak bize kapanma mesajı </w:t>
      </w:r>
      <w:proofErr w:type="spellStart"/>
      <w:r>
        <w:rPr>
          <w:lang w:val="tr-TR"/>
        </w:rPr>
        <w:t>printleyecek</w:t>
      </w:r>
      <w:proofErr w:type="spellEnd"/>
      <w:r>
        <w:rPr>
          <w:lang w:val="tr-TR"/>
        </w:rPr>
        <w:t xml:space="preserve"> bir kod meydana gelmiş oldu.</w:t>
      </w:r>
    </w:p>
    <w:p w14:paraId="635D5418" w14:textId="05EEF205" w:rsidR="001B5A55" w:rsidRDefault="001B5A55" w:rsidP="00605A3A">
      <w:pPr>
        <w:rPr>
          <w:lang w:val="tr-TR"/>
        </w:rPr>
      </w:pPr>
      <w:r>
        <w:rPr>
          <w:lang w:val="tr-TR"/>
        </w:rPr>
        <w:t>Üstteki paragraf “</w:t>
      </w:r>
      <w:proofErr w:type="spellStart"/>
      <w:proofErr w:type="gramStart"/>
      <w:r>
        <w:rPr>
          <w:lang w:val="tr-TR"/>
        </w:rPr>
        <w:t>insertProduct</w:t>
      </w:r>
      <w:proofErr w:type="spellEnd"/>
      <w:r>
        <w:rPr>
          <w:lang w:val="tr-TR"/>
        </w:rPr>
        <w:t>(</w:t>
      </w:r>
      <w:proofErr w:type="gramEnd"/>
      <w:r>
        <w:rPr>
          <w:lang w:val="tr-TR"/>
        </w:rPr>
        <w:t xml:space="preserve">)” fonksiyonunun içi boş biçimde </w:t>
      </w:r>
      <w:proofErr w:type="spellStart"/>
      <w:r>
        <w:rPr>
          <w:lang w:val="tr-TR"/>
        </w:rPr>
        <w:t>table</w:t>
      </w:r>
      <w:proofErr w:type="spellEnd"/>
      <w:r>
        <w:rPr>
          <w:lang w:val="tr-TR"/>
        </w:rPr>
        <w:t xml:space="preserve"> içi değişkenlerin fonksiyon içerisinde tek sefer tanımlandığı yapıya ait, resimde ise fonksiyona vereceğimiz dıştan değişkenler ile SQL </w:t>
      </w:r>
      <w:proofErr w:type="spellStart"/>
      <w:r>
        <w:rPr>
          <w:lang w:val="tr-TR"/>
        </w:rPr>
        <w:t>table</w:t>
      </w:r>
      <w:proofErr w:type="spellEnd"/>
      <w:r>
        <w:rPr>
          <w:lang w:val="tr-TR"/>
        </w:rPr>
        <w:t xml:space="preserve"> üzerinde eklemeler yapabiliriz. </w:t>
      </w:r>
      <w:r w:rsidR="00A32B18">
        <w:rPr>
          <w:lang w:val="tr-TR"/>
        </w:rPr>
        <w:t xml:space="preserve">Bu eklemeleri kod içerisine yazmak yerine </w:t>
      </w:r>
      <w:proofErr w:type="spellStart"/>
      <w:r w:rsidR="00A32B18">
        <w:rPr>
          <w:lang w:val="tr-TR"/>
        </w:rPr>
        <w:t>input</w:t>
      </w:r>
      <w:proofErr w:type="spellEnd"/>
      <w:r w:rsidR="00A32B18">
        <w:rPr>
          <w:lang w:val="tr-TR"/>
        </w:rPr>
        <w:t xml:space="preserve"> olarak entegre ederek veriyi direkt kullanıcıdan alabiliriz.</w:t>
      </w:r>
    </w:p>
    <w:p w14:paraId="3AC752CE" w14:textId="04C8FEDC" w:rsidR="00A32B18" w:rsidRDefault="00A32B18" w:rsidP="00605A3A">
      <w:pPr>
        <w:rPr>
          <w:lang w:val="tr-TR"/>
        </w:rPr>
      </w:pPr>
      <w:r>
        <w:rPr>
          <w:lang w:val="tr-TR"/>
        </w:rPr>
        <w:t>“</w:t>
      </w:r>
      <w:proofErr w:type="spellStart"/>
      <w:proofErr w:type="gramStart"/>
      <w:r>
        <w:rPr>
          <w:lang w:val="tr-TR"/>
        </w:rPr>
        <w:t>cursor.rowcount</w:t>
      </w:r>
      <w:proofErr w:type="spellEnd"/>
      <w:proofErr w:type="gramEnd"/>
      <w:r>
        <w:rPr>
          <w:lang w:val="tr-TR"/>
        </w:rPr>
        <w:t xml:space="preserve">” kaç adet sıra olduğunu (örneğimizde kayıt oluyor) </w:t>
      </w:r>
      <w:proofErr w:type="spellStart"/>
      <w:r>
        <w:rPr>
          <w:lang w:val="tr-TR"/>
        </w:rPr>
        <w:t>table’dan</w:t>
      </w:r>
      <w:proofErr w:type="spellEnd"/>
      <w:r>
        <w:rPr>
          <w:lang w:val="tr-TR"/>
        </w:rPr>
        <w:t xml:space="preserve"> çekebiliriz. “</w:t>
      </w:r>
      <w:proofErr w:type="spellStart"/>
      <w:proofErr w:type="gramStart"/>
      <w:r>
        <w:rPr>
          <w:lang w:val="tr-TR"/>
        </w:rPr>
        <w:t>cursor.lastrowid</w:t>
      </w:r>
      <w:proofErr w:type="spellEnd"/>
      <w:proofErr w:type="gramEnd"/>
      <w:r>
        <w:rPr>
          <w:lang w:val="tr-TR"/>
        </w:rPr>
        <w:t xml:space="preserve">” komutu ile de son eklenen sıranın </w:t>
      </w:r>
      <w:proofErr w:type="spellStart"/>
      <w:r>
        <w:rPr>
          <w:lang w:val="tr-TR"/>
        </w:rPr>
        <w:t>id</w:t>
      </w:r>
      <w:proofErr w:type="spellEnd"/>
      <w:r>
        <w:rPr>
          <w:lang w:val="tr-TR"/>
        </w:rPr>
        <w:t xml:space="preserve"> numarasını çekebiliriz. </w:t>
      </w:r>
    </w:p>
    <w:p w14:paraId="2DE5FD63" w14:textId="33D28710" w:rsidR="00996499" w:rsidRDefault="00996499" w:rsidP="00605A3A">
      <w:pPr>
        <w:rPr>
          <w:lang w:val="tr-TR"/>
        </w:rPr>
      </w:pPr>
      <w:r>
        <w:rPr>
          <w:lang w:val="tr-TR"/>
        </w:rPr>
        <w:t>Eğer girdi işlemini tekli değil de çoklu yapmak istersek o durumda “</w:t>
      </w:r>
      <w:proofErr w:type="spellStart"/>
      <w:proofErr w:type="gramStart"/>
      <w:r>
        <w:rPr>
          <w:lang w:val="tr-TR"/>
        </w:rPr>
        <w:t>cursor.execure</w:t>
      </w:r>
      <w:proofErr w:type="spellEnd"/>
      <w:proofErr w:type="gramEnd"/>
      <w:r>
        <w:rPr>
          <w:lang w:val="tr-TR"/>
        </w:rPr>
        <w:t>” komutunu “</w:t>
      </w:r>
      <w:proofErr w:type="spellStart"/>
      <w:r>
        <w:rPr>
          <w:lang w:val="tr-TR"/>
        </w:rPr>
        <w:t>cursor.executemany</w:t>
      </w:r>
      <w:proofErr w:type="spellEnd"/>
      <w:r>
        <w:rPr>
          <w:lang w:val="tr-TR"/>
        </w:rPr>
        <w:t xml:space="preserve">” komutu ile değiştirmemiz gerekir, ayrıca name </w:t>
      </w:r>
      <w:proofErr w:type="spellStart"/>
      <w:r>
        <w:rPr>
          <w:lang w:val="tr-TR"/>
        </w:rPr>
        <w:t>vb</w:t>
      </w:r>
      <w:proofErr w:type="spellEnd"/>
      <w:r>
        <w:rPr>
          <w:lang w:val="tr-TR"/>
        </w:rPr>
        <w:t xml:space="preserve"> parametreleri ayrı bir fonksiyonda tanımlarız ve </w:t>
      </w:r>
      <w:proofErr w:type="spellStart"/>
      <w:r>
        <w:rPr>
          <w:lang w:val="tr-TR"/>
        </w:rPr>
        <w:t>insertProduct</w:t>
      </w:r>
      <w:proofErr w:type="spellEnd"/>
      <w:r>
        <w:rPr>
          <w:lang w:val="tr-TR"/>
        </w:rPr>
        <w:t>(</w:t>
      </w:r>
      <w:proofErr w:type="spellStart"/>
      <w:r>
        <w:rPr>
          <w:lang w:val="tr-TR"/>
        </w:rPr>
        <w:t>list</w:t>
      </w:r>
      <w:proofErr w:type="spellEnd"/>
      <w:r>
        <w:rPr>
          <w:lang w:val="tr-TR"/>
        </w:rPr>
        <w:t xml:space="preserve">) olarak fonksiyonumuzu değiştiririz (normalde name, </w:t>
      </w:r>
      <w:proofErr w:type="spellStart"/>
      <w:r>
        <w:rPr>
          <w:lang w:val="tr-TR"/>
        </w:rPr>
        <w:t>price</w:t>
      </w:r>
      <w:proofErr w:type="spellEnd"/>
      <w:r>
        <w:rPr>
          <w:lang w:val="tr-TR"/>
        </w:rPr>
        <w:t xml:space="preserve"> gibi parametreleri alıyordu).</w:t>
      </w:r>
    </w:p>
    <w:p w14:paraId="2E944CE7" w14:textId="117B396D" w:rsidR="007F2D97" w:rsidRDefault="007F2D97" w:rsidP="00605A3A">
      <w:pPr>
        <w:rPr>
          <w:lang w:val="tr-TR"/>
        </w:rPr>
      </w:pPr>
      <w:r>
        <w:rPr>
          <w:noProof/>
        </w:rPr>
        <w:drawing>
          <wp:inline distT="0" distB="0" distL="0" distR="0" wp14:anchorId="630BB04C" wp14:editId="225E29ED">
            <wp:extent cx="5760720" cy="342519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25190"/>
                    </a:xfrm>
                    <a:prstGeom prst="rect">
                      <a:avLst/>
                    </a:prstGeom>
                  </pic:spPr>
                </pic:pic>
              </a:graphicData>
            </a:graphic>
          </wp:inline>
        </w:drawing>
      </w:r>
    </w:p>
    <w:p w14:paraId="3F56B349" w14:textId="7A72081E" w:rsidR="007F2D97" w:rsidRDefault="007F2D97" w:rsidP="00605A3A">
      <w:pPr>
        <w:rPr>
          <w:lang w:val="tr-TR"/>
        </w:rPr>
      </w:pPr>
      <w:r>
        <w:rPr>
          <w:lang w:val="tr-TR"/>
        </w:rPr>
        <w:t xml:space="preserve">Yukarıda bahsettiğimiz gibi bir liste oluşturarak </w:t>
      </w:r>
      <w:proofErr w:type="gramStart"/>
      <w:r>
        <w:rPr>
          <w:lang w:val="tr-TR"/>
        </w:rPr>
        <w:t>“.</w:t>
      </w:r>
      <w:proofErr w:type="spellStart"/>
      <w:r>
        <w:rPr>
          <w:lang w:val="tr-TR"/>
        </w:rPr>
        <w:t>append</w:t>
      </w:r>
      <w:proofErr w:type="spellEnd"/>
      <w:proofErr w:type="gramEnd"/>
      <w:r>
        <w:rPr>
          <w:lang w:val="tr-TR"/>
        </w:rPr>
        <w:t xml:space="preserve">” metoduyla liste içerisine </w:t>
      </w:r>
      <w:proofErr w:type="spellStart"/>
      <w:r>
        <w:rPr>
          <w:lang w:val="tr-TR"/>
        </w:rPr>
        <w:t>input</w:t>
      </w:r>
      <w:proofErr w:type="spellEnd"/>
      <w:r>
        <w:rPr>
          <w:lang w:val="tr-TR"/>
        </w:rPr>
        <w:t xml:space="preserve"> değerlerini gönderdik, </w:t>
      </w:r>
      <w:proofErr w:type="spellStart"/>
      <w:r>
        <w:rPr>
          <w:lang w:val="tr-TR"/>
        </w:rPr>
        <w:t>result’ın</w:t>
      </w:r>
      <w:proofErr w:type="spellEnd"/>
      <w:r>
        <w:rPr>
          <w:lang w:val="tr-TR"/>
        </w:rPr>
        <w:t xml:space="preserve"> sorusuna “h” denmesi halinde girdiler kullanıcıya yansıtıldı ve SQL içerisine eklendi, bunun yerine “.</w:t>
      </w:r>
      <w:proofErr w:type="spellStart"/>
      <w:r>
        <w:rPr>
          <w:lang w:val="tr-TR"/>
        </w:rPr>
        <w:t>append</w:t>
      </w:r>
      <w:proofErr w:type="spellEnd"/>
      <w:r>
        <w:rPr>
          <w:lang w:val="tr-TR"/>
        </w:rPr>
        <w:t xml:space="preserve">” komutunu kullanmayarak direkt </w:t>
      </w:r>
      <w:proofErr w:type="spellStart"/>
      <w:r>
        <w:rPr>
          <w:lang w:val="tr-TR"/>
        </w:rPr>
        <w:t>list</w:t>
      </w:r>
      <w:proofErr w:type="spellEnd"/>
      <w:r>
        <w:rPr>
          <w:lang w:val="tr-TR"/>
        </w:rPr>
        <w:t xml:space="preserve"> aşamasında SQL’e ekleme yapabiliriz fakat bu durumda girdiler sürekli olarak SQL’e giriş/çıkış yapacağından işlem fazlalığının önüne geçmek adına listeye ekleme metodu bu anlamda oldukça işlevli oluyor. </w:t>
      </w:r>
    </w:p>
    <w:p w14:paraId="52855B0E" w14:textId="64C038BD" w:rsidR="008E10CF" w:rsidRDefault="00AE6EE7" w:rsidP="00605A3A">
      <w:pPr>
        <w:rPr>
          <w:lang w:val="tr-TR"/>
        </w:rPr>
      </w:pPr>
      <w:r>
        <w:rPr>
          <w:lang w:val="tr-TR"/>
        </w:rPr>
        <w:t>“</w:t>
      </w:r>
      <w:proofErr w:type="spellStart"/>
      <w:proofErr w:type="gramStart"/>
      <w:r>
        <w:rPr>
          <w:lang w:val="tr-TR"/>
        </w:rPr>
        <w:t>import</w:t>
      </w:r>
      <w:proofErr w:type="spellEnd"/>
      <w:proofErr w:type="gramEnd"/>
      <w:r>
        <w:rPr>
          <w:lang w:val="tr-TR"/>
        </w:rPr>
        <w:t xml:space="preserve"> </w:t>
      </w:r>
      <w:proofErr w:type="spellStart"/>
      <w:r>
        <w:rPr>
          <w:lang w:val="tr-TR"/>
        </w:rPr>
        <w:t>datetime</w:t>
      </w:r>
      <w:proofErr w:type="spellEnd"/>
      <w:r>
        <w:rPr>
          <w:lang w:val="tr-TR"/>
        </w:rPr>
        <w:t xml:space="preserve">” komutu SQL ile sıkça kullanılır, bu komut sayesinde zaman ile ilgili komutlara izin vermiş oluruz. Örneğin </w:t>
      </w:r>
      <w:proofErr w:type="spellStart"/>
      <w:r>
        <w:rPr>
          <w:lang w:val="tr-TR"/>
        </w:rPr>
        <w:t>database’imize</w:t>
      </w:r>
      <w:proofErr w:type="spellEnd"/>
      <w:r>
        <w:rPr>
          <w:lang w:val="tr-TR"/>
        </w:rPr>
        <w:t xml:space="preserve"> bir kullanıcının doğum bilgisini girecekken “</w:t>
      </w:r>
      <w:proofErr w:type="spellStart"/>
      <w:proofErr w:type="gramStart"/>
      <w:r>
        <w:rPr>
          <w:lang w:val="tr-TR"/>
        </w:rPr>
        <w:t>datetime.datetime</w:t>
      </w:r>
      <w:proofErr w:type="spellEnd"/>
      <w:proofErr w:type="gramEnd"/>
      <w:r>
        <w:rPr>
          <w:lang w:val="tr-TR"/>
        </w:rPr>
        <w:t>(</w:t>
      </w:r>
      <w:proofErr w:type="spellStart"/>
      <w:r>
        <w:rPr>
          <w:lang w:val="tr-TR"/>
        </w:rPr>
        <w:t>year</w:t>
      </w:r>
      <w:proofErr w:type="spellEnd"/>
      <w:r>
        <w:rPr>
          <w:lang w:val="tr-TR"/>
        </w:rPr>
        <w:t xml:space="preserve">, </w:t>
      </w:r>
      <w:proofErr w:type="spellStart"/>
      <w:r>
        <w:rPr>
          <w:lang w:val="tr-TR"/>
        </w:rPr>
        <w:t>month</w:t>
      </w:r>
      <w:proofErr w:type="spellEnd"/>
      <w:r>
        <w:rPr>
          <w:lang w:val="tr-TR"/>
        </w:rPr>
        <w:t xml:space="preserve">, </w:t>
      </w:r>
      <w:proofErr w:type="spellStart"/>
      <w:r>
        <w:rPr>
          <w:lang w:val="tr-TR"/>
        </w:rPr>
        <w:t>day</w:t>
      </w:r>
      <w:proofErr w:type="spellEnd"/>
      <w:r>
        <w:rPr>
          <w:lang w:val="tr-TR"/>
        </w:rPr>
        <w:t xml:space="preserve">)” komutunu kullanarak tarihi sisteme başarılı bir şekilde aktarmış oluruz. </w:t>
      </w:r>
    </w:p>
    <w:p w14:paraId="3D4D979B" w14:textId="43AB22FB" w:rsidR="00657FC4" w:rsidRDefault="00B84722" w:rsidP="00605A3A">
      <w:pPr>
        <w:rPr>
          <w:b/>
          <w:bCs/>
          <w:lang w:val="tr-TR"/>
        </w:rPr>
      </w:pPr>
      <w:r w:rsidRPr="00B84722">
        <w:rPr>
          <w:i/>
          <w:iCs/>
          <w:lang w:val="tr-TR"/>
        </w:rPr>
        <w:lastRenderedPageBreak/>
        <w:t xml:space="preserve">Nesne tabanlı programlama ile </w:t>
      </w:r>
      <w:proofErr w:type="spellStart"/>
      <w:r w:rsidRPr="00B84722">
        <w:rPr>
          <w:i/>
          <w:iCs/>
          <w:lang w:val="tr-TR"/>
        </w:rPr>
        <w:t>mySQL’e</w:t>
      </w:r>
      <w:proofErr w:type="spellEnd"/>
      <w:r w:rsidRPr="00B84722">
        <w:rPr>
          <w:i/>
          <w:iCs/>
          <w:lang w:val="tr-TR"/>
        </w:rPr>
        <w:t xml:space="preserve"> veri aktarımı 17. Dakikadan sonrasını pek anlayamadım videonun geneline bak</w:t>
      </w:r>
      <w:r>
        <w:rPr>
          <w:lang w:val="tr-TR"/>
        </w:rPr>
        <w:t xml:space="preserve"> </w:t>
      </w:r>
      <w:r w:rsidRPr="00B84722">
        <w:rPr>
          <w:lang w:val="tr-TR"/>
        </w:rPr>
        <w:sym w:font="Wingdings" w:char="F0E0"/>
      </w:r>
      <w:r>
        <w:rPr>
          <w:lang w:val="tr-TR"/>
        </w:rPr>
        <w:t xml:space="preserve"> </w:t>
      </w:r>
      <w:hyperlink r:id="rId10" w:history="1">
        <w:r w:rsidRPr="00B84722">
          <w:rPr>
            <w:rStyle w:val="Kpr"/>
            <w:b/>
            <w:bCs/>
            <w:u w:val="none"/>
            <w:lang w:val="tr-TR"/>
          </w:rPr>
          <w:t>Video</w:t>
        </w:r>
      </w:hyperlink>
      <w:r>
        <w:rPr>
          <w:lang w:val="tr-TR"/>
        </w:rPr>
        <w:t xml:space="preserve">, </w:t>
      </w:r>
      <w:hyperlink r:id="rId11" w:history="1">
        <w:r w:rsidRPr="00B84722">
          <w:rPr>
            <w:rStyle w:val="Kpr"/>
            <w:b/>
            <w:bCs/>
            <w:u w:val="none"/>
            <w:lang w:val="tr-TR"/>
          </w:rPr>
          <w:t>Kod</w:t>
        </w:r>
      </w:hyperlink>
    </w:p>
    <w:p w14:paraId="1769BDB2" w14:textId="68269B48" w:rsidR="00B84722" w:rsidRPr="00B84722" w:rsidRDefault="00D436D8" w:rsidP="00605A3A">
      <w:pPr>
        <w:rPr>
          <w:lang w:val="tr-TR"/>
        </w:rPr>
      </w:pPr>
      <w:r>
        <w:rPr>
          <w:noProof/>
        </w:rPr>
        <w:drawing>
          <wp:inline distT="0" distB="0" distL="0" distR="0" wp14:anchorId="2C200DF9" wp14:editId="1ABD26B9">
            <wp:extent cx="5760720" cy="2469515"/>
            <wp:effectExtent l="0" t="0" r="0"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9515"/>
                    </a:xfrm>
                    <a:prstGeom prst="rect">
                      <a:avLst/>
                    </a:prstGeom>
                  </pic:spPr>
                </pic:pic>
              </a:graphicData>
            </a:graphic>
          </wp:inline>
        </w:drawing>
      </w:r>
    </w:p>
    <w:p w14:paraId="01DAD85D" w14:textId="4F04C589" w:rsidR="00B84722" w:rsidRDefault="00D436D8" w:rsidP="00605A3A">
      <w:pPr>
        <w:rPr>
          <w:lang w:val="tr-TR"/>
        </w:rPr>
      </w:pPr>
      <w:r>
        <w:rPr>
          <w:lang w:val="tr-TR"/>
        </w:rPr>
        <w:t xml:space="preserve">Önceki metotlarla </w:t>
      </w:r>
      <w:proofErr w:type="spellStart"/>
      <w:r>
        <w:rPr>
          <w:lang w:val="tr-TR"/>
        </w:rPr>
        <w:t>database’e</w:t>
      </w:r>
      <w:proofErr w:type="spellEnd"/>
      <w:r>
        <w:rPr>
          <w:lang w:val="tr-TR"/>
        </w:rPr>
        <w:t xml:space="preserve"> işlemiş olduğumuz verileri kod içerisine çekmek istersek yukarıdaki gibi bir fonksiyon oluşturabiliriz. Öncelikle </w:t>
      </w:r>
      <w:proofErr w:type="spellStart"/>
      <w:proofErr w:type="gramStart"/>
      <w:r>
        <w:rPr>
          <w:lang w:val="tr-TR"/>
        </w:rPr>
        <w:t>getProducts</w:t>
      </w:r>
      <w:proofErr w:type="spellEnd"/>
      <w:r>
        <w:rPr>
          <w:lang w:val="tr-TR"/>
        </w:rPr>
        <w:t>(</w:t>
      </w:r>
      <w:proofErr w:type="gramEnd"/>
      <w:r>
        <w:rPr>
          <w:lang w:val="tr-TR"/>
        </w:rPr>
        <w:t xml:space="preserve">) fonksiyonu oluşturarak </w:t>
      </w:r>
      <w:proofErr w:type="spellStart"/>
      <w:r>
        <w:rPr>
          <w:lang w:val="tr-TR"/>
        </w:rPr>
        <w:t>connection</w:t>
      </w:r>
      <w:proofErr w:type="spellEnd"/>
      <w:r>
        <w:rPr>
          <w:lang w:val="tr-TR"/>
        </w:rPr>
        <w:t xml:space="preserve"> değişkeni ile </w:t>
      </w:r>
      <w:proofErr w:type="spellStart"/>
      <w:r>
        <w:rPr>
          <w:lang w:val="tr-TR"/>
        </w:rPr>
        <w:t>mySQL’e</w:t>
      </w:r>
      <w:proofErr w:type="spellEnd"/>
      <w:r>
        <w:rPr>
          <w:lang w:val="tr-TR"/>
        </w:rPr>
        <w:t xml:space="preserve"> giriş yaptık. Bunun ardından </w:t>
      </w:r>
      <w:proofErr w:type="spellStart"/>
      <w:r>
        <w:rPr>
          <w:lang w:val="tr-TR"/>
        </w:rPr>
        <w:t>cursor’ümüzü</w:t>
      </w:r>
      <w:proofErr w:type="spellEnd"/>
      <w:r>
        <w:rPr>
          <w:lang w:val="tr-TR"/>
        </w:rPr>
        <w:t xml:space="preserve"> </w:t>
      </w:r>
      <w:proofErr w:type="spellStart"/>
      <w:r>
        <w:rPr>
          <w:lang w:val="tr-TR"/>
        </w:rPr>
        <w:t>connection</w:t>
      </w:r>
      <w:proofErr w:type="spellEnd"/>
      <w:r>
        <w:rPr>
          <w:lang w:val="tr-TR"/>
        </w:rPr>
        <w:t xml:space="preserve"> değişkenine entegre ettikten sonra çekmek istediğimiz </w:t>
      </w:r>
      <w:proofErr w:type="spellStart"/>
      <w:r>
        <w:rPr>
          <w:lang w:val="tr-TR"/>
        </w:rPr>
        <w:t>table’ı</w:t>
      </w:r>
      <w:proofErr w:type="spellEnd"/>
      <w:r>
        <w:rPr>
          <w:lang w:val="tr-TR"/>
        </w:rPr>
        <w:t xml:space="preserve"> belirledik (</w:t>
      </w:r>
      <w:proofErr w:type="spellStart"/>
      <w:r>
        <w:rPr>
          <w:lang w:val="tr-TR"/>
        </w:rPr>
        <w:t>products</w:t>
      </w:r>
      <w:proofErr w:type="spellEnd"/>
      <w:r>
        <w:rPr>
          <w:lang w:val="tr-TR"/>
        </w:rPr>
        <w:t xml:space="preserve">), burada “*” komutu tüm verileri çek anlamına gelmektedir. Fakat bu şekilde </w:t>
      </w:r>
      <w:proofErr w:type="spellStart"/>
      <w:r>
        <w:rPr>
          <w:lang w:val="tr-TR"/>
        </w:rPr>
        <w:t>database’den</w:t>
      </w:r>
      <w:proofErr w:type="spellEnd"/>
      <w:r>
        <w:rPr>
          <w:lang w:val="tr-TR"/>
        </w:rPr>
        <w:t xml:space="preserve"> bütün değerleri çekmiş olduk, bu durum performansı olumsuz etkileyeceğinden kodumuz için yalnızca “name, </w:t>
      </w:r>
      <w:proofErr w:type="spellStart"/>
      <w:r>
        <w:rPr>
          <w:lang w:val="tr-TR"/>
        </w:rPr>
        <w:t>price</w:t>
      </w:r>
      <w:proofErr w:type="spellEnd"/>
      <w:r>
        <w:rPr>
          <w:lang w:val="tr-TR"/>
        </w:rPr>
        <w:t>” parametrelerini çekmek daha iyi olacaktır. “</w:t>
      </w:r>
      <w:proofErr w:type="spellStart"/>
      <w:proofErr w:type="gramStart"/>
      <w:r>
        <w:rPr>
          <w:lang w:val="tr-TR"/>
        </w:rPr>
        <w:t>cursor.fetchall</w:t>
      </w:r>
      <w:proofErr w:type="spellEnd"/>
      <w:proofErr w:type="gramEnd"/>
      <w:r>
        <w:rPr>
          <w:lang w:val="tr-TR"/>
        </w:rPr>
        <w:t xml:space="preserve">()” komutu ile </w:t>
      </w:r>
      <w:proofErr w:type="spellStart"/>
      <w:r>
        <w:rPr>
          <w:lang w:val="tr-TR"/>
        </w:rPr>
        <w:t>execute</w:t>
      </w:r>
      <w:proofErr w:type="spellEnd"/>
      <w:r>
        <w:rPr>
          <w:lang w:val="tr-TR"/>
        </w:rPr>
        <w:t xml:space="preserve"> içerisinde belirlediğimiz “name, </w:t>
      </w:r>
      <w:proofErr w:type="spellStart"/>
      <w:r>
        <w:rPr>
          <w:lang w:val="tr-TR"/>
        </w:rPr>
        <w:t>price</w:t>
      </w:r>
      <w:proofErr w:type="spellEnd"/>
      <w:r>
        <w:rPr>
          <w:lang w:val="tr-TR"/>
        </w:rPr>
        <w:t xml:space="preserve">” parametrelerini getirdik ve </w:t>
      </w:r>
      <w:proofErr w:type="spellStart"/>
      <w:r>
        <w:rPr>
          <w:lang w:val="tr-TR"/>
        </w:rPr>
        <w:t>for</w:t>
      </w:r>
      <w:proofErr w:type="spellEnd"/>
      <w:r>
        <w:rPr>
          <w:lang w:val="tr-TR"/>
        </w:rPr>
        <w:t xml:space="preserve"> döngüsü içerisinde name ve </w:t>
      </w:r>
      <w:proofErr w:type="spellStart"/>
      <w:r>
        <w:rPr>
          <w:lang w:val="tr-TR"/>
        </w:rPr>
        <w:t>price</w:t>
      </w:r>
      <w:proofErr w:type="spellEnd"/>
      <w:r>
        <w:rPr>
          <w:lang w:val="tr-TR"/>
        </w:rPr>
        <w:t xml:space="preserve"> parametrelerini yazdırdık. </w:t>
      </w:r>
      <w:r w:rsidR="00215EE8">
        <w:rPr>
          <w:lang w:val="tr-TR"/>
        </w:rPr>
        <w:t>“</w:t>
      </w:r>
      <w:proofErr w:type="spellStart"/>
      <w:proofErr w:type="gramStart"/>
      <w:r w:rsidR="00215EE8">
        <w:rPr>
          <w:lang w:val="tr-TR"/>
        </w:rPr>
        <w:t>cursor.fetchone</w:t>
      </w:r>
      <w:proofErr w:type="spellEnd"/>
      <w:proofErr w:type="gramEnd"/>
      <w:r w:rsidR="00215EE8">
        <w:rPr>
          <w:lang w:val="tr-TR"/>
        </w:rPr>
        <w:t xml:space="preserve">()” komutu ile yalnızca </w:t>
      </w:r>
      <w:r w:rsidR="00B7536A">
        <w:rPr>
          <w:lang w:val="tr-TR"/>
        </w:rPr>
        <w:t xml:space="preserve">koşula uyan </w:t>
      </w:r>
      <w:r w:rsidR="00215EE8">
        <w:rPr>
          <w:lang w:val="tr-TR"/>
        </w:rPr>
        <w:t>ilk satırın verilerini çekebiliriz</w:t>
      </w:r>
      <w:r w:rsidR="00B7536A">
        <w:rPr>
          <w:lang w:val="tr-TR"/>
        </w:rPr>
        <w:t>, “</w:t>
      </w:r>
      <w:proofErr w:type="spellStart"/>
      <w:r w:rsidR="00B7536A">
        <w:rPr>
          <w:lang w:val="tr-TR"/>
        </w:rPr>
        <w:t>fetchall</w:t>
      </w:r>
      <w:proofErr w:type="spellEnd"/>
      <w:r w:rsidR="00B7536A">
        <w:rPr>
          <w:lang w:val="tr-TR"/>
        </w:rPr>
        <w:t xml:space="preserve">” ile arasındaki fark diğerinin </w:t>
      </w:r>
      <w:proofErr w:type="spellStart"/>
      <w:r w:rsidR="00B7536A">
        <w:rPr>
          <w:lang w:val="tr-TR"/>
        </w:rPr>
        <w:t>list</w:t>
      </w:r>
      <w:proofErr w:type="spellEnd"/>
      <w:r w:rsidR="00B7536A">
        <w:rPr>
          <w:lang w:val="tr-TR"/>
        </w:rPr>
        <w:t xml:space="preserve"> halinde çağırılmasıdır ve </w:t>
      </w:r>
      <w:proofErr w:type="spellStart"/>
      <w:r w:rsidR="00B7536A">
        <w:rPr>
          <w:lang w:val="tr-TR"/>
        </w:rPr>
        <w:t>for</w:t>
      </w:r>
      <w:proofErr w:type="spellEnd"/>
      <w:r w:rsidR="00B7536A">
        <w:rPr>
          <w:lang w:val="tr-TR"/>
        </w:rPr>
        <w:t xml:space="preserve"> döngüsüne ihtiyaç duyarız. Bu fonksiyon filtreleme yaptığımızda benzersiz girdilerin elde edilmesi için idealdir. </w:t>
      </w:r>
    </w:p>
    <w:p w14:paraId="51A881B4" w14:textId="2216D948" w:rsidR="00215EE8" w:rsidRDefault="00215EE8" w:rsidP="00605A3A">
      <w:pPr>
        <w:rPr>
          <w:lang w:val="tr-TR"/>
        </w:rPr>
      </w:pPr>
      <w:r>
        <w:rPr>
          <w:lang w:val="tr-TR"/>
        </w:rPr>
        <w:t>“</w:t>
      </w:r>
      <w:proofErr w:type="spellStart"/>
      <w:proofErr w:type="gramStart"/>
      <w:r>
        <w:rPr>
          <w:lang w:val="tr-TR"/>
        </w:rPr>
        <w:t>execute</w:t>
      </w:r>
      <w:proofErr w:type="spellEnd"/>
      <w:r>
        <w:rPr>
          <w:lang w:val="tr-TR"/>
        </w:rPr>
        <w:t>(</w:t>
      </w:r>
      <w:proofErr w:type="gramEnd"/>
      <w:r>
        <w:rPr>
          <w:lang w:val="tr-TR"/>
        </w:rPr>
        <w:t>)” içerisindeki “</w:t>
      </w:r>
      <w:proofErr w:type="spellStart"/>
      <w:r>
        <w:rPr>
          <w:lang w:val="tr-TR"/>
        </w:rPr>
        <w:t>Products</w:t>
      </w:r>
      <w:proofErr w:type="spellEnd"/>
      <w:r>
        <w:rPr>
          <w:lang w:val="tr-TR"/>
        </w:rPr>
        <w:t xml:space="preserve">” </w:t>
      </w:r>
      <w:proofErr w:type="spellStart"/>
      <w:r>
        <w:rPr>
          <w:lang w:val="tr-TR"/>
        </w:rPr>
        <w:t>database’inin</w:t>
      </w:r>
      <w:proofErr w:type="spellEnd"/>
      <w:r>
        <w:rPr>
          <w:lang w:val="tr-TR"/>
        </w:rPr>
        <w:t xml:space="preserve"> ardından aynı </w:t>
      </w:r>
      <w:proofErr w:type="spellStart"/>
      <w:r>
        <w:rPr>
          <w:lang w:val="tr-TR"/>
        </w:rPr>
        <w:t>string</w:t>
      </w:r>
      <w:proofErr w:type="spellEnd"/>
      <w:r>
        <w:rPr>
          <w:lang w:val="tr-TR"/>
        </w:rPr>
        <w:t xml:space="preserve"> içerisine ekleyeceğimiz “</w:t>
      </w:r>
      <w:proofErr w:type="spellStart"/>
      <w:r>
        <w:rPr>
          <w:lang w:val="tr-TR"/>
        </w:rPr>
        <w:t>Where</w:t>
      </w:r>
      <w:proofErr w:type="spellEnd"/>
      <w:r>
        <w:rPr>
          <w:lang w:val="tr-TR"/>
        </w:rPr>
        <w:t xml:space="preserve">” komutu ile </w:t>
      </w:r>
      <w:proofErr w:type="spellStart"/>
      <w:r w:rsidR="00061BE2">
        <w:rPr>
          <w:lang w:val="tr-TR"/>
        </w:rPr>
        <w:t>databate</w:t>
      </w:r>
      <w:proofErr w:type="spellEnd"/>
      <w:r w:rsidR="00061BE2">
        <w:rPr>
          <w:lang w:val="tr-TR"/>
        </w:rPr>
        <w:t xml:space="preserve"> içindeki bir parametreyi değere eşitleyerek belirli satıra ulaşabiliriz.</w:t>
      </w:r>
    </w:p>
    <w:p w14:paraId="619A6E6E" w14:textId="7176CB8E" w:rsidR="00061BE2" w:rsidRDefault="00061BE2" w:rsidP="00605A3A">
      <w:pPr>
        <w:rPr>
          <w:lang w:val="tr-TR"/>
        </w:rPr>
      </w:pPr>
      <w:r>
        <w:rPr>
          <w:noProof/>
        </w:rPr>
        <w:drawing>
          <wp:inline distT="0" distB="0" distL="0" distR="0" wp14:anchorId="078B1207" wp14:editId="23B1A795">
            <wp:extent cx="5760720" cy="211201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12010"/>
                    </a:xfrm>
                    <a:prstGeom prst="rect">
                      <a:avLst/>
                    </a:prstGeom>
                  </pic:spPr>
                </pic:pic>
              </a:graphicData>
            </a:graphic>
          </wp:inline>
        </w:drawing>
      </w:r>
    </w:p>
    <w:p w14:paraId="756BEAE9" w14:textId="43916E3D" w:rsidR="00061BE2" w:rsidRDefault="00061BE2" w:rsidP="00605A3A">
      <w:pPr>
        <w:rPr>
          <w:lang w:val="tr-TR"/>
        </w:rPr>
      </w:pPr>
      <w:r>
        <w:rPr>
          <w:lang w:val="tr-TR"/>
        </w:rPr>
        <w:t>“</w:t>
      </w:r>
      <w:proofErr w:type="spellStart"/>
      <w:r>
        <w:rPr>
          <w:lang w:val="tr-TR"/>
        </w:rPr>
        <w:t>Where</w:t>
      </w:r>
      <w:proofErr w:type="spellEnd"/>
      <w:r>
        <w:rPr>
          <w:lang w:val="tr-TR"/>
        </w:rPr>
        <w:t xml:space="preserve">” komutu </w:t>
      </w:r>
      <w:proofErr w:type="spellStart"/>
      <w:r>
        <w:rPr>
          <w:lang w:val="tr-TR"/>
        </w:rPr>
        <w:t>and</w:t>
      </w:r>
      <w:proofErr w:type="spellEnd"/>
      <w:r>
        <w:rPr>
          <w:lang w:val="tr-TR"/>
        </w:rPr>
        <w:t>/</w:t>
      </w:r>
      <w:proofErr w:type="spellStart"/>
      <w:r>
        <w:rPr>
          <w:lang w:val="tr-TR"/>
        </w:rPr>
        <w:t>or</w:t>
      </w:r>
      <w:proofErr w:type="spellEnd"/>
      <w:r>
        <w:rPr>
          <w:lang w:val="tr-TR"/>
        </w:rPr>
        <w:t xml:space="preserve"> komutları ile de kullanıma uygundur. </w:t>
      </w:r>
      <w:r w:rsidR="00B7536A">
        <w:rPr>
          <w:lang w:val="tr-TR"/>
        </w:rPr>
        <w:t xml:space="preserve">Bunun yanında örneğin </w:t>
      </w:r>
      <w:proofErr w:type="spellStart"/>
      <w:r w:rsidR="00B7536A">
        <w:rPr>
          <w:lang w:val="tr-TR"/>
        </w:rPr>
        <w:t>price</w:t>
      </w:r>
      <w:proofErr w:type="spellEnd"/>
      <w:r w:rsidR="00B7536A">
        <w:rPr>
          <w:lang w:val="tr-TR"/>
        </w:rPr>
        <w:t xml:space="preserve"> kısmında “=” yerine “&lt;=” gibi işaretleri de kullanabiliriz. </w:t>
      </w:r>
    </w:p>
    <w:p w14:paraId="3D3EFB0B" w14:textId="3ACC0FBE" w:rsidR="00B7536A" w:rsidRDefault="00B7536A" w:rsidP="00605A3A">
      <w:pPr>
        <w:rPr>
          <w:lang w:val="tr-TR"/>
        </w:rPr>
      </w:pPr>
      <w:r>
        <w:rPr>
          <w:noProof/>
        </w:rPr>
        <w:lastRenderedPageBreak/>
        <w:drawing>
          <wp:inline distT="0" distB="0" distL="0" distR="0" wp14:anchorId="3D345CC4" wp14:editId="7AA22E03">
            <wp:extent cx="5760720" cy="21145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14550"/>
                    </a:xfrm>
                    <a:prstGeom prst="rect">
                      <a:avLst/>
                    </a:prstGeom>
                  </pic:spPr>
                </pic:pic>
              </a:graphicData>
            </a:graphic>
          </wp:inline>
        </w:drawing>
      </w:r>
    </w:p>
    <w:p w14:paraId="4184C02B" w14:textId="08C2D646" w:rsidR="00B7536A" w:rsidRDefault="00B7536A" w:rsidP="00605A3A">
      <w:pPr>
        <w:rPr>
          <w:lang w:val="tr-TR"/>
        </w:rPr>
      </w:pPr>
      <w:r>
        <w:rPr>
          <w:lang w:val="tr-TR"/>
        </w:rPr>
        <w:t xml:space="preserve">Örnekteki fonksiyon ile yalnızca </w:t>
      </w:r>
      <w:proofErr w:type="spellStart"/>
      <w:r>
        <w:rPr>
          <w:lang w:val="tr-TR"/>
        </w:rPr>
        <w:t>id</w:t>
      </w:r>
      <w:proofErr w:type="spellEnd"/>
      <w:r>
        <w:rPr>
          <w:lang w:val="tr-TR"/>
        </w:rPr>
        <w:t xml:space="preserve"> numarası girerek satır verilerini çeken bir fonksiyon oluşturduk, işaretli </w:t>
      </w:r>
      <w:proofErr w:type="spellStart"/>
      <w:r>
        <w:rPr>
          <w:lang w:val="tr-TR"/>
        </w:rPr>
        <w:t>yedeki</w:t>
      </w:r>
      <w:proofErr w:type="spellEnd"/>
      <w:r>
        <w:rPr>
          <w:lang w:val="tr-TR"/>
        </w:rPr>
        <w:t xml:space="preserve"> </w:t>
      </w:r>
      <w:proofErr w:type="spellStart"/>
      <w:r>
        <w:rPr>
          <w:lang w:val="tr-TR"/>
        </w:rPr>
        <w:t>id’ye</w:t>
      </w:r>
      <w:proofErr w:type="spellEnd"/>
      <w:r>
        <w:rPr>
          <w:lang w:val="tr-TR"/>
        </w:rPr>
        <w:t xml:space="preserve"> neden “,” koyulduğunu anlayamadım. </w:t>
      </w:r>
    </w:p>
    <w:p w14:paraId="35A2EA8F" w14:textId="6E5E5369" w:rsidR="00B7536A" w:rsidRDefault="005A2BF0" w:rsidP="00605A3A">
      <w:pPr>
        <w:rPr>
          <w:lang w:val="tr-TR"/>
        </w:rPr>
      </w:pPr>
      <w:r>
        <w:rPr>
          <w:noProof/>
        </w:rPr>
        <w:drawing>
          <wp:inline distT="0" distB="0" distL="0" distR="0" wp14:anchorId="7D6AA629" wp14:editId="33C6D822">
            <wp:extent cx="5760720" cy="2476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7650"/>
                    </a:xfrm>
                    <a:prstGeom prst="rect">
                      <a:avLst/>
                    </a:prstGeom>
                  </pic:spPr>
                </pic:pic>
              </a:graphicData>
            </a:graphic>
          </wp:inline>
        </w:drawing>
      </w:r>
    </w:p>
    <w:p w14:paraId="33B2D2CA" w14:textId="390393FE" w:rsidR="005A2BF0" w:rsidRDefault="005A2BF0" w:rsidP="00605A3A">
      <w:pPr>
        <w:rPr>
          <w:lang w:val="tr-TR"/>
        </w:rPr>
      </w:pPr>
      <w:r>
        <w:rPr>
          <w:lang w:val="tr-TR"/>
        </w:rPr>
        <w:t>Örnekteki gibi “</w:t>
      </w:r>
      <w:proofErr w:type="spellStart"/>
      <w:r>
        <w:rPr>
          <w:lang w:val="tr-TR"/>
        </w:rPr>
        <w:t>Order</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some</w:t>
      </w:r>
      <w:proofErr w:type="spellEnd"/>
      <w:r>
        <w:rPr>
          <w:lang w:val="tr-TR"/>
        </w:rPr>
        <w:t xml:space="preserve">” komutunu kullanarak (bu </w:t>
      </w:r>
      <w:proofErr w:type="spellStart"/>
      <w:r>
        <w:rPr>
          <w:lang w:val="tr-TR"/>
        </w:rPr>
        <w:t>some</w:t>
      </w:r>
      <w:proofErr w:type="spellEnd"/>
      <w:r>
        <w:rPr>
          <w:lang w:val="tr-TR"/>
        </w:rPr>
        <w:t xml:space="preserve"> birden fazla parametre olabilir) verilerimize sıralama işlemi yaptırabiliriz. Alfabetik veya sayısal ifadelerde azalana göre sıralama yapmamız da mümkün, parametrenin ardından yazacağımız “DESC” komutu ile (</w:t>
      </w:r>
      <w:proofErr w:type="spellStart"/>
      <w:r>
        <w:rPr>
          <w:lang w:val="tr-TR"/>
        </w:rPr>
        <w:t>descending</w:t>
      </w:r>
      <w:proofErr w:type="spellEnd"/>
      <w:r>
        <w:rPr>
          <w:lang w:val="tr-TR"/>
        </w:rPr>
        <w:t xml:space="preserve">) azalana göre verileri sıralayabiliriz (ASC komutu artana göre demektir ve </w:t>
      </w:r>
      <w:proofErr w:type="spellStart"/>
      <w:r>
        <w:rPr>
          <w:lang w:val="tr-TR"/>
        </w:rPr>
        <w:t>default</w:t>
      </w:r>
      <w:proofErr w:type="spellEnd"/>
      <w:r>
        <w:rPr>
          <w:lang w:val="tr-TR"/>
        </w:rPr>
        <w:t xml:space="preserve"> olarak ayarlıdır. Örnekteki gibi bir düzen kurarsak kodumuz önce “name” parametresine göre alfabetik sıralama yapacak, eğer aynı isme sahip veriler var ise “</w:t>
      </w:r>
      <w:proofErr w:type="spellStart"/>
      <w:r>
        <w:rPr>
          <w:lang w:val="tr-TR"/>
        </w:rPr>
        <w:t>price</w:t>
      </w:r>
      <w:proofErr w:type="spellEnd"/>
      <w:r>
        <w:rPr>
          <w:lang w:val="tr-TR"/>
        </w:rPr>
        <w:t xml:space="preserve">” parametresi devreye girerek küçükten büyüğe sıralamayı yapacaktır. </w:t>
      </w:r>
    </w:p>
    <w:p w14:paraId="59514AAB" w14:textId="6B408067" w:rsidR="00AA15DF" w:rsidRDefault="00AA15DF" w:rsidP="00605A3A">
      <w:pPr>
        <w:rPr>
          <w:lang w:val="tr-TR"/>
        </w:rPr>
      </w:pPr>
      <w:r>
        <w:rPr>
          <w:noProof/>
        </w:rPr>
        <w:drawing>
          <wp:inline distT="0" distB="0" distL="0" distR="0" wp14:anchorId="3D81ECEC" wp14:editId="3C6AE0D8">
            <wp:extent cx="4457700" cy="342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700" cy="342900"/>
                    </a:xfrm>
                    <a:prstGeom prst="rect">
                      <a:avLst/>
                    </a:prstGeom>
                  </pic:spPr>
                </pic:pic>
              </a:graphicData>
            </a:graphic>
          </wp:inline>
        </w:drawing>
      </w:r>
    </w:p>
    <w:p w14:paraId="248AE9A1" w14:textId="241B4C3D" w:rsidR="00AA15DF" w:rsidRDefault="00AA15DF" w:rsidP="00605A3A">
      <w:pPr>
        <w:rPr>
          <w:lang w:val="tr-TR"/>
        </w:rPr>
      </w:pPr>
      <w:r>
        <w:rPr>
          <w:lang w:val="tr-TR"/>
        </w:rPr>
        <w:t>“</w:t>
      </w:r>
      <w:proofErr w:type="gramStart"/>
      <w:r>
        <w:rPr>
          <w:lang w:val="tr-TR"/>
        </w:rPr>
        <w:t>COUNT(</w:t>
      </w:r>
      <w:proofErr w:type="gramEnd"/>
      <w:r>
        <w:rPr>
          <w:lang w:val="tr-TR"/>
        </w:rPr>
        <w:t xml:space="preserve">)” metodu ile </w:t>
      </w:r>
      <w:proofErr w:type="spellStart"/>
      <w:r>
        <w:rPr>
          <w:lang w:val="tr-TR"/>
        </w:rPr>
        <w:t>database</w:t>
      </w:r>
      <w:proofErr w:type="spellEnd"/>
      <w:r>
        <w:rPr>
          <w:lang w:val="tr-TR"/>
        </w:rPr>
        <w:t xml:space="preserve"> içerisinde kaç adet satır olduğunu hesaplayabiliriz, “*” yerine “name” gibi başka parametreler koyduğumuz takdirde bu parametreye sahip satırlar içerisinde işlem yapacaktır. </w:t>
      </w:r>
    </w:p>
    <w:p w14:paraId="46487822" w14:textId="5BC639EE" w:rsidR="00AA15DF" w:rsidRDefault="00AA15DF" w:rsidP="00605A3A">
      <w:pPr>
        <w:rPr>
          <w:lang w:val="tr-TR"/>
        </w:rPr>
      </w:pPr>
      <w:r>
        <w:rPr>
          <w:lang w:val="tr-TR"/>
        </w:rPr>
        <w:t>“</w:t>
      </w:r>
      <w:proofErr w:type="gramStart"/>
      <w:r>
        <w:rPr>
          <w:lang w:val="tr-TR"/>
        </w:rPr>
        <w:t>AVG(</w:t>
      </w:r>
      <w:proofErr w:type="gramEnd"/>
      <w:r>
        <w:rPr>
          <w:lang w:val="tr-TR"/>
        </w:rPr>
        <w:t xml:space="preserve">)” komutu ile de sayısal değere sahip parametrelerin ortalamasını alabiliriz (örneğin </w:t>
      </w:r>
      <w:proofErr w:type="spellStart"/>
      <w:r>
        <w:rPr>
          <w:lang w:val="tr-TR"/>
        </w:rPr>
        <w:t>Price</w:t>
      </w:r>
      <w:proofErr w:type="spellEnd"/>
      <w:r>
        <w:rPr>
          <w:lang w:val="tr-TR"/>
        </w:rPr>
        <w:t>).</w:t>
      </w:r>
    </w:p>
    <w:p w14:paraId="5EA94C1B" w14:textId="3D5BF2D8" w:rsidR="00AA15DF" w:rsidRDefault="00AA15DF" w:rsidP="00605A3A">
      <w:pPr>
        <w:rPr>
          <w:lang w:val="tr-TR"/>
        </w:rPr>
      </w:pPr>
      <w:r>
        <w:rPr>
          <w:lang w:val="tr-TR"/>
        </w:rPr>
        <w:t>“</w:t>
      </w:r>
      <w:proofErr w:type="gramStart"/>
      <w:r>
        <w:rPr>
          <w:lang w:val="tr-TR"/>
        </w:rPr>
        <w:t>SUM(</w:t>
      </w:r>
      <w:proofErr w:type="gramEnd"/>
      <w:r>
        <w:rPr>
          <w:lang w:val="tr-TR"/>
        </w:rPr>
        <w:t>)” komutu ile sayısal değerlerin toplam değerine ulaşabiliriz. “</w:t>
      </w:r>
      <w:proofErr w:type="gramStart"/>
      <w:r>
        <w:rPr>
          <w:lang w:val="tr-TR"/>
        </w:rPr>
        <w:t>MIN(</w:t>
      </w:r>
      <w:proofErr w:type="gramEnd"/>
      <w:r>
        <w:rPr>
          <w:lang w:val="tr-TR"/>
        </w:rPr>
        <w:t xml:space="preserve">)” komutu ile minimum değere, “MAX()” komutu ile maksimum değere sahip veriye ulaşabiliriz. </w:t>
      </w:r>
    </w:p>
    <w:p w14:paraId="0B8027B5" w14:textId="7796BB8D" w:rsidR="00AA15DF" w:rsidRDefault="00AA15DF" w:rsidP="00605A3A">
      <w:pPr>
        <w:rPr>
          <w:lang w:val="tr-TR"/>
        </w:rPr>
      </w:pPr>
      <w:r>
        <w:rPr>
          <w:noProof/>
        </w:rPr>
        <w:drawing>
          <wp:inline distT="0" distB="0" distL="0" distR="0" wp14:anchorId="41847F7B" wp14:editId="03FC0D4B">
            <wp:extent cx="5760720" cy="192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2405"/>
                    </a:xfrm>
                    <a:prstGeom prst="rect">
                      <a:avLst/>
                    </a:prstGeom>
                  </pic:spPr>
                </pic:pic>
              </a:graphicData>
            </a:graphic>
          </wp:inline>
        </w:drawing>
      </w:r>
    </w:p>
    <w:p w14:paraId="6CA61119" w14:textId="5F85891E" w:rsidR="00AA15DF" w:rsidRDefault="00AA15DF" w:rsidP="00605A3A">
      <w:pPr>
        <w:rPr>
          <w:lang w:val="tr-TR"/>
        </w:rPr>
      </w:pPr>
      <w:r>
        <w:rPr>
          <w:lang w:val="tr-TR"/>
        </w:rPr>
        <w:t xml:space="preserve">Yukarıdaki örnekte </w:t>
      </w:r>
      <w:proofErr w:type="spellStart"/>
      <w:r>
        <w:rPr>
          <w:lang w:val="tr-TR"/>
        </w:rPr>
        <w:t>product</w:t>
      </w:r>
      <w:proofErr w:type="spellEnd"/>
      <w:r>
        <w:rPr>
          <w:lang w:val="tr-TR"/>
        </w:rPr>
        <w:t xml:space="preserve"> </w:t>
      </w:r>
      <w:proofErr w:type="spellStart"/>
      <w:r>
        <w:rPr>
          <w:lang w:val="tr-TR"/>
        </w:rPr>
        <w:t>table’ındaki</w:t>
      </w:r>
      <w:proofErr w:type="spellEnd"/>
      <w:r>
        <w:rPr>
          <w:lang w:val="tr-TR"/>
        </w:rPr>
        <w:t xml:space="preserve"> fiyatı en yüksek olan ürünün ismini çektik. İfadeyi parantez içerisine zorunlu değil fakat okunabilirliği arttırıyor. </w:t>
      </w:r>
    </w:p>
    <w:p w14:paraId="20EA1E30" w14:textId="6CC9D3A6" w:rsidR="0017150E" w:rsidRDefault="0017150E" w:rsidP="00605A3A">
      <w:pPr>
        <w:rPr>
          <w:lang w:val="tr-TR"/>
        </w:rPr>
      </w:pPr>
      <w:proofErr w:type="spellStart"/>
      <w:proofErr w:type="gramStart"/>
      <w:r>
        <w:rPr>
          <w:lang w:val="tr-TR"/>
        </w:rPr>
        <w:t>mySQL’de</w:t>
      </w:r>
      <w:proofErr w:type="spellEnd"/>
      <w:proofErr w:type="gramEnd"/>
      <w:r>
        <w:rPr>
          <w:lang w:val="tr-TR"/>
        </w:rPr>
        <w:t xml:space="preserve"> </w:t>
      </w:r>
      <w:proofErr w:type="spellStart"/>
      <w:r>
        <w:rPr>
          <w:lang w:val="tr-TR"/>
        </w:rPr>
        <w:t>table</w:t>
      </w:r>
      <w:proofErr w:type="spellEnd"/>
      <w:r>
        <w:rPr>
          <w:lang w:val="tr-TR"/>
        </w:rPr>
        <w:t xml:space="preserve"> içerisinde sütun atarken isimlerde boşluk bırakmamaya dikkat et, değişkenlerin </w:t>
      </w:r>
      <w:proofErr w:type="spellStart"/>
      <w:r>
        <w:rPr>
          <w:lang w:val="tr-TR"/>
        </w:rPr>
        <w:t>teş</w:t>
      </w:r>
      <w:proofErr w:type="spellEnd"/>
      <w:r>
        <w:rPr>
          <w:lang w:val="tr-TR"/>
        </w:rPr>
        <w:t xml:space="preserve"> parçadan oluşması ger</w:t>
      </w:r>
      <w:r w:rsidR="00467986">
        <w:rPr>
          <w:lang w:val="tr-TR"/>
        </w:rPr>
        <w:t>e</w:t>
      </w:r>
      <w:r>
        <w:rPr>
          <w:lang w:val="tr-TR"/>
        </w:rPr>
        <w:t>kiyor.</w:t>
      </w:r>
    </w:p>
    <w:p w14:paraId="55FA8283" w14:textId="741445DC" w:rsidR="0017150E" w:rsidRDefault="00467986" w:rsidP="00605A3A">
      <w:pPr>
        <w:rPr>
          <w:lang w:val="tr-TR"/>
        </w:rPr>
      </w:pPr>
      <w:r>
        <w:rPr>
          <w:noProof/>
        </w:rPr>
        <w:drawing>
          <wp:inline distT="0" distB="0" distL="0" distR="0" wp14:anchorId="48C8F7BE" wp14:editId="24A9C46C">
            <wp:extent cx="5760720" cy="2051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105"/>
                    </a:xfrm>
                    <a:prstGeom prst="rect">
                      <a:avLst/>
                    </a:prstGeom>
                  </pic:spPr>
                </pic:pic>
              </a:graphicData>
            </a:graphic>
          </wp:inline>
        </w:drawing>
      </w:r>
    </w:p>
    <w:p w14:paraId="47D123EC" w14:textId="1F3B396B" w:rsidR="00AA15DF" w:rsidRDefault="00467986" w:rsidP="00605A3A">
      <w:pPr>
        <w:rPr>
          <w:lang w:val="tr-TR"/>
        </w:rPr>
      </w:pPr>
      <w:proofErr w:type="spellStart"/>
      <w:r>
        <w:rPr>
          <w:lang w:val="tr-TR"/>
        </w:rPr>
        <w:t>Id’si</w:t>
      </w:r>
      <w:proofErr w:type="spellEnd"/>
      <w:r>
        <w:rPr>
          <w:lang w:val="tr-TR"/>
        </w:rPr>
        <w:t xml:space="preserve"> 5’e eşit olan satırdaki “name” değişkenini “</w:t>
      </w:r>
      <w:proofErr w:type="spellStart"/>
      <w:r>
        <w:rPr>
          <w:lang w:val="tr-TR"/>
        </w:rPr>
        <w:t>Samsung</w:t>
      </w:r>
      <w:proofErr w:type="spellEnd"/>
      <w:r>
        <w:rPr>
          <w:lang w:val="tr-TR"/>
        </w:rPr>
        <w:t xml:space="preserve"> S10” olarak güncelledik. Set’ten sonra gelen içerikler üzerinde değişiklik yapılacak parametrelerdir, </w:t>
      </w:r>
      <w:proofErr w:type="spellStart"/>
      <w:r>
        <w:rPr>
          <w:lang w:val="tr-TR"/>
        </w:rPr>
        <w:t>where’den</w:t>
      </w:r>
      <w:proofErr w:type="spellEnd"/>
      <w:r>
        <w:rPr>
          <w:lang w:val="tr-TR"/>
        </w:rPr>
        <w:t xml:space="preserve"> sonraki parametreler ise bu değişimin hangi kısımda meydana geleceğini gösterir. </w:t>
      </w:r>
    </w:p>
    <w:p w14:paraId="3E168FFE" w14:textId="7A3EC8FF" w:rsidR="00467986" w:rsidRDefault="00467986" w:rsidP="00605A3A">
      <w:pPr>
        <w:rPr>
          <w:lang w:val="tr-TR"/>
        </w:rPr>
      </w:pPr>
      <w:r>
        <w:rPr>
          <w:noProof/>
        </w:rPr>
        <w:drawing>
          <wp:inline distT="0" distB="0" distL="0" distR="0" wp14:anchorId="28604739" wp14:editId="01AA384E">
            <wp:extent cx="5760720" cy="23368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3680"/>
                    </a:xfrm>
                    <a:prstGeom prst="rect">
                      <a:avLst/>
                    </a:prstGeom>
                  </pic:spPr>
                </pic:pic>
              </a:graphicData>
            </a:graphic>
          </wp:inline>
        </w:drawing>
      </w:r>
    </w:p>
    <w:p w14:paraId="55B1D579" w14:textId="25955AE5" w:rsidR="00467986" w:rsidRDefault="00467986" w:rsidP="00605A3A">
      <w:pPr>
        <w:rPr>
          <w:lang w:val="tr-TR"/>
        </w:rPr>
      </w:pPr>
      <w:r>
        <w:rPr>
          <w:lang w:val="tr-TR"/>
        </w:rPr>
        <w:lastRenderedPageBreak/>
        <w:t xml:space="preserve">Şeklinde ise parametreleri dışarıda tanımlayıp değerleri dışarıdan (kullanıcıdan </w:t>
      </w:r>
      <w:proofErr w:type="spellStart"/>
      <w:r>
        <w:rPr>
          <w:lang w:val="tr-TR"/>
        </w:rPr>
        <w:t>vs</w:t>
      </w:r>
      <w:proofErr w:type="spellEnd"/>
      <w:r>
        <w:rPr>
          <w:lang w:val="tr-TR"/>
        </w:rPr>
        <w:t>) çekebiliriz.</w:t>
      </w:r>
    </w:p>
    <w:p w14:paraId="49CC5600" w14:textId="309E7000" w:rsidR="00686EA9" w:rsidRDefault="003B4358" w:rsidP="00605A3A">
      <w:pPr>
        <w:rPr>
          <w:lang w:val="tr-TR"/>
        </w:rPr>
      </w:pPr>
      <w:r>
        <w:rPr>
          <w:noProof/>
        </w:rPr>
        <w:drawing>
          <wp:inline distT="0" distB="0" distL="0" distR="0" wp14:anchorId="7D471151" wp14:editId="2A70489D">
            <wp:extent cx="4724400" cy="3048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304800"/>
                    </a:xfrm>
                    <a:prstGeom prst="rect">
                      <a:avLst/>
                    </a:prstGeom>
                  </pic:spPr>
                </pic:pic>
              </a:graphicData>
            </a:graphic>
          </wp:inline>
        </w:drawing>
      </w:r>
    </w:p>
    <w:p w14:paraId="493B75FC" w14:textId="3F758944" w:rsidR="003B4358" w:rsidRDefault="003B4358" w:rsidP="00605A3A">
      <w:pPr>
        <w:rPr>
          <w:lang w:val="tr-TR"/>
        </w:rPr>
      </w:pPr>
      <w:r>
        <w:rPr>
          <w:lang w:val="tr-TR"/>
        </w:rPr>
        <w:t xml:space="preserve">Yukarıdaki komut ile </w:t>
      </w:r>
      <w:proofErr w:type="spellStart"/>
      <w:r>
        <w:rPr>
          <w:lang w:val="tr-TR"/>
        </w:rPr>
        <w:t>where</w:t>
      </w:r>
      <w:proofErr w:type="spellEnd"/>
      <w:r>
        <w:rPr>
          <w:lang w:val="tr-TR"/>
        </w:rPr>
        <w:t xml:space="preserve"> komutu ile belirlediğimiz satırdan veri silme işlemi yapabiliriz.</w:t>
      </w:r>
    </w:p>
    <w:p w14:paraId="1B1FC19C" w14:textId="34EBEBFF" w:rsidR="003B4358" w:rsidRDefault="003B4358" w:rsidP="00605A3A">
      <w:pPr>
        <w:rPr>
          <w:lang w:val="tr-TR"/>
        </w:rPr>
      </w:pPr>
      <w:r>
        <w:rPr>
          <w:noProof/>
        </w:rPr>
        <w:drawing>
          <wp:inline distT="0" distB="0" distL="0" distR="0" wp14:anchorId="4867A31F" wp14:editId="44F98B83">
            <wp:extent cx="5760720" cy="3124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420"/>
                    </a:xfrm>
                    <a:prstGeom prst="rect">
                      <a:avLst/>
                    </a:prstGeom>
                  </pic:spPr>
                </pic:pic>
              </a:graphicData>
            </a:graphic>
          </wp:inline>
        </w:drawing>
      </w:r>
    </w:p>
    <w:p w14:paraId="59C9650F" w14:textId="2E10B86D" w:rsidR="0063288B" w:rsidRDefault="009C34E7" w:rsidP="00605A3A">
      <w:pPr>
        <w:rPr>
          <w:lang w:val="tr-TR"/>
        </w:rPr>
      </w:pPr>
      <w:proofErr w:type="spellStart"/>
      <w:proofErr w:type="gramStart"/>
      <w:r>
        <w:rPr>
          <w:lang w:val="tr-TR"/>
        </w:rPr>
        <w:t>mySQL’de</w:t>
      </w:r>
      <w:proofErr w:type="spellEnd"/>
      <w:proofErr w:type="gramEnd"/>
      <w:r>
        <w:rPr>
          <w:lang w:val="tr-TR"/>
        </w:rPr>
        <w:t xml:space="preserve"> iki farklı tabloyu birbirine bağlamak için öncelikle ayrı bir tablo oluşturulur, sonra var olan tablomuza yeni bir kolon eklenir ve bu kolon ile diğer tabloyu birbirine bağlamak için aşağıdaki metot uygulanır.</w:t>
      </w:r>
    </w:p>
    <w:p w14:paraId="527FF394" w14:textId="5A72DE41" w:rsidR="009C34E7" w:rsidRDefault="009C34E7" w:rsidP="00605A3A">
      <w:pPr>
        <w:rPr>
          <w:lang w:val="tr-TR"/>
        </w:rPr>
      </w:pPr>
      <w:r>
        <w:rPr>
          <w:noProof/>
        </w:rPr>
        <w:drawing>
          <wp:inline distT="0" distB="0" distL="0" distR="0" wp14:anchorId="1FA454B9" wp14:editId="7E5303DC">
            <wp:extent cx="5591175" cy="6953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695325"/>
                    </a:xfrm>
                    <a:prstGeom prst="rect">
                      <a:avLst/>
                    </a:prstGeom>
                  </pic:spPr>
                </pic:pic>
              </a:graphicData>
            </a:graphic>
          </wp:inline>
        </w:drawing>
      </w:r>
    </w:p>
    <w:p w14:paraId="03C54879" w14:textId="4D553553" w:rsidR="00F9278C" w:rsidRDefault="00F9278C" w:rsidP="00605A3A">
      <w:pPr>
        <w:rPr>
          <w:lang w:val="tr-TR"/>
        </w:rPr>
      </w:pPr>
      <w:r>
        <w:rPr>
          <w:lang w:val="tr-TR"/>
        </w:rPr>
        <w:t xml:space="preserve">Yazılan kodu aktive etmek için kod kısmını seçip çalıştırmamız (yıldırım işareti) gerekmektedir. </w:t>
      </w:r>
    </w:p>
    <w:p w14:paraId="4397AE99" w14:textId="464E0286" w:rsidR="006673A4" w:rsidRDefault="00D66387" w:rsidP="00605A3A">
      <w:pPr>
        <w:rPr>
          <w:lang w:val="tr-TR"/>
        </w:rPr>
      </w:pPr>
      <w:r>
        <w:rPr>
          <w:lang w:val="tr-TR"/>
        </w:rPr>
        <w:t xml:space="preserve">Önemli olan bir diğer nokta bağlamak istediğimiz sütunların </w:t>
      </w:r>
      <w:proofErr w:type="spellStart"/>
      <w:r>
        <w:rPr>
          <w:lang w:val="tr-TR"/>
        </w:rPr>
        <w:t>datatype</w:t>
      </w:r>
      <w:proofErr w:type="spellEnd"/>
      <w:r>
        <w:rPr>
          <w:lang w:val="tr-TR"/>
        </w:rPr>
        <w:t xml:space="preserve"> değerleri aynı olmalıdır. Örneğin bir sütun “INT” ise diğeri de aynı şekilde olması gerekir.</w:t>
      </w:r>
    </w:p>
    <w:p w14:paraId="066A6F90" w14:textId="52B131AB" w:rsidR="006673A4" w:rsidRDefault="006673A4" w:rsidP="00605A3A">
      <w:pPr>
        <w:rPr>
          <w:lang w:val="tr-TR"/>
        </w:rPr>
      </w:pPr>
      <w:r>
        <w:rPr>
          <w:noProof/>
        </w:rPr>
        <w:drawing>
          <wp:inline distT="0" distB="0" distL="0" distR="0" wp14:anchorId="5B3523E0" wp14:editId="20AE1D92">
            <wp:extent cx="1762125" cy="1028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1028700"/>
                    </a:xfrm>
                    <a:prstGeom prst="rect">
                      <a:avLst/>
                    </a:prstGeom>
                  </pic:spPr>
                </pic:pic>
              </a:graphicData>
            </a:graphic>
          </wp:inline>
        </w:drawing>
      </w:r>
    </w:p>
    <w:p w14:paraId="17EFB5D3" w14:textId="01BD2039" w:rsidR="0069306F" w:rsidRDefault="006673A4" w:rsidP="00605A3A">
      <w:pPr>
        <w:rPr>
          <w:lang w:val="tr-TR"/>
        </w:rPr>
      </w:pPr>
      <w:proofErr w:type="spellStart"/>
      <w:r>
        <w:rPr>
          <w:lang w:val="tr-TR"/>
        </w:rPr>
        <w:t>Tables</w:t>
      </w:r>
      <w:proofErr w:type="spellEnd"/>
      <w:r>
        <w:rPr>
          <w:lang w:val="tr-TR"/>
        </w:rPr>
        <w:t xml:space="preserve"> bölümünde ayarlar kısmından bu kısma ulaşabiliriz, bir silme işleminde </w:t>
      </w:r>
      <w:proofErr w:type="spellStart"/>
      <w:r>
        <w:rPr>
          <w:lang w:val="tr-TR"/>
        </w:rPr>
        <w:t>restrict</w:t>
      </w:r>
      <w:proofErr w:type="spellEnd"/>
      <w:r>
        <w:rPr>
          <w:lang w:val="tr-TR"/>
        </w:rPr>
        <w:t xml:space="preserve"> dersek silmeye izin verilmeyecektir, set </w:t>
      </w:r>
      <w:proofErr w:type="spellStart"/>
      <w:r>
        <w:rPr>
          <w:lang w:val="tr-TR"/>
        </w:rPr>
        <w:t>null</w:t>
      </w:r>
      <w:proofErr w:type="spellEnd"/>
      <w:r>
        <w:rPr>
          <w:lang w:val="tr-TR"/>
        </w:rPr>
        <w:t xml:space="preserve"> dersek silmek istediğimiz veriler </w:t>
      </w:r>
      <w:proofErr w:type="spellStart"/>
      <w:r>
        <w:rPr>
          <w:lang w:val="tr-TR"/>
        </w:rPr>
        <w:t>null</w:t>
      </w:r>
      <w:proofErr w:type="spellEnd"/>
      <w:r>
        <w:rPr>
          <w:lang w:val="tr-TR"/>
        </w:rPr>
        <w:t xml:space="preserve"> (0) olur fakat bunun için başlangıçta NN fonksiyonunu kapalı tutmuş olmamız gerekiyor. </w:t>
      </w:r>
      <w:proofErr w:type="spellStart"/>
      <w:r>
        <w:rPr>
          <w:lang w:val="tr-TR"/>
        </w:rPr>
        <w:t>Cascade</w:t>
      </w:r>
      <w:proofErr w:type="spellEnd"/>
      <w:r>
        <w:rPr>
          <w:lang w:val="tr-TR"/>
        </w:rPr>
        <w:t xml:space="preserve"> ise sütunu silmemizi sağlayan komuttur.</w:t>
      </w:r>
    </w:p>
    <w:p w14:paraId="148A2F86" w14:textId="06FBA3CF" w:rsidR="001C7D5C" w:rsidRDefault="001C7D5C" w:rsidP="00605A3A">
      <w:pPr>
        <w:rPr>
          <w:lang w:val="tr-TR"/>
        </w:rPr>
      </w:pPr>
      <w:r>
        <w:rPr>
          <w:noProof/>
        </w:rPr>
        <w:drawing>
          <wp:inline distT="0" distB="0" distL="0" distR="0" wp14:anchorId="68286E8D" wp14:editId="7225FDA6">
            <wp:extent cx="5743575" cy="23812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238125"/>
                    </a:xfrm>
                    <a:prstGeom prst="rect">
                      <a:avLst/>
                    </a:prstGeom>
                  </pic:spPr>
                </pic:pic>
              </a:graphicData>
            </a:graphic>
          </wp:inline>
        </w:drawing>
      </w:r>
    </w:p>
    <w:p w14:paraId="7EC7ED20" w14:textId="2C58260A" w:rsidR="001C7D5C" w:rsidRDefault="001C7D5C" w:rsidP="00605A3A">
      <w:pPr>
        <w:rPr>
          <w:lang w:val="tr-TR"/>
        </w:rPr>
      </w:pPr>
      <w:r>
        <w:rPr>
          <w:lang w:val="tr-TR"/>
        </w:rPr>
        <w:t xml:space="preserve">“Select” yapısına “iner </w:t>
      </w:r>
      <w:proofErr w:type="spellStart"/>
      <w:r>
        <w:rPr>
          <w:lang w:val="tr-TR"/>
        </w:rPr>
        <w:t>join</w:t>
      </w:r>
      <w:proofErr w:type="spellEnd"/>
      <w:r>
        <w:rPr>
          <w:lang w:val="tr-TR"/>
        </w:rPr>
        <w:t xml:space="preserve"> table2 on table2.id=table1.table2id” komutunu ekleyerek (buradaki </w:t>
      </w:r>
      <w:proofErr w:type="spellStart"/>
      <w:r>
        <w:rPr>
          <w:lang w:val="tr-TR"/>
        </w:rPr>
        <w:t>id’leri</w:t>
      </w:r>
      <w:proofErr w:type="spellEnd"/>
      <w:r>
        <w:rPr>
          <w:lang w:val="tr-TR"/>
        </w:rPr>
        <w:t xml:space="preserve"> biz belirledik kodun kendisinde yok, genel kullanımda böyle yapılır)</w:t>
      </w:r>
      <w:r w:rsidR="007B68B9">
        <w:rPr>
          <w:lang w:val="tr-TR"/>
        </w:rPr>
        <w:t xml:space="preserve"> iki tabloyu birleştirebiliriz. </w:t>
      </w:r>
    </w:p>
    <w:p w14:paraId="7565B688" w14:textId="37C9A2DE" w:rsidR="001C7D5C" w:rsidRDefault="001C7D5C" w:rsidP="00605A3A">
      <w:pPr>
        <w:rPr>
          <w:lang w:val="tr-TR"/>
        </w:rPr>
      </w:pPr>
      <w:r>
        <w:rPr>
          <w:noProof/>
        </w:rPr>
        <w:drawing>
          <wp:inline distT="0" distB="0" distL="0" distR="0" wp14:anchorId="77A755C1" wp14:editId="1866B8BB">
            <wp:extent cx="5760720" cy="2190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9075"/>
                    </a:xfrm>
                    <a:prstGeom prst="rect">
                      <a:avLst/>
                    </a:prstGeom>
                  </pic:spPr>
                </pic:pic>
              </a:graphicData>
            </a:graphic>
          </wp:inline>
        </w:drawing>
      </w:r>
    </w:p>
    <w:p w14:paraId="4D79FCAF" w14:textId="4CB81D95" w:rsidR="001C7D5C" w:rsidRDefault="001C7D5C" w:rsidP="00605A3A">
      <w:pPr>
        <w:rPr>
          <w:lang w:val="tr-TR"/>
        </w:rPr>
      </w:pPr>
      <w:proofErr w:type="spellStart"/>
      <w:r>
        <w:rPr>
          <w:lang w:val="tr-TR"/>
        </w:rPr>
        <w:t>Table’ların</w:t>
      </w:r>
      <w:proofErr w:type="spellEnd"/>
      <w:r>
        <w:rPr>
          <w:lang w:val="tr-TR"/>
        </w:rPr>
        <w:t xml:space="preserve"> tamamını değil de belirli kısımlarını çekmek için örnekteki “</w:t>
      </w:r>
      <w:proofErr w:type="spellStart"/>
      <w:proofErr w:type="gramStart"/>
      <w:r>
        <w:rPr>
          <w:lang w:val="tr-TR"/>
        </w:rPr>
        <w:t>table.name,price</w:t>
      </w:r>
      <w:proofErr w:type="spellEnd"/>
      <w:proofErr w:type="gramEnd"/>
      <w:r>
        <w:rPr>
          <w:lang w:val="tr-TR"/>
        </w:rPr>
        <w:t xml:space="preserve">” yapısını kullanabiliriz.  </w:t>
      </w:r>
    </w:p>
    <w:p w14:paraId="4E53AFB3" w14:textId="153E8AC6" w:rsidR="007B68B9" w:rsidRDefault="007B68B9" w:rsidP="00605A3A">
      <w:pPr>
        <w:rPr>
          <w:lang w:val="tr-TR"/>
        </w:rPr>
      </w:pPr>
      <w:r>
        <w:rPr>
          <w:noProof/>
        </w:rPr>
        <w:drawing>
          <wp:inline distT="0" distB="0" distL="0" distR="0" wp14:anchorId="42AFA469" wp14:editId="67432064">
            <wp:extent cx="3676650" cy="2286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228600"/>
                    </a:xfrm>
                    <a:prstGeom prst="rect">
                      <a:avLst/>
                    </a:prstGeom>
                  </pic:spPr>
                </pic:pic>
              </a:graphicData>
            </a:graphic>
          </wp:inline>
        </w:drawing>
      </w:r>
    </w:p>
    <w:p w14:paraId="1B5E9DBB" w14:textId="2A4BD5E8" w:rsidR="007B68B9" w:rsidRDefault="007B68B9" w:rsidP="00605A3A">
      <w:pPr>
        <w:rPr>
          <w:lang w:val="tr-TR"/>
        </w:rPr>
      </w:pPr>
      <w:r>
        <w:rPr>
          <w:lang w:val="tr-TR"/>
        </w:rPr>
        <w:t>“</w:t>
      </w:r>
      <w:proofErr w:type="spellStart"/>
      <w:proofErr w:type="gramStart"/>
      <w:r>
        <w:rPr>
          <w:lang w:val="tr-TR"/>
        </w:rPr>
        <w:t>sql</w:t>
      </w:r>
      <w:proofErr w:type="spellEnd"/>
      <w:proofErr w:type="gramEnd"/>
      <w:r>
        <w:rPr>
          <w:lang w:val="tr-TR"/>
        </w:rPr>
        <w:t xml:space="preserve">” değişkeninin sonuna ekleyeceğimiz </w:t>
      </w:r>
      <w:proofErr w:type="spellStart"/>
      <w:r>
        <w:rPr>
          <w:lang w:val="tr-TR"/>
        </w:rPr>
        <w:t>where</w:t>
      </w:r>
      <w:proofErr w:type="spellEnd"/>
      <w:r>
        <w:rPr>
          <w:lang w:val="tr-TR"/>
        </w:rPr>
        <w:t xml:space="preserve"> yapısı ile de hangi değerden olanları çekeceğimize karar verebiliriz. </w:t>
      </w:r>
      <w:r w:rsidR="005E4C84">
        <w:rPr>
          <w:lang w:val="tr-TR"/>
        </w:rPr>
        <w:t xml:space="preserve">Bu yapının aktif olabilmesi için </w:t>
      </w:r>
      <w:proofErr w:type="spellStart"/>
      <w:r w:rsidR="005E4C84">
        <w:rPr>
          <w:lang w:val="tr-TR"/>
        </w:rPr>
        <w:t>select</w:t>
      </w:r>
      <w:proofErr w:type="spellEnd"/>
      <w:r w:rsidR="005E4C84">
        <w:rPr>
          <w:lang w:val="tr-TR"/>
        </w:rPr>
        <w:t xml:space="preserve"> yapısı ile kullanılmalıdır. </w:t>
      </w:r>
    </w:p>
    <w:p w14:paraId="3A59FC59" w14:textId="2E5EA9B8" w:rsidR="00924335" w:rsidRDefault="00C45F93" w:rsidP="00605A3A">
      <w:pPr>
        <w:rPr>
          <w:lang w:val="tr-TR"/>
        </w:rPr>
      </w:pPr>
      <w:r>
        <w:rPr>
          <w:lang w:val="tr-TR"/>
        </w:rPr>
        <w:t>İlk örnekteki “</w:t>
      </w:r>
      <w:proofErr w:type="spellStart"/>
      <w:r>
        <w:rPr>
          <w:lang w:val="tr-TR"/>
        </w:rPr>
        <w:t>From</w:t>
      </w:r>
      <w:proofErr w:type="spellEnd"/>
      <w:r>
        <w:rPr>
          <w:lang w:val="tr-TR"/>
        </w:rPr>
        <w:t xml:space="preserve"> </w:t>
      </w:r>
      <w:proofErr w:type="spellStart"/>
      <w:r>
        <w:rPr>
          <w:lang w:val="tr-TR"/>
        </w:rPr>
        <w:t>Products</w:t>
      </w:r>
      <w:proofErr w:type="spellEnd"/>
      <w:r>
        <w:rPr>
          <w:lang w:val="tr-TR"/>
        </w:rPr>
        <w:t>” ve “</w:t>
      </w:r>
      <w:proofErr w:type="spellStart"/>
      <w:r>
        <w:rPr>
          <w:lang w:val="tr-TR"/>
        </w:rPr>
        <w:t>join</w:t>
      </w:r>
      <w:proofErr w:type="spellEnd"/>
      <w:r>
        <w:rPr>
          <w:lang w:val="tr-TR"/>
        </w:rPr>
        <w:t xml:space="preserve"> </w:t>
      </w:r>
      <w:proofErr w:type="spellStart"/>
      <w:r>
        <w:rPr>
          <w:lang w:val="tr-TR"/>
        </w:rPr>
        <w:t>Categories</w:t>
      </w:r>
      <w:proofErr w:type="spellEnd"/>
      <w:r>
        <w:rPr>
          <w:lang w:val="tr-TR"/>
        </w:rPr>
        <w:t xml:space="preserve">” kısmına denk gelen bu iki tabloyu “as </w:t>
      </w:r>
      <w:proofErr w:type="spellStart"/>
      <w:r>
        <w:rPr>
          <w:lang w:val="tr-TR"/>
        </w:rPr>
        <w:t>char</w:t>
      </w:r>
      <w:proofErr w:type="spellEnd"/>
      <w:r>
        <w:rPr>
          <w:lang w:val="tr-TR"/>
        </w:rPr>
        <w:t>” (</w:t>
      </w:r>
      <w:proofErr w:type="spellStart"/>
      <w:r>
        <w:rPr>
          <w:lang w:val="tr-TR"/>
        </w:rPr>
        <w:t>char</w:t>
      </w:r>
      <w:proofErr w:type="spellEnd"/>
      <w:r>
        <w:rPr>
          <w:lang w:val="tr-TR"/>
        </w:rPr>
        <w:t xml:space="preserve"> burada belirlediğim</w:t>
      </w:r>
      <w:r w:rsidR="00196491">
        <w:rPr>
          <w:lang w:val="tr-TR"/>
        </w:rPr>
        <w:t>iz herhangi bir harf/sözcük) ifadesiyle düzenleyerek tablolarımızı “</w:t>
      </w:r>
      <w:proofErr w:type="spellStart"/>
      <w:r w:rsidR="00196491">
        <w:rPr>
          <w:lang w:val="tr-TR"/>
        </w:rPr>
        <w:t>char</w:t>
      </w:r>
      <w:proofErr w:type="spellEnd"/>
      <w:r w:rsidR="00196491">
        <w:rPr>
          <w:lang w:val="tr-TR"/>
        </w:rPr>
        <w:t>” olarak adlandırabiliriz.</w:t>
      </w:r>
    </w:p>
    <w:p w14:paraId="00A1D104" w14:textId="56B0F8CB" w:rsidR="00196491" w:rsidRDefault="00196491" w:rsidP="00605A3A">
      <w:pPr>
        <w:rPr>
          <w:lang w:val="tr-TR"/>
        </w:rPr>
      </w:pPr>
      <w:r>
        <w:rPr>
          <w:lang w:val="tr-TR"/>
        </w:rPr>
        <w:lastRenderedPageBreak/>
        <w:t>İlk örnekteki “</w:t>
      </w:r>
      <w:proofErr w:type="spellStart"/>
      <w:r>
        <w:rPr>
          <w:lang w:val="tr-TR"/>
        </w:rPr>
        <w:t>inner</w:t>
      </w:r>
      <w:proofErr w:type="spellEnd"/>
      <w:r>
        <w:rPr>
          <w:lang w:val="tr-TR"/>
        </w:rPr>
        <w:t xml:space="preserve"> </w:t>
      </w:r>
      <w:proofErr w:type="spellStart"/>
      <w:r>
        <w:rPr>
          <w:lang w:val="tr-TR"/>
        </w:rPr>
        <w:t>join</w:t>
      </w:r>
      <w:proofErr w:type="spellEnd"/>
      <w:r>
        <w:rPr>
          <w:lang w:val="tr-TR"/>
        </w:rPr>
        <w:t>” ifadesi iki tablonun kesişiminden meydana gelen bir ifadedir ve “</w:t>
      </w:r>
      <w:proofErr w:type="spellStart"/>
      <w:r>
        <w:rPr>
          <w:lang w:val="tr-TR"/>
        </w:rPr>
        <w:t>left</w:t>
      </w:r>
      <w:proofErr w:type="spellEnd"/>
      <w:r>
        <w:rPr>
          <w:lang w:val="tr-TR"/>
        </w:rPr>
        <w:t>/</w:t>
      </w:r>
      <w:proofErr w:type="spellStart"/>
      <w:r>
        <w:rPr>
          <w:lang w:val="tr-TR"/>
        </w:rPr>
        <w:t>right</w:t>
      </w:r>
      <w:proofErr w:type="spellEnd"/>
      <w:r>
        <w:rPr>
          <w:lang w:val="tr-TR"/>
        </w:rPr>
        <w:t xml:space="preserve"> </w:t>
      </w:r>
      <w:proofErr w:type="spellStart"/>
      <w:r>
        <w:rPr>
          <w:lang w:val="tr-TR"/>
        </w:rPr>
        <w:t>join</w:t>
      </w:r>
      <w:proofErr w:type="spellEnd"/>
      <w:r>
        <w:rPr>
          <w:lang w:val="tr-TR"/>
        </w:rPr>
        <w:t xml:space="preserve">” olarak da yerine göre kullanılır. </w:t>
      </w:r>
      <w:r w:rsidR="00834B23">
        <w:rPr>
          <w:lang w:val="tr-TR"/>
        </w:rPr>
        <w:t>Resimlerdeki örnekten gidersek “</w:t>
      </w:r>
      <w:proofErr w:type="spellStart"/>
      <w:r w:rsidR="00834B23">
        <w:rPr>
          <w:lang w:val="tr-TR"/>
        </w:rPr>
        <w:t>left</w:t>
      </w:r>
      <w:proofErr w:type="spellEnd"/>
      <w:r w:rsidR="00834B23">
        <w:rPr>
          <w:lang w:val="tr-TR"/>
        </w:rPr>
        <w:t xml:space="preserve"> </w:t>
      </w:r>
      <w:proofErr w:type="spellStart"/>
      <w:r w:rsidR="00834B23">
        <w:rPr>
          <w:lang w:val="tr-TR"/>
        </w:rPr>
        <w:t>join</w:t>
      </w:r>
      <w:proofErr w:type="spellEnd"/>
      <w:r w:rsidR="00834B23">
        <w:rPr>
          <w:lang w:val="tr-TR"/>
        </w:rPr>
        <w:t xml:space="preserve">” olması durumunda “Product” tablosundaki değerleri, kategorisi olup olmaması </w:t>
      </w:r>
      <w:proofErr w:type="spellStart"/>
      <w:r w:rsidR="00834B23">
        <w:rPr>
          <w:lang w:val="tr-TR"/>
        </w:rPr>
        <w:t>farketmeden</w:t>
      </w:r>
      <w:proofErr w:type="spellEnd"/>
      <w:r w:rsidR="00834B23">
        <w:rPr>
          <w:lang w:val="tr-TR"/>
        </w:rPr>
        <w:t xml:space="preserve"> alır, “</w:t>
      </w:r>
      <w:proofErr w:type="spellStart"/>
      <w:r w:rsidR="00834B23">
        <w:rPr>
          <w:lang w:val="tr-TR"/>
        </w:rPr>
        <w:t>right</w:t>
      </w:r>
      <w:proofErr w:type="spellEnd"/>
      <w:r w:rsidR="00834B23">
        <w:rPr>
          <w:lang w:val="tr-TR"/>
        </w:rPr>
        <w:t xml:space="preserve"> </w:t>
      </w:r>
      <w:proofErr w:type="spellStart"/>
      <w:r w:rsidR="00834B23">
        <w:rPr>
          <w:lang w:val="tr-TR"/>
        </w:rPr>
        <w:t>join</w:t>
      </w:r>
      <w:proofErr w:type="spellEnd"/>
      <w:r w:rsidR="00834B23">
        <w:rPr>
          <w:lang w:val="tr-TR"/>
        </w:rPr>
        <w:t>” ifadesi ise “</w:t>
      </w:r>
      <w:proofErr w:type="spellStart"/>
      <w:r w:rsidR="00834B23">
        <w:rPr>
          <w:lang w:val="tr-TR"/>
        </w:rPr>
        <w:t>Category</w:t>
      </w:r>
      <w:proofErr w:type="spellEnd"/>
      <w:r w:rsidR="00834B23">
        <w:rPr>
          <w:lang w:val="tr-TR"/>
        </w:rPr>
        <w:t>”’</w:t>
      </w:r>
      <w:proofErr w:type="spellStart"/>
      <w:r w:rsidR="00834B23">
        <w:rPr>
          <w:lang w:val="tr-TR"/>
        </w:rPr>
        <w:t>nin</w:t>
      </w:r>
      <w:proofErr w:type="spellEnd"/>
      <w:r w:rsidR="00834B23">
        <w:rPr>
          <w:lang w:val="tr-TR"/>
        </w:rPr>
        <w:t xml:space="preserve"> bir ürüne karşılık gelip gelmemesine bakmaksızın alınır. </w:t>
      </w:r>
    </w:p>
    <w:p w14:paraId="5E455E68" w14:textId="2643B3BE" w:rsidR="00170EE7" w:rsidRDefault="00170EE7" w:rsidP="00605A3A">
      <w:pPr>
        <w:rPr>
          <w:lang w:val="tr-TR"/>
        </w:rPr>
      </w:pPr>
    </w:p>
    <w:p w14:paraId="0E535273" w14:textId="5CA0BADE" w:rsidR="00170EE7" w:rsidRDefault="00170EE7" w:rsidP="00170EE7">
      <w:pPr>
        <w:pStyle w:val="KonuBal"/>
        <w:rPr>
          <w:lang w:val="tr-TR"/>
        </w:rPr>
      </w:pPr>
      <w:proofErr w:type="spellStart"/>
      <w:r>
        <w:rPr>
          <w:lang w:val="tr-TR"/>
        </w:rPr>
        <w:t>SQLite</w:t>
      </w:r>
      <w:proofErr w:type="spellEnd"/>
    </w:p>
    <w:p w14:paraId="1D2DC459" w14:textId="5215AD54" w:rsidR="00170EE7" w:rsidRDefault="00170EE7" w:rsidP="00170EE7">
      <w:pPr>
        <w:rPr>
          <w:lang w:val="tr-TR"/>
        </w:rPr>
      </w:pPr>
      <w:proofErr w:type="spellStart"/>
      <w:r>
        <w:rPr>
          <w:lang w:val="tr-TR"/>
        </w:rPr>
        <w:t>Database’in</w:t>
      </w:r>
      <w:proofErr w:type="spellEnd"/>
      <w:r>
        <w:rPr>
          <w:lang w:val="tr-TR"/>
        </w:rPr>
        <w:t xml:space="preserve"> offline olacağı durumlarda </w:t>
      </w:r>
      <w:proofErr w:type="spellStart"/>
      <w:r>
        <w:rPr>
          <w:lang w:val="tr-TR"/>
        </w:rPr>
        <w:t>SQLite</w:t>
      </w:r>
      <w:proofErr w:type="spellEnd"/>
      <w:r>
        <w:rPr>
          <w:lang w:val="tr-TR"/>
        </w:rPr>
        <w:t xml:space="preserve"> dosyası kullanılabilir. Örnek olarak vermek gerekirse </w:t>
      </w:r>
      <w:proofErr w:type="spellStart"/>
      <w:r>
        <w:rPr>
          <w:lang w:val="tr-TR"/>
        </w:rPr>
        <w:t>hepsiburada</w:t>
      </w:r>
      <w:proofErr w:type="spellEnd"/>
      <w:r>
        <w:rPr>
          <w:lang w:val="tr-TR"/>
        </w:rPr>
        <w:t xml:space="preserve"> gibi alışveriş sitesinde kullanıcıların hesap bilgileri, ürün bilgileri ve diğer bilgilerin online olarak etkileşimde olduğu bir taban için </w:t>
      </w:r>
      <w:proofErr w:type="spellStart"/>
      <w:r>
        <w:rPr>
          <w:lang w:val="tr-TR"/>
        </w:rPr>
        <w:t>MySQL</w:t>
      </w:r>
      <w:proofErr w:type="spellEnd"/>
      <w:r>
        <w:rPr>
          <w:lang w:val="tr-TR"/>
        </w:rPr>
        <w:t xml:space="preserve"> tarzı online </w:t>
      </w:r>
      <w:proofErr w:type="spellStart"/>
      <w:r>
        <w:rPr>
          <w:lang w:val="tr-TR"/>
        </w:rPr>
        <w:t>database’ler</w:t>
      </w:r>
      <w:proofErr w:type="spellEnd"/>
      <w:r>
        <w:rPr>
          <w:lang w:val="tr-TR"/>
        </w:rPr>
        <w:t xml:space="preserve"> gerekirken, offline oynanabilecek bir oyun için </w:t>
      </w:r>
      <w:r w:rsidR="00424734">
        <w:rPr>
          <w:lang w:val="tr-TR"/>
        </w:rPr>
        <w:t xml:space="preserve">veya internete dosya olarak yükleyeceğimiz bir veri tabanı sistemi için </w:t>
      </w:r>
      <w:proofErr w:type="spellStart"/>
      <w:r w:rsidR="00424734">
        <w:rPr>
          <w:lang w:val="tr-TR"/>
        </w:rPr>
        <w:t>SQLite’ı</w:t>
      </w:r>
      <w:proofErr w:type="spellEnd"/>
      <w:r w:rsidR="00424734">
        <w:rPr>
          <w:lang w:val="tr-TR"/>
        </w:rPr>
        <w:t xml:space="preserve"> kullanabiliriz.</w:t>
      </w:r>
      <w:r w:rsidR="004A65EA">
        <w:rPr>
          <w:lang w:val="tr-TR"/>
        </w:rPr>
        <w:t xml:space="preserve"> </w:t>
      </w:r>
      <w:proofErr w:type="spellStart"/>
      <w:r w:rsidR="004A65EA">
        <w:rPr>
          <w:lang w:val="tr-TR"/>
        </w:rPr>
        <w:t>MySQL</w:t>
      </w:r>
      <w:proofErr w:type="spellEnd"/>
      <w:r w:rsidR="004A65EA">
        <w:rPr>
          <w:lang w:val="tr-TR"/>
        </w:rPr>
        <w:t xml:space="preserve"> server tabanlı bir </w:t>
      </w:r>
      <w:proofErr w:type="spellStart"/>
      <w:r w:rsidR="004A65EA">
        <w:rPr>
          <w:lang w:val="tr-TR"/>
        </w:rPr>
        <w:t>database’ken</w:t>
      </w:r>
      <w:proofErr w:type="spellEnd"/>
      <w:r w:rsidR="004A65EA">
        <w:rPr>
          <w:lang w:val="tr-TR"/>
        </w:rPr>
        <w:t xml:space="preserve"> </w:t>
      </w:r>
      <w:proofErr w:type="spellStart"/>
      <w:r w:rsidR="004A65EA">
        <w:rPr>
          <w:lang w:val="tr-TR"/>
        </w:rPr>
        <w:t>SQLite</w:t>
      </w:r>
      <w:proofErr w:type="spellEnd"/>
      <w:r w:rsidR="004A65EA">
        <w:rPr>
          <w:lang w:val="tr-TR"/>
        </w:rPr>
        <w:t xml:space="preserve"> uygulama tabanlı bir </w:t>
      </w:r>
      <w:proofErr w:type="spellStart"/>
      <w:r w:rsidR="004A65EA">
        <w:rPr>
          <w:lang w:val="tr-TR"/>
        </w:rPr>
        <w:t>database’dir</w:t>
      </w:r>
      <w:proofErr w:type="spellEnd"/>
      <w:r w:rsidR="004A65EA">
        <w:rPr>
          <w:lang w:val="tr-TR"/>
        </w:rPr>
        <w:t>.</w:t>
      </w:r>
      <w:r w:rsidR="00424734">
        <w:rPr>
          <w:lang w:val="tr-TR"/>
        </w:rPr>
        <w:t xml:space="preserve"> </w:t>
      </w:r>
    </w:p>
    <w:p w14:paraId="24A7472F" w14:textId="4D677D27" w:rsidR="004A65EA" w:rsidRDefault="001C7C11" w:rsidP="00170EE7">
      <w:pPr>
        <w:rPr>
          <w:lang w:val="tr-TR"/>
        </w:rPr>
      </w:pPr>
      <w:r>
        <w:rPr>
          <w:lang w:val="tr-TR"/>
        </w:rPr>
        <w:t>“</w:t>
      </w:r>
      <w:proofErr w:type="spellStart"/>
      <w:proofErr w:type="gramStart"/>
      <w:r>
        <w:rPr>
          <w:lang w:val="tr-TR"/>
        </w:rPr>
        <w:t>import</w:t>
      </w:r>
      <w:proofErr w:type="spellEnd"/>
      <w:proofErr w:type="gramEnd"/>
      <w:r>
        <w:rPr>
          <w:lang w:val="tr-TR"/>
        </w:rPr>
        <w:t xml:space="preserve"> sqlite3” ile koda </w:t>
      </w:r>
      <w:proofErr w:type="spellStart"/>
      <w:r>
        <w:rPr>
          <w:lang w:val="tr-TR"/>
        </w:rPr>
        <w:t>SQLite’ı</w:t>
      </w:r>
      <w:proofErr w:type="spellEnd"/>
      <w:r>
        <w:rPr>
          <w:lang w:val="tr-TR"/>
        </w:rPr>
        <w:t xml:space="preserve"> entegre edebiliriz. </w:t>
      </w:r>
    </w:p>
    <w:p w14:paraId="1639292C" w14:textId="322CD077" w:rsidR="001C7C11" w:rsidRDefault="001C7C11" w:rsidP="00170EE7">
      <w:pPr>
        <w:rPr>
          <w:lang w:val="tr-TR"/>
        </w:rPr>
      </w:pPr>
      <w:r>
        <w:rPr>
          <w:noProof/>
        </w:rPr>
        <w:drawing>
          <wp:inline distT="0" distB="0" distL="0" distR="0" wp14:anchorId="45E5AA81" wp14:editId="65CADA7D">
            <wp:extent cx="5760720" cy="3695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9570"/>
                    </a:xfrm>
                    <a:prstGeom prst="rect">
                      <a:avLst/>
                    </a:prstGeom>
                  </pic:spPr>
                </pic:pic>
              </a:graphicData>
            </a:graphic>
          </wp:inline>
        </w:drawing>
      </w:r>
    </w:p>
    <w:p w14:paraId="7C464403" w14:textId="1F5C50A4" w:rsidR="001C7C11" w:rsidRDefault="001C7C11" w:rsidP="00170EE7">
      <w:pPr>
        <w:rPr>
          <w:lang w:val="tr-TR"/>
        </w:rPr>
      </w:pPr>
      <w:proofErr w:type="spellStart"/>
      <w:r>
        <w:rPr>
          <w:lang w:val="tr-TR"/>
        </w:rPr>
        <w:t>Veritabanı</w:t>
      </w:r>
      <w:proofErr w:type="spellEnd"/>
      <w:r>
        <w:rPr>
          <w:lang w:val="tr-TR"/>
        </w:rPr>
        <w:t xml:space="preserve"> dosyasına bağlanmak için yukarıdaki komuttaki gibi </w:t>
      </w:r>
      <w:proofErr w:type="spellStart"/>
      <w:r>
        <w:rPr>
          <w:lang w:val="tr-TR"/>
        </w:rPr>
        <w:t>connect</w:t>
      </w:r>
      <w:proofErr w:type="spellEnd"/>
      <w:r>
        <w:rPr>
          <w:lang w:val="tr-TR"/>
        </w:rPr>
        <w:t xml:space="preserve"> ile dosyanın sonuna “.</w:t>
      </w:r>
      <w:proofErr w:type="spellStart"/>
      <w:r>
        <w:rPr>
          <w:lang w:val="tr-TR"/>
        </w:rPr>
        <w:t>db</w:t>
      </w:r>
      <w:proofErr w:type="spellEnd"/>
      <w:r>
        <w:rPr>
          <w:lang w:val="tr-TR"/>
        </w:rPr>
        <w:t xml:space="preserve">” ekleyerek ulaşabiliriz. </w:t>
      </w:r>
    </w:p>
    <w:p w14:paraId="338E6644" w14:textId="29D1F715" w:rsidR="001C7C11" w:rsidRDefault="001C7C11" w:rsidP="00170EE7">
      <w:pPr>
        <w:rPr>
          <w:lang w:val="tr-TR"/>
        </w:rPr>
      </w:pPr>
      <w:r>
        <w:rPr>
          <w:noProof/>
        </w:rPr>
        <w:drawing>
          <wp:inline distT="0" distB="0" distL="0" distR="0" wp14:anchorId="77009B38" wp14:editId="003D4B90">
            <wp:extent cx="5760720" cy="35452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45205"/>
                    </a:xfrm>
                    <a:prstGeom prst="rect">
                      <a:avLst/>
                    </a:prstGeom>
                  </pic:spPr>
                </pic:pic>
              </a:graphicData>
            </a:graphic>
          </wp:inline>
        </w:drawing>
      </w:r>
    </w:p>
    <w:p w14:paraId="3F27050B" w14:textId="5CBA25C9" w:rsidR="00170EE7" w:rsidRPr="00170EE7" w:rsidRDefault="001C7C11" w:rsidP="00170EE7">
      <w:pPr>
        <w:rPr>
          <w:lang w:val="tr-TR"/>
        </w:rPr>
      </w:pPr>
      <w:r>
        <w:rPr>
          <w:lang w:val="tr-TR"/>
        </w:rPr>
        <w:t xml:space="preserve">Kod yapısı açısından </w:t>
      </w:r>
      <w:proofErr w:type="spellStart"/>
      <w:r>
        <w:rPr>
          <w:lang w:val="tr-TR"/>
        </w:rPr>
        <w:t>MySQL</w:t>
      </w:r>
      <w:proofErr w:type="spellEnd"/>
      <w:r>
        <w:rPr>
          <w:lang w:val="tr-TR"/>
        </w:rPr>
        <w:t xml:space="preserve"> ile arasında pek bir fark yok, farklı yazılım kullanıyorlar ve </w:t>
      </w:r>
      <w:proofErr w:type="spellStart"/>
      <w:r>
        <w:rPr>
          <w:lang w:val="tr-TR"/>
        </w:rPr>
        <w:t>veritabanını</w:t>
      </w:r>
      <w:proofErr w:type="spellEnd"/>
      <w:r>
        <w:rPr>
          <w:lang w:val="tr-TR"/>
        </w:rPr>
        <w:t xml:space="preserve"> kendi programları aracılığıyla oluşturma şekilleri farklılık gösteriyor. Bunun haricinde online bir yapıya sahip olmadığını için kullanıcıdan bağlanma adına isim/şifre gibi kavramlara ihtiyaç duymuyor.  </w:t>
      </w:r>
    </w:p>
    <w:p w14:paraId="7E143769" w14:textId="0BFD002F" w:rsidR="00924335" w:rsidRDefault="00C60DFC" w:rsidP="00605A3A">
      <w:pPr>
        <w:rPr>
          <w:lang w:val="tr-TR"/>
        </w:rPr>
      </w:pPr>
      <w:proofErr w:type="spellStart"/>
      <w:r>
        <w:rPr>
          <w:lang w:val="tr-TR"/>
        </w:rPr>
        <w:t>Table</w:t>
      </w:r>
      <w:proofErr w:type="spellEnd"/>
      <w:r>
        <w:rPr>
          <w:lang w:val="tr-TR"/>
        </w:rPr>
        <w:t xml:space="preserve"> içerisinde bir tablonun bazı özelliklerini görüntülemek için tabloya sağ tık yapıp “</w:t>
      </w:r>
      <w:proofErr w:type="spellStart"/>
      <w:r>
        <w:rPr>
          <w:lang w:val="tr-TR"/>
        </w:rPr>
        <w:t>table</w:t>
      </w:r>
      <w:proofErr w:type="spellEnd"/>
      <w:r>
        <w:rPr>
          <w:lang w:val="tr-TR"/>
        </w:rPr>
        <w:t xml:space="preserve"> </w:t>
      </w:r>
      <w:proofErr w:type="spellStart"/>
      <w:r>
        <w:rPr>
          <w:lang w:val="tr-TR"/>
        </w:rPr>
        <w:t>inspector</w:t>
      </w:r>
      <w:proofErr w:type="spellEnd"/>
      <w:r>
        <w:rPr>
          <w:lang w:val="tr-TR"/>
        </w:rPr>
        <w:t>” dememiz gerekir, bu alandan “</w:t>
      </w:r>
      <w:proofErr w:type="spellStart"/>
      <w:r>
        <w:rPr>
          <w:lang w:val="tr-TR"/>
        </w:rPr>
        <w:t>foreign</w:t>
      </w:r>
      <w:proofErr w:type="spellEnd"/>
      <w:r>
        <w:rPr>
          <w:lang w:val="tr-TR"/>
        </w:rPr>
        <w:t xml:space="preserve"> </w:t>
      </w:r>
      <w:proofErr w:type="spellStart"/>
      <w:r>
        <w:rPr>
          <w:lang w:val="tr-TR"/>
        </w:rPr>
        <w:t>key</w:t>
      </w:r>
      <w:proofErr w:type="spellEnd"/>
      <w:r>
        <w:rPr>
          <w:lang w:val="tr-TR"/>
        </w:rPr>
        <w:t xml:space="preserve">”’e tıkladığımızda referans ettiğimiz tabloların durumunu görüntüleriz. </w:t>
      </w:r>
    </w:p>
    <w:p w14:paraId="03FCAF6B" w14:textId="77777777" w:rsidR="00C60DFC" w:rsidRPr="00605A3A" w:rsidRDefault="00C60DFC" w:rsidP="00605A3A">
      <w:pPr>
        <w:rPr>
          <w:lang w:val="tr-TR"/>
        </w:rPr>
      </w:pPr>
    </w:p>
    <w:sectPr w:rsidR="00C60DFC" w:rsidRPr="00605A3A" w:rsidSect="00A621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040B0"/>
    <w:multiLevelType w:val="hybridMultilevel"/>
    <w:tmpl w:val="BC4C6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DB"/>
    <w:rsid w:val="00011A22"/>
    <w:rsid w:val="00015C5B"/>
    <w:rsid w:val="00061BE2"/>
    <w:rsid w:val="001121F4"/>
    <w:rsid w:val="00170EE7"/>
    <w:rsid w:val="0017150E"/>
    <w:rsid w:val="00196491"/>
    <w:rsid w:val="001B5A55"/>
    <w:rsid w:val="001C7C11"/>
    <w:rsid w:val="001C7D5C"/>
    <w:rsid w:val="00215EE8"/>
    <w:rsid w:val="002C54A8"/>
    <w:rsid w:val="00383DC5"/>
    <w:rsid w:val="003B4358"/>
    <w:rsid w:val="00424734"/>
    <w:rsid w:val="00467986"/>
    <w:rsid w:val="004A65EA"/>
    <w:rsid w:val="004C4B7B"/>
    <w:rsid w:val="005A2BF0"/>
    <w:rsid w:val="005E4C84"/>
    <w:rsid w:val="00604DD1"/>
    <w:rsid w:val="00605152"/>
    <w:rsid w:val="00605A3A"/>
    <w:rsid w:val="0063288B"/>
    <w:rsid w:val="00657FC4"/>
    <w:rsid w:val="006673A4"/>
    <w:rsid w:val="00686EA9"/>
    <w:rsid w:val="0069306F"/>
    <w:rsid w:val="006E64F2"/>
    <w:rsid w:val="007B68B9"/>
    <w:rsid w:val="007F2D97"/>
    <w:rsid w:val="00823438"/>
    <w:rsid w:val="00834B23"/>
    <w:rsid w:val="00862030"/>
    <w:rsid w:val="008E10CF"/>
    <w:rsid w:val="00924335"/>
    <w:rsid w:val="0094244E"/>
    <w:rsid w:val="00996499"/>
    <w:rsid w:val="009C34E7"/>
    <w:rsid w:val="00A32B18"/>
    <w:rsid w:val="00A621A9"/>
    <w:rsid w:val="00AA15DF"/>
    <w:rsid w:val="00AE6EE7"/>
    <w:rsid w:val="00B7536A"/>
    <w:rsid w:val="00B84722"/>
    <w:rsid w:val="00BD574D"/>
    <w:rsid w:val="00C22938"/>
    <w:rsid w:val="00C43644"/>
    <w:rsid w:val="00C45F93"/>
    <w:rsid w:val="00C60DFC"/>
    <w:rsid w:val="00CC19DE"/>
    <w:rsid w:val="00D14EBF"/>
    <w:rsid w:val="00D436D8"/>
    <w:rsid w:val="00D66387"/>
    <w:rsid w:val="00EC4C73"/>
    <w:rsid w:val="00F02C19"/>
    <w:rsid w:val="00F66113"/>
    <w:rsid w:val="00F9278C"/>
    <w:rsid w:val="00FC27DB"/>
    <w:rsid w:val="00FF40A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C86F"/>
  <w15:chartTrackingRefBased/>
  <w15:docId w15:val="{9DF3F355-5A0B-48DC-8204-05B1BB55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11A22"/>
    <w:pPr>
      <w:ind w:left="720"/>
      <w:contextualSpacing/>
    </w:pPr>
  </w:style>
  <w:style w:type="character" w:styleId="Kpr">
    <w:name w:val="Hyperlink"/>
    <w:basedOn w:val="VarsaylanParagrafYazTipi"/>
    <w:uiPriority w:val="99"/>
    <w:unhideWhenUsed/>
    <w:rsid w:val="00B84722"/>
    <w:rPr>
      <w:color w:val="0563C1" w:themeColor="hyperlink"/>
      <w:u w:val="single"/>
    </w:rPr>
  </w:style>
  <w:style w:type="character" w:styleId="zmlenmeyenBahsetme">
    <w:name w:val="Unresolved Mention"/>
    <w:basedOn w:val="VarsaylanParagrafYazTipi"/>
    <w:uiPriority w:val="99"/>
    <w:semiHidden/>
    <w:unhideWhenUsed/>
    <w:rsid w:val="00B84722"/>
    <w:rPr>
      <w:color w:val="605E5C"/>
      <w:shd w:val="clear" w:color="auto" w:fill="E1DFDD"/>
    </w:rPr>
  </w:style>
  <w:style w:type="character" w:styleId="zlenenKpr">
    <w:name w:val="FollowedHyperlink"/>
    <w:basedOn w:val="VarsaylanParagrafYazTipi"/>
    <w:uiPriority w:val="99"/>
    <w:semiHidden/>
    <w:unhideWhenUsed/>
    <w:rsid w:val="0017150E"/>
    <w:rPr>
      <w:color w:val="954F72" w:themeColor="followedHyperlink"/>
      <w:u w:val="single"/>
    </w:rPr>
  </w:style>
  <w:style w:type="paragraph" w:styleId="KonuBal">
    <w:name w:val="Title"/>
    <w:basedOn w:val="Normal"/>
    <w:next w:val="Normal"/>
    <w:link w:val="KonuBalChar"/>
    <w:uiPriority w:val="10"/>
    <w:qFormat/>
    <w:rsid w:val="00170E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70EE7"/>
    <w:rPr>
      <w:rFonts w:asciiTheme="majorHAnsi" w:eastAsiaTheme="majorEastAsia" w:hAnsiTheme="majorHAnsi" w:cstheme="majorBidi"/>
      <w:spacing w:val="-10"/>
      <w:kern w:val="28"/>
      <w:sz w:val="56"/>
      <w:szCs w:val="56"/>
    </w:rPr>
  </w:style>
  <w:style w:type="paragraph" w:styleId="BalonMetni">
    <w:name w:val="Balloon Text"/>
    <w:basedOn w:val="Normal"/>
    <w:link w:val="BalonMetniChar"/>
    <w:uiPriority w:val="99"/>
    <w:semiHidden/>
    <w:unhideWhenUsed/>
    <w:rsid w:val="00EC4C7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C4C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04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etinoguzhan/python_bastan_sona_sadik_turan/blob/master/21_Python_MySql_SqLite/Uygulama_mysql-demo-students.py"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btkakademi.gov.tr/portal/course/player/deliver/s-f-rdan-ileri-seviye-python-programlama-5877"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3082</TotalTime>
  <Pages>1</Pages>
  <Words>1830</Words>
  <Characters>10432</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Cemil Şahin</dc:creator>
  <cp:keywords/>
  <dc:description/>
  <cp:lastModifiedBy>Cemil Şahin</cp:lastModifiedBy>
  <cp:revision>31</cp:revision>
  <dcterms:created xsi:type="dcterms:W3CDTF">2021-02-14T14:05:00Z</dcterms:created>
  <dcterms:modified xsi:type="dcterms:W3CDTF">2021-02-18T17:50:00Z</dcterms:modified>
</cp:coreProperties>
</file>