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F085" w14:textId="6CD600A7" w:rsidR="00D0466F" w:rsidRPr="00FD2193" w:rsidRDefault="00D0466F" w:rsidP="00D0466F">
      <w:pPr>
        <w:jc w:val="center"/>
        <w:rPr>
          <w:rFonts w:ascii="微軟正黑體" w:eastAsia="微軟正黑體" w:hAnsi="微軟正黑體" w:cs="Times New Roman"/>
          <w:b/>
          <w:bCs/>
          <w:sz w:val="36"/>
          <w:szCs w:val="32"/>
        </w:rPr>
      </w:pPr>
      <w:r w:rsidRPr="00FD2193">
        <w:rPr>
          <w:rFonts w:ascii="微軟正黑體" w:eastAsia="微軟正黑體" w:hAnsi="微軟正黑體" w:cs="Times New Roman"/>
          <w:b/>
          <w:bCs/>
          <w:sz w:val="36"/>
          <w:szCs w:val="32"/>
        </w:rPr>
        <w:t>成大醫院</w:t>
      </w:r>
    </w:p>
    <w:p w14:paraId="7A71EC75" w14:textId="4D280055" w:rsidR="00FD2193" w:rsidRPr="00FD2193" w:rsidRDefault="00D0466F" w:rsidP="00FD2193">
      <w:pPr>
        <w:jc w:val="center"/>
        <w:rPr>
          <w:rFonts w:ascii="微軟正黑體" w:eastAsia="微軟正黑體" w:hAnsi="微軟正黑體" w:cs="Times New Roman"/>
          <w:b/>
          <w:bCs/>
          <w:sz w:val="36"/>
          <w:szCs w:val="32"/>
        </w:rPr>
      </w:pPr>
      <w:r w:rsidRPr="00FD2193">
        <w:rPr>
          <w:rFonts w:ascii="微軟正黑體" w:eastAsia="微軟正黑體" w:hAnsi="微軟正黑體" w:cs="Times New Roman"/>
          <w:b/>
          <w:bCs/>
          <w:sz w:val="36"/>
          <w:szCs w:val="32"/>
        </w:rPr>
        <w:t>&lt; 自費</w:t>
      </w:r>
      <w:proofErr w:type="gramStart"/>
      <w:r w:rsidRPr="00FD2193">
        <w:rPr>
          <w:rFonts w:ascii="微軟正黑體" w:eastAsia="微軟正黑體" w:hAnsi="微軟正黑體" w:cs="Times New Roman"/>
          <w:b/>
          <w:bCs/>
          <w:sz w:val="36"/>
          <w:szCs w:val="32"/>
        </w:rPr>
        <w:t>特</w:t>
      </w:r>
      <w:proofErr w:type="gramEnd"/>
      <w:r w:rsidRPr="00FD2193">
        <w:rPr>
          <w:rFonts w:ascii="微軟正黑體" w:eastAsia="微軟正黑體" w:hAnsi="微軟正黑體" w:cs="Times New Roman"/>
          <w:b/>
          <w:bCs/>
          <w:sz w:val="36"/>
          <w:szCs w:val="32"/>
        </w:rPr>
        <w:t>材說明書 &gt;</w:t>
      </w:r>
    </w:p>
    <w:p w14:paraId="12A1A123" w14:textId="77777777" w:rsidR="00FD2193" w:rsidRPr="00FD2193" w:rsidRDefault="00FD2193" w:rsidP="00FD2193">
      <w:pPr>
        <w:jc w:val="center"/>
        <w:rPr>
          <w:rFonts w:ascii="微軟正黑體" w:eastAsia="微軟正黑體" w:hAnsi="微軟正黑體" w:cs="Times New Roman"/>
          <w:b/>
          <w:bCs/>
          <w:sz w:val="40"/>
          <w:szCs w:val="36"/>
        </w:rPr>
      </w:pPr>
    </w:p>
    <w:tbl>
      <w:tblPr>
        <w:tblStyle w:val="a7"/>
        <w:tblW w:w="13750" w:type="dxa"/>
        <w:tblInd w:w="13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273"/>
        <w:gridCol w:w="11477"/>
      </w:tblGrid>
      <w:tr w:rsidR="00FD2193" w:rsidRPr="00FD2193" w14:paraId="7F4FA58B" w14:textId="77777777" w:rsidTr="00FD2193">
        <w:tc>
          <w:tcPr>
            <w:tcW w:w="2273" w:type="dxa"/>
          </w:tcPr>
          <w:p w14:paraId="5FB9CA74" w14:textId="7E94C563" w:rsidR="00FD2193" w:rsidRPr="00FD2193" w:rsidRDefault="00FD2193" w:rsidP="00FD2193">
            <w:pPr>
              <w:pStyle w:val="a8"/>
              <w:numPr>
                <w:ilvl w:val="0"/>
                <w:numId w:val="4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品    名：</w:t>
            </w:r>
          </w:p>
        </w:tc>
        <w:tc>
          <w:tcPr>
            <w:tcW w:w="11477" w:type="dxa"/>
          </w:tcPr>
          <w:p w14:paraId="7598BB20" w14:textId="39BB5EE6" w:rsidR="00FD2193" w:rsidRPr="00FD2193" w:rsidRDefault="00EC3A6A" w:rsidP="00FD2193">
            <w:pPr>
              <w:spacing w:after="240" w:line="560" w:lineRule="exact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proofErr w:type="gramStart"/>
            <w:r w:rsidRPr="00EC3A6A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大吉士</w:t>
            </w:r>
            <w:proofErr w:type="gramEnd"/>
            <w:r w:rsidRPr="00EC3A6A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傷口</w:t>
            </w:r>
            <w:proofErr w:type="gramStart"/>
            <w:r w:rsidRPr="00EC3A6A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撐開器</w:t>
            </w:r>
            <w:proofErr w:type="gramEnd"/>
            <w:r w:rsidR="00243032" w:rsidRPr="00243032">
              <w:rPr>
                <w:rFonts w:ascii="微軟正黑體" w:eastAsia="微軟正黑體" w:hAnsi="微軟正黑體" w:cs="Times New Roman" w:hint="eastAsia"/>
                <w:sz w:val="18"/>
                <w:szCs w:val="18"/>
              </w:rPr>
              <w:t xml:space="preserve"> </w:t>
            </w:r>
            <w:r w:rsidRPr="00EC3A6A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(</w:t>
            </w:r>
            <w:r>
              <w:rPr>
                <w:rFonts w:ascii="微軟正黑體" w:eastAsia="微軟正黑體" w:hAnsi="微軟正黑體" w:cs="Times New Roman"/>
                <w:sz w:val="32"/>
                <w:szCs w:val="28"/>
              </w:rPr>
              <w:t xml:space="preserve"> </w:t>
            </w:r>
            <w:r w:rsidRPr="00EC3A6A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60mm</w:t>
            </w:r>
            <w:r>
              <w:rPr>
                <w:rFonts w:ascii="微軟正黑體" w:eastAsia="微軟正黑體" w:hAnsi="微軟正黑體" w:cs="Times New Roman"/>
                <w:sz w:val="32"/>
                <w:szCs w:val="28"/>
              </w:rPr>
              <w:t xml:space="preserve"> </w:t>
            </w:r>
            <w:r w:rsidRPr="00EC3A6A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)</w:t>
            </w:r>
          </w:p>
        </w:tc>
      </w:tr>
      <w:tr w:rsidR="00FD2193" w:rsidRPr="00FD2193" w14:paraId="4F0DD1EA" w14:textId="77777777" w:rsidTr="00FD2193">
        <w:tc>
          <w:tcPr>
            <w:tcW w:w="2273" w:type="dxa"/>
          </w:tcPr>
          <w:p w14:paraId="2D8ECD7E" w14:textId="666874E5" w:rsidR="00FD2193" w:rsidRPr="00FD2193" w:rsidRDefault="00FD2193" w:rsidP="00FD2193">
            <w:pPr>
              <w:pStyle w:val="a8"/>
              <w:numPr>
                <w:ilvl w:val="0"/>
                <w:numId w:val="4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自費原因：</w:t>
            </w:r>
          </w:p>
        </w:tc>
        <w:tc>
          <w:tcPr>
            <w:tcW w:w="11477" w:type="dxa"/>
          </w:tcPr>
          <w:p w14:paraId="5A6E2853" w14:textId="50E2E229" w:rsidR="00FD2193" w:rsidRPr="00FD2193" w:rsidRDefault="00FD2193" w:rsidP="00FD2193">
            <w:pPr>
              <w:spacing w:after="240" w:line="560" w:lineRule="exact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sz w:val="32"/>
                <w:szCs w:val="28"/>
              </w:rPr>
              <w:t>健保</w:t>
            </w:r>
            <w:proofErr w:type="gramStart"/>
            <w:r w:rsidRPr="00FD2193">
              <w:rPr>
                <w:rFonts w:ascii="微軟正黑體" w:eastAsia="微軟正黑體" w:hAnsi="微軟正黑體" w:cs="Times New Roman"/>
                <w:sz w:val="32"/>
                <w:szCs w:val="28"/>
              </w:rPr>
              <w:t>不</w:t>
            </w:r>
            <w:proofErr w:type="gramEnd"/>
            <w:r w:rsidRPr="00FD2193">
              <w:rPr>
                <w:rFonts w:ascii="微軟正黑體" w:eastAsia="微軟正黑體" w:hAnsi="微軟正黑體" w:cs="Times New Roman"/>
                <w:sz w:val="32"/>
                <w:szCs w:val="28"/>
              </w:rPr>
              <w:t>給付</w:t>
            </w:r>
          </w:p>
        </w:tc>
      </w:tr>
      <w:tr w:rsidR="00FD2193" w:rsidRPr="00FD2193" w14:paraId="268E755C" w14:textId="77777777" w:rsidTr="00FD2193">
        <w:tc>
          <w:tcPr>
            <w:tcW w:w="2273" w:type="dxa"/>
          </w:tcPr>
          <w:p w14:paraId="603AEF13" w14:textId="507B0EFA" w:rsidR="00FD2193" w:rsidRPr="00FD2193" w:rsidRDefault="00FD2193" w:rsidP="009A6D81">
            <w:pPr>
              <w:pStyle w:val="a8"/>
              <w:numPr>
                <w:ilvl w:val="0"/>
                <w:numId w:val="4"/>
              </w:numPr>
              <w:spacing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產品特性：</w:t>
            </w:r>
          </w:p>
        </w:tc>
        <w:tc>
          <w:tcPr>
            <w:tcW w:w="11477" w:type="dxa"/>
          </w:tcPr>
          <w:p w14:paraId="4FF2896A" w14:textId="292E1698" w:rsidR="00EF62A5" w:rsidRPr="006767F2" w:rsidRDefault="00EC3A6A" w:rsidP="006767F2">
            <w:pPr>
              <w:spacing w:after="240" w:line="560" w:lineRule="exact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EC3A6A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撐開傷口。</w:t>
            </w:r>
          </w:p>
        </w:tc>
      </w:tr>
      <w:tr w:rsidR="00FD2193" w:rsidRPr="00FD2193" w14:paraId="24AC29E6" w14:textId="77777777" w:rsidTr="00FD2193">
        <w:tc>
          <w:tcPr>
            <w:tcW w:w="2273" w:type="dxa"/>
          </w:tcPr>
          <w:p w14:paraId="423919B2" w14:textId="0220539E" w:rsidR="00FD2193" w:rsidRPr="00FD2193" w:rsidRDefault="00FD2193" w:rsidP="00FD2193">
            <w:pPr>
              <w:pStyle w:val="a8"/>
              <w:numPr>
                <w:ilvl w:val="0"/>
                <w:numId w:val="4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使用原因：</w:t>
            </w:r>
          </w:p>
        </w:tc>
        <w:tc>
          <w:tcPr>
            <w:tcW w:w="11477" w:type="dxa"/>
          </w:tcPr>
          <w:p w14:paraId="239BA240" w14:textId="32575628" w:rsidR="00FD2193" w:rsidRPr="00EF62A5" w:rsidRDefault="00EC3A6A" w:rsidP="006767F2">
            <w:pPr>
              <w:spacing w:after="240" w:line="560" w:lineRule="exact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EC3A6A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協助手術時拉開維持切口大小，避免傷口污染。</w:t>
            </w:r>
          </w:p>
        </w:tc>
      </w:tr>
      <w:tr w:rsidR="00FD2193" w:rsidRPr="00FD2193" w14:paraId="6B1AE15F" w14:textId="77777777" w:rsidTr="00FD2193">
        <w:tc>
          <w:tcPr>
            <w:tcW w:w="2273" w:type="dxa"/>
          </w:tcPr>
          <w:p w14:paraId="7BD01C51" w14:textId="4AD16C40" w:rsidR="00FD2193" w:rsidRPr="00FD2193" w:rsidRDefault="00FD2193" w:rsidP="006767F2">
            <w:pPr>
              <w:pStyle w:val="a8"/>
              <w:numPr>
                <w:ilvl w:val="0"/>
                <w:numId w:val="4"/>
              </w:numPr>
              <w:spacing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注意事項：</w:t>
            </w:r>
          </w:p>
        </w:tc>
        <w:tc>
          <w:tcPr>
            <w:tcW w:w="11477" w:type="dxa"/>
          </w:tcPr>
          <w:p w14:paraId="79DB3F5E" w14:textId="5937ED73" w:rsidR="006767F2" w:rsidRPr="00EC3A6A" w:rsidRDefault="00EC3A6A" w:rsidP="00EC3A6A">
            <w:pPr>
              <w:spacing w:after="240" w:line="560" w:lineRule="exact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EC3A6A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不得用於腹腔鏡禁忌之病患。</w:t>
            </w:r>
          </w:p>
        </w:tc>
      </w:tr>
      <w:tr w:rsidR="00FD2193" w:rsidRPr="00FD2193" w14:paraId="0C95733D" w14:textId="77777777" w:rsidTr="00FD2193">
        <w:tc>
          <w:tcPr>
            <w:tcW w:w="13750" w:type="dxa"/>
            <w:gridSpan w:val="2"/>
          </w:tcPr>
          <w:p w14:paraId="4C3E4979" w14:textId="6338EADA" w:rsidR="00FD2193" w:rsidRPr="00FD2193" w:rsidRDefault="00FD2193" w:rsidP="00FD2193">
            <w:pPr>
              <w:pStyle w:val="a8"/>
              <w:numPr>
                <w:ilvl w:val="0"/>
                <w:numId w:val="4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與健保給</w:t>
            </w:r>
            <w:proofErr w:type="gramStart"/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付品</w:t>
            </w:r>
            <w:proofErr w:type="gramEnd"/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項之療效比較：</w:t>
            </w:r>
            <w:r w:rsidR="00EC3A6A" w:rsidRPr="00FD2193">
              <w:rPr>
                <w:rFonts w:ascii="微軟正黑體" w:eastAsia="微軟正黑體" w:hAnsi="微軟正黑體" w:cs="Times New Roman"/>
                <w:sz w:val="32"/>
                <w:szCs w:val="28"/>
              </w:rPr>
              <w:t xml:space="preserve"> </w:t>
            </w:r>
          </w:p>
        </w:tc>
      </w:tr>
    </w:tbl>
    <w:p w14:paraId="2DE69D7E" w14:textId="77777777" w:rsidR="00D0466F" w:rsidRPr="00D0466F" w:rsidRDefault="00D0466F"/>
    <w:sectPr w:rsidR="00D0466F" w:rsidRPr="00D0466F" w:rsidSect="00FD2193">
      <w:pgSz w:w="16838" w:h="11906" w:orient="landscape" w:code="9"/>
      <w:pgMar w:top="1080" w:right="1440" w:bottom="108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3CC01" w14:textId="77777777" w:rsidR="00AD12E9" w:rsidRDefault="00AD12E9" w:rsidP="00FD2193">
      <w:r>
        <w:separator/>
      </w:r>
    </w:p>
  </w:endnote>
  <w:endnote w:type="continuationSeparator" w:id="0">
    <w:p w14:paraId="09FD0281" w14:textId="77777777" w:rsidR="00AD12E9" w:rsidRDefault="00AD12E9" w:rsidP="00FD2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782DA" w14:textId="77777777" w:rsidR="00AD12E9" w:rsidRDefault="00AD12E9" w:rsidP="00FD2193">
      <w:r>
        <w:separator/>
      </w:r>
    </w:p>
  </w:footnote>
  <w:footnote w:type="continuationSeparator" w:id="0">
    <w:p w14:paraId="615E37D0" w14:textId="77777777" w:rsidR="00AD12E9" w:rsidRDefault="00AD12E9" w:rsidP="00FD2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45D5"/>
    <w:multiLevelType w:val="hybridMultilevel"/>
    <w:tmpl w:val="72A820C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37527FF"/>
    <w:multiLevelType w:val="hybridMultilevel"/>
    <w:tmpl w:val="395E42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7DF009E"/>
    <w:multiLevelType w:val="hybridMultilevel"/>
    <w:tmpl w:val="EBBAFFC4"/>
    <w:lvl w:ilvl="0" w:tplc="20CEC304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866102"/>
    <w:multiLevelType w:val="hybridMultilevel"/>
    <w:tmpl w:val="8A16CEC0"/>
    <w:lvl w:ilvl="0" w:tplc="1958B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A6CC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621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103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8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C4F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E01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44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E6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5C794B"/>
    <w:multiLevelType w:val="hybridMultilevel"/>
    <w:tmpl w:val="0C883828"/>
    <w:lvl w:ilvl="0" w:tplc="04090003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A6CC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621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103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8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C4F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E01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44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E6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0146382"/>
    <w:multiLevelType w:val="hybridMultilevel"/>
    <w:tmpl w:val="5E762E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7776799"/>
    <w:multiLevelType w:val="hybridMultilevel"/>
    <w:tmpl w:val="5004126C"/>
    <w:lvl w:ilvl="0" w:tplc="20CEC304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6F"/>
    <w:rsid w:val="00192021"/>
    <w:rsid w:val="001E56F1"/>
    <w:rsid w:val="00243032"/>
    <w:rsid w:val="0029113C"/>
    <w:rsid w:val="002A08D1"/>
    <w:rsid w:val="00400725"/>
    <w:rsid w:val="006767F2"/>
    <w:rsid w:val="007B538C"/>
    <w:rsid w:val="009A6D81"/>
    <w:rsid w:val="00AD12E9"/>
    <w:rsid w:val="00BF7BED"/>
    <w:rsid w:val="00C55E31"/>
    <w:rsid w:val="00D0466F"/>
    <w:rsid w:val="00EC3A6A"/>
    <w:rsid w:val="00EF62A5"/>
    <w:rsid w:val="00FD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68162"/>
  <w15:chartTrackingRefBased/>
  <w15:docId w15:val="{EC19CD4B-8727-44FC-8E98-E7110B81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1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219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D21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2193"/>
    <w:rPr>
      <w:sz w:val="20"/>
      <w:szCs w:val="20"/>
    </w:rPr>
  </w:style>
  <w:style w:type="table" w:styleId="a7">
    <w:name w:val="Table Grid"/>
    <w:basedOn w:val="a1"/>
    <w:uiPriority w:val="39"/>
    <w:rsid w:val="00FD21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D219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5334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9866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354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5371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567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389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72</Characters>
  <Application>Microsoft Office Word</Application>
  <DocSecurity>0</DocSecurity>
  <Lines>4</Lines>
  <Paragraphs>6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孟蓁 李</dc:creator>
  <cp:keywords/>
  <dc:description/>
  <cp:lastModifiedBy>孟蓁 李</cp:lastModifiedBy>
  <cp:revision>3</cp:revision>
  <dcterms:created xsi:type="dcterms:W3CDTF">2022-07-12T17:31:00Z</dcterms:created>
  <dcterms:modified xsi:type="dcterms:W3CDTF">2022-07-12T19:24:00Z</dcterms:modified>
</cp:coreProperties>
</file>