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A49" w:rsidRPr="002D393E" w:rsidRDefault="00CF5A49" w:rsidP="009E2EAF">
      <w:pPr>
        <w:jc w:val="right"/>
        <w:rPr>
          <w:rFonts w:cs="Arial"/>
          <w:sz w:val="24"/>
          <w:szCs w:val="24"/>
          <w:lang w:val="es-AR"/>
        </w:rPr>
      </w:pPr>
      <w:r w:rsidRPr="002D393E">
        <w:rPr>
          <w:rFonts w:cs="Arial"/>
          <w:sz w:val="24"/>
          <w:szCs w:val="24"/>
          <w:lang w:val="es-AR"/>
        </w:rPr>
        <w:t xml:space="preserve">Córdoba, </w:t>
      </w:r>
      <w:r w:rsidR="00C53264" w:rsidRPr="002D393E">
        <w:rPr>
          <w:rFonts w:cs="Arial"/>
          <w:sz w:val="24"/>
          <w:szCs w:val="24"/>
          <w:lang w:val="es-AR"/>
        </w:rPr>
        <w:t>03</w:t>
      </w:r>
      <w:r w:rsidR="00533E2F" w:rsidRPr="002D393E">
        <w:rPr>
          <w:rFonts w:cs="Arial"/>
          <w:sz w:val="24"/>
          <w:szCs w:val="24"/>
          <w:lang w:val="es-AR"/>
        </w:rPr>
        <w:t xml:space="preserve"> </w:t>
      </w:r>
      <w:r w:rsidRPr="002D393E">
        <w:rPr>
          <w:rFonts w:cs="Arial"/>
          <w:sz w:val="24"/>
          <w:szCs w:val="24"/>
          <w:lang w:val="es-AR"/>
        </w:rPr>
        <w:t xml:space="preserve">de </w:t>
      </w:r>
      <w:r w:rsidR="00C53264" w:rsidRPr="002D393E">
        <w:rPr>
          <w:rFonts w:cs="Arial"/>
          <w:sz w:val="24"/>
          <w:szCs w:val="24"/>
          <w:lang w:val="es-AR"/>
        </w:rPr>
        <w:t>mayo</w:t>
      </w:r>
      <w:r w:rsidRPr="002D393E">
        <w:rPr>
          <w:rFonts w:cs="Arial"/>
          <w:sz w:val="24"/>
          <w:szCs w:val="24"/>
          <w:lang w:val="es-AR"/>
        </w:rPr>
        <w:t xml:space="preserve"> de 20</w:t>
      </w:r>
      <w:r w:rsidR="00C53264" w:rsidRPr="002D393E">
        <w:rPr>
          <w:rFonts w:cs="Arial"/>
          <w:sz w:val="24"/>
          <w:szCs w:val="24"/>
          <w:lang w:val="es-AR"/>
        </w:rPr>
        <w:t>22</w:t>
      </w:r>
      <w:r w:rsidRPr="002D393E">
        <w:rPr>
          <w:rFonts w:cs="Arial"/>
          <w:sz w:val="24"/>
          <w:szCs w:val="24"/>
          <w:lang w:val="es-AR"/>
        </w:rPr>
        <w:t>.</w:t>
      </w:r>
    </w:p>
    <w:p w:rsidR="00CF5A49" w:rsidRPr="002D393E" w:rsidRDefault="00CF5A49" w:rsidP="009E2EAF">
      <w:pPr>
        <w:jc w:val="both"/>
        <w:rPr>
          <w:rFonts w:cs="Arial"/>
          <w:b/>
          <w:sz w:val="24"/>
          <w:szCs w:val="24"/>
          <w:lang w:val="es-AR"/>
        </w:rPr>
      </w:pPr>
    </w:p>
    <w:p w:rsidR="00CF5A49" w:rsidRPr="002D393E" w:rsidRDefault="00C53264" w:rsidP="009E2EAF">
      <w:pPr>
        <w:jc w:val="both"/>
        <w:rPr>
          <w:rFonts w:cs="Arial"/>
          <w:b/>
          <w:sz w:val="24"/>
          <w:szCs w:val="24"/>
          <w:lang w:val="es-AR"/>
        </w:rPr>
      </w:pPr>
      <w:r w:rsidRPr="002D393E">
        <w:rPr>
          <w:rFonts w:cs="Arial"/>
          <w:b/>
          <w:sz w:val="24"/>
          <w:szCs w:val="24"/>
          <w:lang w:val="es-AR"/>
        </w:rPr>
        <w:t>Cliente</w:t>
      </w:r>
      <w:r w:rsidR="00CF5A49" w:rsidRPr="002D393E">
        <w:rPr>
          <w:rFonts w:cs="Arial"/>
          <w:b/>
          <w:sz w:val="24"/>
          <w:szCs w:val="24"/>
          <w:lang w:val="es-AR"/>
        </w:rPr>
        <w:t>:</w:t>
      </w:r>
      <w:r w:rsidR="00CF5A49" w:rsidRPr="002D393E">
        <w:rPr>
          <w:rFonts w:cs="Arial"/>
          <w:sz w:val="24"/>
          <w:szCs w:val="24"/>
          <w:lang w:val="es-AR"/>
        </w:rPr>
        <w:t xml:space="preserve"> </w:t>
      </w:r>
      <w:proofErr w:type="spellStart"/>
      <w:r w:rsidRPr="002D393E">
        <w:rPr>
          <w:rFonts w:cs="Arial"/>
          <w:sz w:val="24"/>
          <w:szCs w:val="24"/>
          <w:lang w:val="es-AR"/>
        </w:rPr>
        <w:t>Hellodoll</w:t>
      </w:r>
      <w:proofErr w:type="spellEnd"/>
      <w:r w:rsidRPr="002D393E">
        <w:rPr>
          <w:rFonts w:cs="Arial"/>
          <w:sz w:val="24"/>
          <w:szCs w:val="24"/>
          <w:lang w:val="es-AR"/>
        </w:rPr>
        <w:t xml:space="preserve"> SA.</w:t>
      </w:r>
    </w:p>
    <w:p w:rsidR="00CF5A49" w:rsidRPr="002D393E" w:rsidRDefault="00C53264" w:rsidP="009E2EAF">
      <w:pPr>
        <w:jc w:val="both"/>
        <w:rPr>
          <w:rFonts w:cs="Arial"/>
          <w:sz w:val="24"/>
          <w:szCs w:val="24"/>
          <w:lang w:val="es-AR"/>
        </w:rPr>
      </w:pPr>
      <w:r w:rsidRPr="002D393E">
        <w:rPr>
          <w:rFonts w:cs="Arial"/>
          <w:b/>
          <w:sz w:val="24"/>
          <w:szCs w:val="24"/>
          <w:lang w:val="es-AR"/>
        </w:rPr>
        <w:t>Web</w:t>
      </w:r>
      <w:r w:rsidR="00CF5A49" w:rsidRPr="002D393E">
        <w:rPr>
          <w:rFonts w:cs="Arial"/>
          <w:b/>
          <w:sz w:val="24"/>
          <w:szCs w:val="24"/>
          <w:lang w:val="es-AR"/>
        </w:rPr>
        <w:t xml:space="preserve">: </w:t>
      </w:r>
      <w:r w:rsidRPr="002D393E">
        <w:rPr>
          <w:rFonts w:cs="Arial"/>
          <w:sz w:val="24"/>
          <w:szCs w:val="24"/>
          <w:lang w:val="es-AR"/>
        </w:rPr>
        <w:t xml:space="preserve">Tienda on-line de </w:t>
      </w:r>
      <w:proofErr w:type="spellStart"/>
      <w:r w:rsidRPr="002D393E">
        <w:rPr>
          <w:rFonts w:cs="Arial"/>
          <w:sz w:val="24"/>
          <w:szCs w:val="24"/>
          <w:lang w:val="es-AR"/>
        </w:rPr>
        <w:t>Hellodoll</w:t>
      </w:r>
      <w:proofErr w:type="spellEnd"/>
      <w:r w:rsidRPr="002D393E">
        <w:rPr>
          <w:rFonts w:cs="Arial"/>
          <w:sz w:val="24"/>
          <w:szCs w:val="24"/>
          <w:lang w:val="es-AR"/>
        </w:rPr>
        <w:t>-muñecos artesanales</w:t>
      </w:r>
    </w:p>
    <w:p w:rsidR="0048471F" w:rsidRPr="002D393E" w:rsidRDefault="0048471F" w:rsidP="009E2EAF">
      <w:pPr>
        <w:jc w:val="both"/>
        <w:rPr>
          <w:rFonts w:cs="Arial"/>
          <w:sz w:val="24"/>
          <w:szCs w:val="24"/>
          <w:lang w:val="es-AR"/>
        </w:rPr>
      </w:pPr>
    </w:p>
    <w:p w:rsidR="00CF5A49" w:rsidRPr="002D393E" w:rsidRDefault="00CF5A49" w:rsidP="009E2EAF">
      <w:pPr>
        <w:jc w:val="both"/>
        <w:rPr>
          <w:rFonts w:cs="Arial"/>
          <w:sz w:val="24"/>
          <w:szCs w:val="24"/>
          <w:lang w:val="es-AR"/>
        </w:rPr>
      </w:pPr>
    </w:p>
    <w:p w:rsidR="00C53264" w:rsidRPr="002D393E" w:rsidRDefault="00C53264" w:rsidP="00344C29">
      <w:pPr>
        <w:jc w:val="both"/>
        <w:rPr>
          <w:rFonts w:cs="Arial"/>
          <w:sz w:val="24"/>
          <w:szCs w:val="24"/>
          <w:lang w:val="es-AR"/>
        </w:rPr>
      </w:pPr>
      <w:r w:rsidRPr="002D393E">
        <w:rPr>
          <w:rFonts w:cs="Arial"/>
          <w:sz w:val="24"/>
          <w:szCs w:val="24"/>
          <w:lang w:val="es-AR"/>
        </w:rPr>
        <w:t xml:space="preserve">En un mundo lleno de opciones, agradezco que me hayan elegido para ser parte de su proyecto. </w:t>
      </w:r>
    </w:p>
    <w:p w:rsidR="00C53264" w:rsidRPr="002D393E" w:rsidRDefault="00C53264" w:rsidP="00344C29">
      <w:pPr>
        <w:jc w:val="both"/>
        <w:rPr>
          <w:rFonts w:cs="Arial"/>
          <w:sz w:val="24"/>
          <w:szCs w:val="24"/>
          <w:lang w:val="es-AR"/>
        </w:rPr>
      </w:pPr>
      <w:r w:rsidRPr="002D393E">
        <w:rPr>
          <w:rFonts w:cs="Arial"/>
          <w:sz w:val="24"/>
          <w:szCs w:val="24"/>
          <w:lang w:val="es-AR"/>
        </w:rPr>
        <w:t xml:space="preserve">A </w:t>
      </w:r>
      <w:proofErr w:type="gramStart"/>
      <w:r w:rsidRPr="002D393E">
        <w:rPr>
          <w:rFonts w:cs="Arial"/>
          <w:sz w:val="24"/>
          <w:szCs w:val="24"/>
          <w:lang w:val="es-AR"/>
        </w:rPr>
        <w:t>continuación</w:t>
      </w:r>
      <w:proofErr w:type="gramEnd"/>
      <w:r w:rsidRPr="002D393E">
        <w:rPr>
          <w:rFonts w:cs="Arial"/>
          <w:sz w:val="24"/>
          <w:szCs w:val="24"/>
          <w:lang w:val="es-AR"/>
        </w:rPr>
        <w:t xml:space="preserve"> encontrarán detallados los servicios propuestos.</w:t>
      </w:r>
    </w:p>
    <w:p w:rsidR="00C53264" w:rsidRPr="002D393E" w:rsidRDefault="00C53264" w:rsidP="00344C29">
      <w:pPr>
        <w:jc w:val="both"/>
        <w:rPr>
          <w:rFonts w:cs="Arial"/>
          <w:sz w:val="24"/>
          <w:szCs w:val="24"/>
          <w:lang w:val="es-AR"/>
        </w:rPr>
      </w:pPr>
      <w:r w:rsidRPr="002D393E">
        <w:rPr>
          <w:rFonts w:cs="Arial"/>
          <w:sz w:val="24"/>
          <w:szCs w:val="24"/>
          <w:lang w:val="es-AR"/>
        </w:rPr>
        <w:t>Atte.</w:t>
      </w:r>
    </w:p>
    <w:p w:rsidR="00C53264" w:rsidRPr="002D393E" w:rsidRDefault="00C53264" w:rsidP="00344C29">
      <w:pPr>
        <w:jc w:val="both"/>
        <w:rPr>
          <w:rFonts w:cs="Arial"/>
          <w:sz w:val="24"/>
          <w:szCs w:val="24"/>
          <w:lang w:val="es-AR"/>
        </w:rPr>
      </w:pPr>
      <w:r w:rsidRPr="002D393E">
        <w:rPr>
          <w:rFonts w:cs="Arial"/>
          <w:sz w:val="24"/>
          <w:szCs w:val="24"/>
          <w:lang w:val="es-AR"/>
        </w:rPr>
        <w:t>Celeste Ibarrola</w:t>
      </w:r>
    </w:p>
    <w:p w:rsidR="00C53264" w:rsidRPr="002D393E" w:rsidRDefault="00C53264" w:rsidP="00344C29">
      <w:pPr>
        <w:jc w:val="both"/>
        <w:rPr>
          <w:rFonts w:cs="Arial"/>
          <w:sz w:val="24"/>
          <w:szCs w:val="24"/>
          <w:lang w:val="es-AR"/>
        </w:rPr>
      </w:pPr>
    </w:p>
    <w:p w:rsidR="00C53264" w:rsidRPr="002D393E" w:rsidRDefault="00C53264" w:rsidP="00344C29">
      <w:pPr>
        <w:jc w:val="both"/>
        <w:rPr>
          <w:rFonts w:cs="Arial"/>
          <w:sz w:val="24"/>
          <w:szCs w:val="24"/>
          <w:lang w:val="es-AR"/>
        </w:rPr>
      </w:pPr>
    </w:p>
    <w:p w:rsidR="00344C29" w:rsidRPr="002D393E" w:rsidRDefault="000477E5" w:rsidP="002D393E">
      <w:pPr>
        <w:ind w:left="-709" w:right="-852"/>
        <w:jc w:val="both"/>
        <w:rPr>
          <w:rFonts w:cs="Arial"/>
          <w:sz w:val="24"/>
          <w:szCs w:val="24"/>
          <w:u w:val="single"/>
          <w:lang w:val="es-AR"/>
        </w:rPr>
      </w:pPr>
      <w:r>
        <w:rPr>
          <w:rFonts w:cs="Arial"/>
          <w:noProof/>
          <w:sz w:val="24"/>
          <w:szCs w:val="24"/>
          <w:lang w:val="en-US" w:eastAsia="en-US"/>
        </w:rPr>
        <w:drawing>
          <wp:inline distT="0" distB="0" distL="0" distR="0">
            <wp:extent cx="6298982" cy="2505075"/>
            <wp:effectExtent l="0" t="0" r="6985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Sin título-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241" cy="250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3264" w:rsidRPr="002D393E">
        <w:rPr>
          <w:rFonts w:cs="Arial"/>
          <w:sz w:val="24"/>
          <w:szCs w:val="24"/>
          <w:lang w:val="es-AR"/>
        </w:rPr>
        <w:t xml:space="preserve"> </w:t>
      </w:r>
    </w:p>
    <w:p w:rsidR="00721D64" w:rsidRPr="002D393E" w:rsidRDefault="00721D64">
      <w:pPr>
        <w:rPr>
          <w:rFonts w:cs="Arial"/>
          <w:sz w:val="24"/>
          <w:szCs w:val="24"/>
        </w:rPr>
      </w:pPr>
    </w:p>
    <w:p w:rsidR="009D67C1" w:rsidRPr="002D393E" w:rsidRDefault="009D67C1">
      <w:pPr>
        <w:rPr>
          <w:rFonts w:cs="Arial"/>
          <w:sz w:val="24"/>
          <w:szCs w:val="24"/>
        </w:rPr>
      </w:pPr>
    </w:p>
    <w:p w:rsidR="009D67C1" w:rsidRPr="002D393E" w:rsidRDefault="009D67C1">
      <w:pPr>
        <w:rPr>
          <w:rFonts w:cs="Arial"/>
          <w:sz w:val="24"/>
          <w:szCs w:val="24"/>
        </w:rPr>
      </w:pPr>
      <w:r w:rsidRPr="002D393E">
        <w:rPr>
          <w:rFonts w:cs="Arial"/>
          <w:b/>
          <w:sz w:val="24"/>
          <w:szCs w:val="24"/>
        </w:rPr>
        <w:t>Método de pago</w:t>
      </w:r>
      <w:r w:rsidRPr="002D393E">
        <w:rPr>
          <w:rFonts w:cs="Arial"/>
          <w:sz w:val="24"/>
          <w:szCs w:val="24"/>
        </w:rPr>
        <w:t>: Efectivo/Transferencia bancaria.</w:t>
      </w:r>
    </w:p>
    <w:p w:rsidR="00140D50" w:rsidRPr="002D393E" w:rsidRDefault="00140D50" w:rsidP="00140D50">
      <w:pPr>
        <w:rPr>
          <w:rFonts w:cs="Arial"/>
          <w:b/>
          <w:sz w:val="24"/>
          <w:szCs w:val="24"/>
        </w:rPr>
      </w:pPr>
      <w:r w:rsidRPr="002D393E">
        <w:rPr>
          <w:rFonts w:cs="Arial"/>
          <w:b/>
          <w:sz w:val="24"/>
          <w:szCs w:val="24"/>
        </w:rPr>
        <w:t>Tiempo estimado 40</w:t>
      </w:r>
      <w:r w:rsidRPr="002D393E">
        <w:rPr>
          <w:rFonts w:cs="Arial"/>
          <w:b/>
          <w:sz w:val="24"/>
          <w:szCs w:val="24"/>
        </w:rPr>
        <w:t xml:space="preserve"> días hábiles</w:t>
      </w:r>
    </w:p>
    <w:p w:rsidR="009D67C1" w:rsidRPr="002D393E" w:rsidRDefault="009D67C1">
      <w:pPr>
        <w:rPr>
          <w:rFonts w:cs="Arial"/>
          <w:sz w:val="24"/>
          <w:szCs w:val="24"/>
        </w:rPr>
      </w:pPr>
    </w:p>
    <w:p w:rsidR="009D67C1" w:rsidRPr="002D393E" w:rsidRDefault="009D67C1">
      <w:pPr>
        <w:rPr>
          <w:rFonts w:cs="Arial"/>
          <w:sz w:val="24"/>
          <w:szCs w:val="24"/>
        </w:rPr>
      </w:pPr>
      <w:r w:rsidRPr="002D393E">
        <w:rPr>
          <w:rFonts w:cs="Arial"/>
          <w:sz w:val="24"/>
          <w:szCs w:val="24"/>
        </w:rPr>
        <w:t xml:space="preserve">-Para confirmar el trabajo detallado se abonará un 50% al comenzar el mismo y un 50% </w:t>
      </w:r>
      <w:proofErr w:type="spellStart"/>
      <w:r w:rsidRPr="002D393E">
        <w:rPr>
          <w:rFonts w:cs="Arial"/>
          <w:sz w:val="24"/>
          <w:szCs w:val="24"/>
        </w:rPr>
        <w:t>contraentrega</w:t>
      </w:r>
      <w:proofErr w:type="spellEnd"/>
      <w:r w:rsidRPr="002D393E">
        <w:rPr>
          <w:rFonts w:cs="Arial"/>
          <w:sz w:val="24"/>
          <w:szCs w:val="24"/>
        </w:rPr>
        <w:t xml:space="preserve"> del trabajo terminado.</w:t>
      </w:r>
    </w:p>
    <w:p w:rsidR="009D67C1" w:rsidRPr="002D393E" w:rsidRDefault="009D67C1">
      <w:pPr>
        <w:rPr>
          <w:rFonts w:cs="Arial"/>
          <w:sz w:val="24"/>
          <w:szCs w:val="24"/>
        </w:rPr>
      </w:pPr>
    </w:p>
    <w:p w:rsidR="009D67C1" w:rsidRPr="002D393E" w:rsidRDefault="009D67C1">
      <w:pPr>
        <w:rPr>
          <w:rFonts w:cs="Arial"/>
          <w:color w:val="000000"/>
          <w:sz w:val="24"/>
          <w:szCs w:val="24"/>
        </w:rPr>
      </w:pPr>
      <w:r w:rsidRPr="002D393E">
        <w:rPr>
          <w:rFonts w:cs="Arial"/>
          <w:sz w:val="24"/>
          <w:szCs w:val="24"/>
        </w:rPr>
        <w:t>-</w:t>
      </w:r>
      <w:r w:rsidR="00FE2176" w:rsidRPr="002D393E">
        <w:rPr>
          <w:rFonts w:cs="Arial"/>
          <w:bCs/>
          <w:color w:val="000000"/>
          <w:sz w:val="24"/>
          <w:szCs w:val="24"/>
        </w:rPr>
        <w:t xml:space="preserve">El presupuesto tiene validez por 10 días desde la fecha. </w:t>
      </w:r>
      <w:r w:rsidR="00FE2176" w:rsidRPr="002D393E">
        <w:rPr>
          <w:rFonts w:cs="Arial"/>
          <w:color w:val="000000"/>
          <w:sz w:val="24"/>
          <w:szCs w:val="24"/>
        </w:rPr>
        <w:t>Pasado los 10 días el precio será reajustado</w:t>
      </w:r>
      <w:r w:rsidR="00FE2176" w:rsidRPr="002D393E">
        <w:rPr>
          <w:rFonts w:cs="Arial"/>
          <w:color w:val="000000"/>
          <w:sz w:val="24"/>
          <w:szCs w:val="24"/>
        </w:rPr>
        <w:t>.</w:t>
      </w:r>
    </w:p>
    <w:p w:rsidR="009D758F" w:rsidRPr="002D393E" w:rsidRDefault="009D758F">
      <w:pPr>
        <w:rPr>
          <w:rFonts w:cs="Arial"/>
          <w:color w:val="000000"/>
          <w:sz w:val="24"/>
          <w:szCs w:val="24"/>
        </w:rPr>
      </w:pPr>
    </w:p>
    <w:p w:rsidR="009D758F" w:rsidRPr="002D393E" w:rsidRDefault="009D758F">
      <w:pPr>
        <w:rPr>
          <w:rFonts w:cs="Arial"/>
          <w:color w:val="000000"/>
          <w:sz w:val="24"/>
          <w:szCs w:val="24"/>
        </w:rPr>
      </w:pPr>
      <w:r w:rsidRPr="002D393E">
        <w:rPr>
          <w:rFonts w:cs="Arial"/>
          <w:color w:val="000000"/>
          <w:sz w:val="24"/>
          <w:szCs w:val="24"/>
        </w:rPr>
        <w:t>-</w:t>
      </w:r>
      <w:r w:rsidRPr="002D393E">
        <w:rPr>
          <w:rFonts w:cs="Arial"/>
          <w:bCs/>
          <w:color w:val="000000"/>
          <w:sz w:val="24"/>
          <w:szCs w:val="24"/>
        </w:rPr>
        <w:t xml:space="preserve"> </w:t>
      </w:r>
      <w:r w:rsidR="00140D50" w:rsidRPr="002D393E">
        <w:rPr>
          <w:rFonts w:cs="Arial"/>
          <w:bCs/>
          <w:color w:val="000000"/>
          <w:sz w:val="24"/>
          <w:szCs w:val="24"/>
        </w:rPr>
        <w:t>El dominio, hosting </w:t>
      </w:r>
      <w:r w:rsidRPr="002D393E">
        <w:rPr>
          <w:rFonts w:cs="Arial"/>
          <w:bCs/>
          <w:color w:val="000000"/>
          <w:sz w:val="24"/>
          <w:szCs w:val="24"/>
        </w:rPr>
        <w:t>y certificado SSL</w:t>
      </w:r>
      <w:r w:rsidR="00140D50" w:rsidRPr="002D393E">
        <w:rPr>
          <w:rFonts w:cs="Arial"/>
          <w:color w:val="000000"/>
          <w:sz w:val="24"/>
          <w:szCs w:val="24"/>
        </w:rPr>
        <w:t> </w:t>
      </w:r>
      <w:r w:rsidRPr="002D393E">
        <w:rPr>
          <w:rFonts w:cs="Arial"/>
          <w:color w:val="000000"/>
          <w:sz w:val="24"/>
          <w:szCs w:val="24"/>
        </w:rPr>
        <w:t xml:space="preserve">no </w:t>
      </w:r>
      <w:r w:rsidRPr="002D393E">
        <w:rPr>
          <w:rFonts w:cs="Arial"/>
          <w:color w:val="000000"/>
          <w:sz w:val="24"/>
          <w:szCs w:val="24"/>
        </w:rPr>
        <w:t xml:space="preserve">está </w:t>
      </w:r>
      <w:r w:rsidRPr="002D393E">
        <w:rPr>
          <w:rFonts w:cs="Arial"/>
          <w:color w:val="000000"/>
          <w:sz w:val="24"/>
          <w:szCs w:val="24"/>
        </w:rPr>
        <w:t xml:space="preserve">contemplado en el presupuesto, deberá </w:t>
      </w:r>
      <w:r w:rsidRPr="002D393E">
        <w:rPr>
          <w:rFonts w:cs="Arial"/>
          <w:color w:val="000000"/>
          <w:sz w:val="24"/>
          <w:szCs w:val="24"/>
        </w:rPr>
        <w:t>adquirirlo</w:t>
      </w:r>
      <w:r w:rsidRPr="002D393E">
        <w:rPr>
          <w:rFonts w:cs="Arial"/>
          <w:color w:val="000000"/>
          <w:sz w:val="24"/>
          <w:szCs w:val="24"/>
        </w:rPr>
        <w:t xml:space="preserve"> el cliente</w:t>
      </w:r>
      <w:r w:rsidRPr="002D393E">
        <w:rPr>
          <w:rFonts w:cs="Arial"/>
          <w:color w:val="000000"/>
          <w:sz w:val="24"/>
          <w:szCs w:val="24"/>
        </w:rPr>
        <w:t>.</w:t>
      </w:r>
    </w:p>
    <w:p w:rsidR="009D758F" w:rsidRPr="002D393E" w:rsidRDefault="009D758F" w:rsidP="009D758F">
      <w:pPr>
        <w:rPr>
          <w:rFonts w:cs="Arial"/>
          <w:sz w:val="24"/>
          <w:szCs w:val="24"/>
          <w:lang w:eastAsia="en-US"/>
        </w:rPr>
      </w:pPr>
      <w:r w:rsidRPr="002D393E">
        <w:rPr>
          <w:rFonts w:cs="Arial"/>
          <w:color w:val="000000"/>
          <w:sz w:val="24"/>
          <w:szCs w:val="24"/>
        </w:rPr>
        <w:t xml:space="preserve"> </w:t>
      </w:r>
    </w:p>
    <w:p w:rsidR="009D758F" w:rsidRDefault="009D758F" w:rsidP="009D758F">
      <w:pPr>
        <w:rPr>
          <w:rFonts w:cs="Arial"/>
          <w:color w:val="000000"/>
          <w:sz w:val="24"/>
          <w:szCs w:val="24"/>
          <w:u w:val="single"/>
        </w:rPr>
      </w:pPr>
      <w:r w:rsidRPr="002D393E">
        <w:rPr>
          <w:rFonts w:cs="Arial"/>
          <w:bCs/>
          <w:color w:val="000000"/>
          <w:sz w:val="24"/>
          <w:szCs w:val="24"/>
          <w:lang w:eastAsia="en-US"/>
        </w:rPr>
        <w:t xml:space="preserve">-El presupuesto no incluye: </w:t>
      </w:r>
      <w:r w:rsidRPr="002D393E">
        <w:rPr>
          <w:rFonts w:cs="Arial"/>
          <w:color w:val="000000"/>
          <w:sz w:val="24"/>
          <w:szCs w:val="24"/>
        </w:rPr>
        <w:t>mantenimientos a la página web</w:t>
      </w:r>
      <w:r w:rsidRPr="002D393E">
        <w:rPr>
          <w:rFonts w:cs="Arial"/>
          <w:color w:val="000000"/>
          <w:sz w:val="24"/>
          <w:szCs w:val="24"/>
        </w:rPr>
        <w:t>, r</w:t>
      </w:r>
      <w:r w:rsidRPr="002D393E">
        <w:rPr>
          <w:rFonts w:cs="Arial"/>
          <w:color w:val="000000"/>
          <w:sz w:val="24"/>
          <w:szCs w:val="24"/>
        </w:rPr>
        <w:t>enovación de dominio y hosting</w:t>
      </w:r>
      <w:r w:rsidRPr="002D393E">
        <w:rPr>
          <w:rFonts w:cs="Arial"/>
          <w:color w:val="000000"/>
          <w:sz w:val="24"/>
          <w:szCs w:val="24"/>
        </w:rPr>
        <w:t xml:space="preserve"> y cualquier cambio que </w:t>
      </w:r>
      <w:r w:rsidR="00140D50" w:rsidRPr="002D393E">
        <w:rPr>
          <w:rFonts w:cs="Arial"/>
          <w:color w:val="000000"/>
          <w:sz w:val="24"/>
          <w:szCs w:val="24"/>
        </w:rPr>
        <w:t>se realice luego de subido al servidor</w:t>
      </w:r>
      <w:r w:rsidR="00140D50" w:rsidRPr="002D393E">
        <w:rPr>
          <w:rFonts w:cs="Arial"/>
          <w:color w:val="000000"/>
          <w:sz w:val="24"/>
          <w:szCs w:val="24"/>
          <w:u w:val="single"/>
        </w:rPr>
        <w:t>.</w:t>
      </w:r>
    </w:p>
    <w:p w:rsidR="009E05F6" w:rsidRDefault="009E05F6" w:rsidP="009D758F">
      <w:pPr>
        <w:rPr>
          <w:rFonts w:cs="Arial"/>
          <w:color w:val="000000"/>
          <w:sz w:val="24"/>
          <w:szCs w:val="24"/>
          <w:u w:val="single"/>
        </w:rPr>
      </w:pPr>
    </w:p>
    <w:p w:rsidR="009E05F6" w:rsidRPr="009D758F" w:rsidRDefault="009E05F6" w:rsidP="009D758F">
      <w:pPr>
        <w:rPr>
          <w:rFonts w:cs="Arial"/>
          <w:sz w:val="24"/>
          <w:szCs w:val="24"/>
          <w:u w:val="single"/>
          <w:lang w:eastAsia="en-US"/>
        </w:rPr>
      </w:pPr>
      <w:bookmarkStart w:id="0" w:name="_GoBack"/>
      <w:bookmarkEnd w:id="0"/>
    </w:p>
    <w:p w:rsidR="00FE2176" w:rsidRPr="002D393E" w:rsidRDefault="00FE2176">
      <w:pPr>
        <w:rPr>
          <w:rFonts w:cs="Arial"/>
          <w:color w:val="000000"/>
          <w:sz w:val="24"/>
          <w:szCs w:val="24"/>
        </w:rPr>
      </w:pPr>
    </w:p>
    <w:p w:rsidR="00FE2176" w:rsidRPr="002D393E" w:rsidRDefault="00FE2176">
      <w:pPr>
        <w:rPr>
          <w:rFonts w:cs="Arial"/>
          <w:color w:val="000000"/>
          <w:sz w:val="24"/>
          <w:szCs w:val="24"/>
        </w:rPr>
      </w:pPr>
    </w:p>
    <w:p w:rsidR="00FE2176" w:rsidRPr="002D393E" w:rsidRDefault="00140D50">
      <w:pPr>
        <w:rPr>
          <w:rFonts w:cs="Arial"/>
          <w:b/>
          <w:color w:val="000000"/>
          <w:sz w:val="24"/>
          <w:szCs w:val="24"/>
          <w:u w:val="single"/>
        </w:rPr>
      </w:pPr>
      <w:r w:rsidRPr="002D393E">
        <w:rPr>
          <w:rFonts w:cs="Arial"/>
          <w:b/>
          <w:color w:val="000000"/>
          <w:sz w:val="24"/>
          <w:szCs w:val="24"/>
          <w:u w:val="single"/>
        </w:rPr>
        <w:lastRenderedPageBreak/>
        <w:t>DETALLE DE TRABAJOS A REALIZAR</w:t>
      </w:r>
    </w:p>
    <w:p w:rsidR="00FE2176" w:rsidRPr="002D393E" w:rsidRDefault="00FE2176">
      <w:pPr>
        <w:rPr>
          <w:rFonts w:cs="Arial"/>
          <w:b/>
          <w:color w:val="000000"/>
          <w:sz w:val="24"/>
          <w:szCs w:val="24"/>
          <w:u w:val="single"/>
        </w:rPr>
      </w:pPr>
    </w:p>
    <w:p w:rsidR="00FE2176" w:rsidRPr="002D393E" w:rsidRDefault="00FE2176">
      <w:pPr>
        <w:rPr>
          <w:rFonts w:cs="Arial"/>
          <w:b/>
          <w:color w:val="000000"/>
          <w:sz w:val="24"/>
          <w:szCs w:val="24"/>
          <w:u w:val="single"/>
        </w:rPr>
      </w:pPr>
    </w:p>
    <w:p w:rsidR="00FE2176" w:rsidRPr="002D393E" w:rsidRDefault="00140D50" w:rsidP="00FE2176">
      <w:pPr>
        <w:pStyle w:val="Prrafodelista"/>
        <w:numPr>
          <w:ilvl w:val="0"/>
          <w:numId w:val="8"/>
        </w:numPr>
        <w:rPr>
          <w:rFonts w:cs="Arial"/>
          <w:b/>
          <w:sz w:val="24"/>
          <w:szCs w:val="24"/>
        </w:rPr>
      </w:pPr>
      <w:r w:rsidRPr="002D393E">
        <w:rPr>
          <w:rFonts w:cs="Arial"/>
          <w:b/>
          <w:color w:val="000000"/>
          <w:sz w:val="24"/>
          <w:szCs w:val="24"/>
        </w:rPr>
        <w:t>Investigación</w:t>
      </w:r>
      <w:r w:rsidR="00FE2176" w:rsidRPr="002D393E">
        <w:rPr>
          <w:rFonts w:cs="Arial"/>
          <w:b/>
          <w:color w:val="000000"/>
          <w:sz w:val="24"/>
          <w:szCs w:val="24"/>
        </w:rPr>
        <w:t xml:space="preserve"> de producto, marca y empresa:</w:t>
      </w:r>
    </w:p>
    <w:p w:rsidR="00FE2176" w:rsidRPr="002D393E" w:rsidRDefault="00FE2176" w:rsidP="00FE2176">
      <w:pPr>
        <w:rPr>
          <w:rFonts w:cs="Arial"/>
          <w:sz w:val="24"/>
          <w:szCs w:val="24"/>
        </w:rPr>
      </w:pPr>
    </w:p>
    <w:p w:rsidR="00FE2176" w:rsidRPr="002D393E" w:rsidRDefault="00FE2176" w:rsidP="00FE2176">
      <w:pPr>
        <w:pStyle w:val="Prrafodelista"/>
        <w:numPr>
          <w:ilvl w:val="0"/>
          <w:numId w:val="9"/>
        </w:numPr>
        <w:rPr>
          <w:rFonts w:cs="Arial"/>
          <w:sz w:val="24"/>
          <w:szCs w:val="24"/>
        </w:rPr>
      </w:pPr>
      <w:r w:rsidRPr="002D393E">
        <w:rPr>
          <w:rFonts w:cs="Arial"/>
          <w:sz w:val="24"/>
          <w:szCs w:val="24"/>
        </w:rPr>
        <w:t>Entrevista personal.</w:t>
      </w:r>
    </w:p>
    <w:p w:rsidR="00FE2176" w:rsidRPr="002D393E" w:rsidRDefault="00FE2176" w:rsidP="00FE2176">
      <w:pPr>
        <w:pStyle w:val="Prrafodelista"/>
        <w:numPr>
          <w:ilvl w:val="0"/>
          <w:numId w:val="9"/>
        </w:numPr>
        <w:rPr>
          <w:rFonts w:cs="Arial"/>
          <w:sz w:val="24"/>
          <w:szCs w:val="24"/>
        </w:rPr>
      </w:pPr>
      <w:r w:rsidRPr="002D393E">
        <w:rPr>
          <w:rFonts w:cs="Arial"/>
          <w:sz w:val="24"/>
          <w:szCs w:val="24"/>
        </w:rPr>
        <w:t>Determinación de visión global del proyecto, pautas básicas de diseño, establecimiento de objetivos.</w:t>
      </w:r>
    </w:p>
    <w:p w:rsidR="00FE2176" w:rsidRPr="002D393E" w:rsidRDefault="00FE2176" w:rsidP="00FE2176">
      <w:pPr>
        <w:pStyle w:val="Prrafodelista"/>
        <w:numPr>
          <w:ilvl w:val="0"/>
          <w:numId w:val="9"/>
        </w:numPr>
        <w:rPr>
          <w:rFonts w:cs="Arial"/>
          <w:sz w:val="24"/>
          <w:szCs w:val="24"/>
        </w:rPr>
      </w:pPr>
      <w:r w:rsidRPr="002D393E">
        <w:rPr>
          <w:rFonts w:cs="Arial"/>
          <w:sz w:val="24"/>
          <w:szCs w:val="24"/>
        </w:rPr>
        <w:t>Investigación y análisis de alternativas.</w:t>
      </w:r>
    </w:p>
    <w:p w:rsidR="00E3245C" w:rsidRPr="002D393E" w:rsidRDefault="00E3245C" w:rsidP="00E3245C">
      <w:pPr>
        <w:pStyle w:val="Prrafodelista"/>
        <w:ind w:left="1275"/>
        <w:rPr>
          <w:rFonts w:cs="Arial"/>
          <w:sz w:val="24"/>
          <w:szCs w:val="24"/>
        </w:rPr>
      </w:pPr>
    </w:p>
    <w:p w:rsidR="00E3245C" w:rsidRPr="002D393E" w:rsidRDefault="00140D50" w:rsidP="00E3245C">
      <w:pPr>
        <w:rPr>
          <w:rFonts w:cs="Arial"/>
          <w:b/>
          <w:sz w:val="24"/>
          <w:szCs w:val="24"/>
        </w:rPr>
      </w:pPr>
      <w:r w:rsidRPr="002D393E">
        <w:rPr>
          <w:rFonts w:cs="Arial"/>
          <w:b/>
          <w:sz w:val="24"/>
          <w:szCs w:val="24"/>
        </w:rPr>
        <w:t>Tiempo estimado 5</w:t>
      </w:r>
      <w:r w:rsidR="00E3245C" w:rsidRPr="002D393E">
        <w:rPr>
          <w:rFonts w:cs="Arial"/>
          <w:b/>
          <w:sz w:val="24"/>
          <w:szCs w:val="24"/>
        </w:rPr>
        <w:t xml:space="preserve"> días hábiles</w:t>
      </w:r>
    </w:p>
    <w:p w:rsidR="00FE2176" w:rsidRPr="002D393E" w:rsidRDefault="00FE2176" w:rsidP="00FE2176">
      <w:pPr>
        <w:pStyle w:val="Prrafodelista"/>
        <w:ind w:left="1275"/>
        <w:rPr>
          <w:rFonts w:cs="Arial"/>
          <w:sz w:val="24"/>
          <w:szCs w:val="24"/>
        </w:rPr>
      </w:pPr>
    </w:p>
    <w:p w:rsidR="00FE2176" w:rsidRPr="002D393E" w:rsidRDefault="00FE2176" w:rsidP="00FE2176">
      <w:pPr>
        <w:pStyle w:val="Prrafodelista"/>
        <w:ind w:left="1275"/>
        <w:rPr>
          <w:rFonts w:cs="Arial"/>
          <w:sz w:val="24"/>
          <w:szCs w:val="24"/>
        </w:rPr>
      </w:pPr>
    </w:p>
    <w:p w:rsidR="00FE2176" w:rsidRPr="002D393E" w:rsidRDefault="00FE2176" w:rsidP="00FE2176">
      <w:pPr>
        <w:pStyle w:val="Prrafodelista"/>
        <w:ind w:left="1275"/>
        <w:rPr>
          <w:rFonts w:cs="Arial"/>
          <w:sz w:val="24"/>
          <w:szCs w:val="24"/>
        </w:rPr>
      </w:pPr>
    </w:p>
    <w:p w:rsidR="00FE2176" w:rsidRPr="002D393E" w:rsidRDefault="00FE2176" w:rsidP="00FE2176">
      <w:pPr>
        <w:pStyle w:val="Prrafodelista"/>
        <w:numPr>
          <w:ilvl w:val="0"/>
          <w:numId w:val="8"/>
        </w:numPr>
        <w:rPr>
          <w:rFonts w:cs="Arial"/>
          <w:b/>
          <w:sz w:val="24"/>
          <w:szCs w:val="24"/>
        </w:rPr>
      </w:pPr>
      <w:r w:rsidRPr="002D393E">
        <w:rPr>
          <w:rFonts w:cs="Arial"/>
          <w:b/>
          <w:sz w:val="24"/>
          <w:szCs w:val="24"/>
        </w:rPr>
        <w:t>Diseño de sitio Web:</w:t>
      </w:r>
    </w:p>
    <w:p w:rsidR="00FE2176" w:rsidRPr="002D393E" w:rsidRDefault="00FE2176" w:rsidP="00FE2176">
      <w:pPr>
        <w:pStyle w:val="Prrafodelista"/>
        <w:rPr>
          <w:rFonts w:cs="Arial"/>
          <w:sz w:val="24"/>
          <w:szCs w:val="24"/>
        </w:rPr>
      </w:pPr>
      <w:r w:rsidRPr="002D393E">
        <w:rPr>
          <w:rFonts w:cs="Arial"/>
          <w:sz w:val="24"/>
          <w:szCs w:val="24"/>
        </w:rPr>
        <w:t xml:space="preserve">     </w:t>
      </w:r>
    </w:p>
    <w:p w:rsidR="00FE2176" w:rsidRPr="002D393E" w:rsidRDefault="00FE2176" w:rsidP="00FE2176">
      <w:pPr>
        <w:pStyle w:val="Prrafodelista"/>
        <w:numPr>
          <w:ilvl w:val="0"/>
          <w:numId w:val="10"/>
        </w:numPr>
        <w:rPr>
          <w:rFonts w:cs="Arial"/>
          <w:sz w:val="24"/>
          <w:szCs w:val="24"/>
        </w:rPr>
      </w:pPr>
      <w:r w:rsidRPr="002D393E">
        <w:rPr>
          <w:rFonts w:cs="Arial"/>
          <w:sz w:val="24"/>
          <w:szCs w:val="24"/>
        </w:rPr>
        <w:t xml:space="preserve">Diseño y </w:t>
      </w:r>
      <w:proofErr w:type="spellStart"/>
      <w:r w:rsidRPr="002D393E">
        <w:rPr>
          <w:rFonts w:cs="Arial"/>
          <w:sz w:val="24"/>
          <w:szCs w:val="24"/>
        </w:rPr>
        <w:t>prototipado</w:t>
      </w:r>
      <w:proofErr w:type="spellEnd"/>
      <w:r w:rsidRPr="002D393E">
        <w:rPr>
          <w:rFonts w:cs="Arial"/>
          <w:sz w:val="24"/>
          <w:szCs w:val="24"/>
        </w:rPr>
        <w:t xml:space="preserve"> de página principal</w:t>
      </w:r>
      <w:r w:rsidR="00A76473" w:rsidRPr="002D393E">
        <w:rPr>
          <w:rFonts w:cs="Arial"/>
          <w:sz w:val="24"/>
          <w:szCs w:val="24"/>
        </w:rPr>
        <w:t>, 5 secciones principales (entre ellas la Tienda con sus secciones y productos), carrito de compras, cuenta, y páginas de información secundarias. (10 páginas).</w:t>
      </w:r>
    </w:p>
    <w:p w:rsidR="00A76473" w:rsidRPr="002D393E" w:rsidRDefault="00A76473" w:rsidP="00FE2176">
      <w:pPr>
        <w:pStyle w:val="Prrafodelista"/>
        <w:numPr>
          <w:ilvl w:val="0"/>
          <w:numId w:val="10"/>
        </w:numPr>
        <w:rPr>
          <w:rFonts w:cs="Arial"/>
          <w:sz w:val="24"/>
          <w:szCs w:val="24"/>
        </w:rPr>
      </w:pPr>
      <w:r w:rsidRPr="002D393E">
        <w:rPr>
          <w:rFonts w:cs="Arial"/>
          <w:sz w:val="24"/>
          <w:szCs w:val="24"/>
        </w:rPr>
        <w:t xml:space="preserve">Todas las páginas diseñadas en versión desktop y </w:t>
      </w:r>
      <w:proofErr w:type="spellStart"/>
      <w:r w:rsidRPr="002D393E">
        <w:rPr>
          <w:rFonts w:cs="Arial"/>
          <w:sz w:val="24"/>
          <w:szCs w:val="24"/>
        </w:rPr>
        <w:t>mobile</w:t>
      </w:r>
      <w:proofErr w:type="spellEnd"/>
      <w:r w:rsidRPr="002D393E">
        <w:rPr>
          <w:rFonts w:cs="Arial"/>
          <w:sz w:val="24"/>
          <w:szCs w:val="24"/>
        </w:rPr>
        <w:t>.</w:t>
      </w:r>
    </w:p>
    <w:p w:rsidR="00A76473" w:rsidRPr="002D393E" w:rsidRDefault="00A76473" w:rsidP="00FE2176">
      <w:pPr>
        <w:pStyle w:val="Prrafodelista"/>
        <w:numPr>
          <w:ilvl w:val="0"/>
          <w:numId w:val="10"/>
        </w:numPr>
        <w:rPr>
          <w:rFonts w:cs="Arial"/>
          <w:sz w:val="24"/>
          <w:szCs w:val="24"/>
        </w:rPr>
      </w:pPr>
      <w:r w:rsidRPr="002D393E">
        <w:rPr>
          <w:rFonts w:cs="Arial"/>
          <w:bCs/>
          <w:color w:val="000000"/>
          <w:sz w:val="24"/>
          <w:szCs w:val="24"/>
        </w:rPr>
        <w:t xml:space="preserve">Se podrá revisar y </w:t>
      </w:r>
      <w:r w:rsidRPr="002D393E">
        <w:rPr>
          <w:rFonts w:cs="Arial"/>
          <w:bCs/>
          <w:color w:val="000000"/>
          <w:sz w:val="24"/>
          <w:szCs w:val="24"/>
        </w:rPr>
        <w:t>modificar</w:t>
      </w:r>
      <w:r w:rsidRPr="002D393E">
        <w:rPr>
          <w:rFonts w:cs="Arial"/>
          <w:bCs/>
          <w:color w:val="000000"/>
          <w:sz w:val="24"/>
          <w:szCs w:val="24"/>
        </w:rPr>
        <w:t xml:space="preserve"> hasta 2 (dos) veces el prototipo. Si se requieren más revisiones se presupuestará aparte.</w:t>
      </w:r>
    </w:p>
    <w:p w:rsidR="00A76473" w:rsidRPr="002D393E" w:rsidRDefault="00A76473" w:rsidP="00A76473">
      <w:pPr>
        <w:rPr>
          <w:rFonts w:cs="Arial"/>
          <w:sz w:val="24"/>
          <w:szCs w:val="24"/>
        </w:rPr>
      </w:pPr>
    </w:p>
    <w:p w:rsidR="00A76473" w:rsidRPr="002D393E" w:rsidRDefault="00A76473" w:rsidP="00A76473">
      <w:pPr>
        <w:rPr>
          <w:rFonts w:cs="Arial"/>
          <w:b/>
          <w:sz w:val="24"/>
          <w:szCs w:val="24"/>
        </w:rPr>
      </w:pPr>
      <w:r w:rsidRPr="002D393E">
        <w:rPr>
          <w:rFonts w:cs="Arial"/>
          <w:b/>
          <w:sz w:val="24"/>
          <w:szCs w:val="24"/>
        </w:rPr>
        <w:t>Tiempo estimado 10 días hábiles</w:t>
      </w:r>
    </w:p>
    <w:p w:rsidR="009C566F" w:rsidRPr="002D393E" w:rsidRDefault="009C566F" w:rsidP="00A76473">
      <w:pPr>
        <w:rPr>
          <w:rFonts w:cs="Arial"/>
          <w:b/>
          <w:sz w:val="24"/>
          <w:szCs w:val="24"/>
        </w:rPr>
      </w:pPr>
    </w:p>
    <w:p w:rsidR="009C566F" w:rsidRPr="002D393E" w:rsidRDefault="009C566F" w:rsidP="009C566F">
      <w:pPr>
        <w:pStyle w:val="Prrafodelista"/>
        <w:numPr>
          <w:ilvl w:val="0"/>
          <w:numId w:val="8"/>
        </w:numPr>
        <w:rPr>
          <w:rFonts w:cs="Arial"/>
          <w:b/>
          <w:sz w:val="24"/>
          <w:szCs w:val="24"/>
        </w:rPr>
      </w:pPr>
      <w:r w:rsidRPr="002D393E">
        <w:rPr>
          <w:rFonts w:cs="Arial"/>
          <w:b/>
          <w:sz w:val="24"/>
          <w:szCs w:val="24"/>
        </w:rPr>
        <w:t>Edición de fotografías, logos y piezas gráficas</w:t>
      </w:r>
    </w:p>
    <w:p w:rsidR="009C566F" w:rsidRPr="002D393E" w:rsidRDefault="009C566F" w:rsidP="009C566F">
      <w:pPr>
        <w:rPr>
          <w:rFonts w:cs="Arial"/>
          <w:b/>
          <w:sz w:val="24"/>
          <w:szCs w:val="24"/>
        </w:rPr>
      </w:pPr>
    </w:p>
    <w:p w:rsidR="009C566F" w:rsidRPr="002D393E" w:rsidRDefault="009C566F" w:rsidP="009C566F">
      <w:pPr>
        <w:pStyle w:val="Prrafodelista"/>
        <w:numPr>
          <w:ilvl w:val="0"/>
          <w:numId w:val="12"/>
        </w:numPr>
        <w:rPr>
          <w:rFonts w:cs="Arial"/>
          <w:sz w:val="24"/>
          <w:szCs w:val="24"/>
        </w:rPr>
      </w:pPr>
      <w:r w:rsidRPr="002D393E">
        <w:rPr>
          <w:rFonts w:cs="Arial"/>
          <w:sz w:val="24"/>
          <w:szCs w:val="24"/>
        </w:rPr>
        <w:t>Edición, retoques, ajustes de todas las piezas gráficas (videos, logotipos, fotografías)</w:t>
      </w:r>
    </w:p>
    <w:p w:rsidR="009C566F" w:rsidRPr="002D393E" w:rsidRDefault="009C566F" w:rsidP="009C566F">
      <w:pPr>
        <w:ind w:left="360"/>
        <w:rPr>
          <w:rFonts w:cs="Arial"/>
          <w:sz w:val="24"/>
          <w:szCs w:val="24"/>
        </w:rPr>
      </w:pPr>
    </w:p>
    <w:p w:rsidR="009C566F" w:rsidRPr="002D393E" w:rsidRDefault="009C566F" w:rsidP="009C566F">
      <w:pPr>
        <w:rPr>
          <w:rFonts w:cs="Arial"/>
          <w:b/>
          <w:sz w:val="24"/>
          <w:szCs w:val="24"/>
        </w:rPr>
      </w:pPr>
      <w:r w:rsidRPr="002D393E">
        <w:rPr>
          <w:rFonts w:cs="Arial"/>
          <w:b/>
          <w:sz w:val="24"/>
          <w:szCs w:val="24"/>
        </w:rPr>
        <w:t xml:space="preserve">Tiempo estimado </w:t>
      </w:r>
      <w:r w:rsidRPr="002D393E">
        <w:rPr>
          <w:rFonts w:cs="Arial"/>
          <w:b/>
          <w:sz w:val="24"/>
          <w:szCs w:val="24"/>
        </w:rPr>
        <w:t>5</w:t>
      </w:r>
      <w:r w:rsidRPr="002D393E">
        <w:rPr>
          <w:rFonts w:cs="Arial"/>
          <w:b/>
          <w:sz w:val="24"/>
          <w:szCs w:val="24"/>
        </w:rPr>
        <w:t xml:space="preserve"> días hábiles</w:t>
      </w:r>
    </w:p>
    <w:p w:rsidR="009C566F" w:rsidRPr="002D393E" w:rsidRDefault="009C566F" w:rsidP="009C566F">
      <w:pPr>
        <w:rPr>
          <w:rFonts w:cs="Arial"/>
          <w:sz w:val="24"/>
          <w:szCs w:val="24"/>
        </w:rPr>
      </w:pPr>
    </w:p>
    <w:p w:rsidR="00E3245C" w:rsidRPr="002D393E" w:rsidRDefault="00E3245C" w:rsidP="00A76473">
      <w:pPr>
        <w:rPr>
          <w:rFonts w:cs="Arial"/>
          <w:b/>
          <w:sz w:val="24"/>
          <w:szCs w:val="24"/>
        </w:rPr>
      </w:pPr>
    </w:p>
    <w:p w:rsidR="00E3245C" w:rsidRPr="002D393E" w:rsidRDefault="00E3245C" w:rsidP="00E3245C">
      <w:pPr>
        <w:pStyle w:val="Prrafodelista"/>
        <w:numPr>
          <w:ilvl w:val="0"/>
          <w:numId w:val="8"/>
        </w:numPr>
        <w:rPr>
          <w:rFonts w:cs="Arial"/>
          <w:b/>
          <w:sz w:val="24"/>
          <w:szCs w:val="24"/>
        </w:rPr>
      </w:pPr>
      <w:r w:rsidRPr="002D393E">
        <w:rPr>
          <w:rFonts w:cs="Arial"/>
          <w:b/>
          <w:sz w:val="24"/>
          <w:szCs w:val="24"/>
        </w:rPr>
        <w:t>Desarrollo del sitio web:</w:t>
      </w:r>
    </w:p>
    <w:p w:rsidR="00E3245C" w:rsidRPr="002D393E" w:rsidRDefault="00E3245C" w:rsidP="00E3245C">
      <w:pPr>
        <w:rPr>
          <w:rFonts w:cs="Arial"/>
          <w:b/>
          <w:sz w:val="24"/>
          <w:szCs w:val="24"/>
        </w:rPr>
      </w:pPr>
    </w:p>
    <w:p w:rsidR="00E3245C" w:rsidRPr="002D393E" w:rsidRDefault="00E3245C" w:rsidP="00E3245C">
      <w:pPr>
        <w:pStyle w:val="Prrafodelista"/>
        <w:numPr>
          <w:ilvl w:val="0"/>
          <w:numId w:val="11"/>
        </w:numPr>
        <w:rPr>
          <w:rFonts w:cs="Arial"/>
          <w:sz w:val="24"/>
          <w:szCs w:val="24"/>
        </w:rPr>
      </w:pPr>
      <w:r w:rsidRPr="002D393E">
        <w:rPr>
          <w:rFonts w:cs="Arial"/>
          <w:sz w:val="24"/>
          <w:szCs w:val="24"/>
        </w:rPr>
        <w:t xml:space="preserve">Maquetado de las páginas web previamente diseñadas (HTML, CSS, JAVASCRIPT, LIBRERÍAS, PLUGINS). (20 páginas principales y </w:t>
      </w:r>
      <w:r w:rsidR="00140D50" w:rsidRPr="002D393E">
        <w:rPr>
          <w:rFonts w:cs="Arial"/>
          <w:sz w:val="24"/>
          <w:szCs w:val="24"/>
        </w:rPr>
        <w:t>25 a 30</w:t>
      </w:r>
      <w:r w:rsidR="009C566F" w:rsidRPr="002D393E">
        <w:rPr>
          <w:rFonts w:cs="Arial"/>
          <w:sz w:val="24"/>
          <w:szCs w:val="24"/>
        </w:rPr>
        <w:t xml:space="preserve"> páginas de productos).</w:t>
      </w:r>
    </w:p>
    <w:p w:rsidR="00E3245C" w:rsidRPr="002D393E" w:rsidRDefault="00E3245C" w:rsidP="00E3245C">
      <w:pPr>
        <w:pStyle w:val="Prrafodelista"/>
        <w:numPr>
          <w:ilvl w:val="0"/>
          <w:numId w:val="11"/>
        </w:numPr>
        <w:rPr>
          <w:rFonts w:cs="Arial"/>
          <w:sz w:val="24"/>
          <w:szCs w:val="24"/>
        </w:rPr>
      </w:pPr>
      <w:r w:rsidRPr="002D393E">
        <w:rPr>
          <w:rFonts w:cs="Arial"/>
          <w:sz w:val="24"/>
          <w:szCs w:val="24"/>
        </w:rPr>
        <w:t>La redacción y traducción de todo el contenido la proporcionará el cliente. Si el cliente no cuenta con la misma se presupuestará aparte.</w:t>
      </w:r>
    </w:p>
    <w:p w:rsidR="009C566F" w:rsidRPr="002D393E" w:rsidRDefault="009C566F" w:rsidP="009C566F">
      <w:pPr>
        <w:pStyle w:val="Prrafodelista"/>
        <w:numPr>
          <w:ilvl w:val="0"/>
          <w:numId w:val="11"/>
        </w:numPr>
        <w:rPr>
          <w:rFonts w:cs="Arial"/>
          <w:sz w:val="24"/>
          <w:szCs w:val="24"/>
        </w:rPr>
      </w:pPr>
      <w:r w:rsidRPr="002D393E">
        <w:rPr>
          <w:rFonts w:cs="Arial"/>
          <w:bCs/>
          <w:color w:val="000000"/>
          <w:sz w:val="24"/>
          <w:szCs w:val="24"/>
        </w:rPr>
        <w:t>Se podrá revisar y modificar hasta 2 (dos) veces el prototipo. Si se requieren más revisiones se presupuestará aparte.</w:t>
      </w:r>
    </w:p>
    <w:p w:rsidR="00E3245C" w:rsidRPr="002D393E" w:rsidRDefault="00E3245C" w:rsidP="009C566F">
      <w:pPr>
        <w:pStyle w:val="Prrafodelista"/>
        <w:rPr>
          <w:rFonts w:cs="Arial"/>
          <w:sz w:val="24"/>
          <w:szCs w:val="24"/>
        </w:rPr>
      </w:pPr>
    </w:p>
    <w:p w:rsidR="009C566F" w:rsidRPr="002D393E" w:rsidRDefault="009C566F" w:rsidP="009C566F">
      <w:pPr>
        <w:rPr>
          <w:rFonts w:cs="Arial"/>
          <w:b/>
          <w:sz w:val="24"/>
          <w:szCs w:val="24"/>
        </w:rPr>
      </w:pPr>
      <w:r w:rsidRPr="002D393E">
        <w:rPr>
          <w:rFonts w:cs="Arial"/>
          <w:b/>
          <w:sz w:val="24"/>
          <w:szCs w:val="24"/>
        </w:rPr>
        <w:t xml:space="preserve">Tiempo estimado </w:t>
      </w:r>
      <w:r w:rsidRPr="002D393E">
        <w:rPr>
          <w:rFonts w:cs="Arial"/>
          <w:b/>
          <w:sz w:val="24"/>
          <w:szCs w:val="24"/>
        </w:rPr>
        <w:t>15</w:t>
      </w:r>
      <w:r w:rsidRPr="002D393E">
        <w:rPr>
          <w:rFonts w:cs="Arial"/>
          <w:b/>
          <w:sz w:val="24"/>
          <w:szCs w:val="24"/>
        </w:rPr>
        <w:t xml:space="preserve"> días hábiles</w:t>
      </w:r>
    </w:p>
    <w:p w:rsidR="009C566F" w:rsidRPr="002D393E" w:rsidRDefault="009C566F" w:rsidP="009C566F">
      <w:pPr>
        <w:rPr>
          <w:rFonts w:cs="Arial"/>
          <w:b/>
          <w:sz w:val="24"/>
          <w:szCs w:val="24"/>
        </w:rPr>
      </w:pPr>
    </w:p>
    <w:p w:rsidR="009C566F" w:rsidRPr="002D393E" w:rsidRDefault="009C566F" w:rsidP="009C566F">
      <w:pPr>
        <w:pStyle w:val="Prrafodelista"/>
        <w:numPr>
          <w:ilvl w:val="0"/>
          <w:numId w:val="8"/>
        </w:numPr>
        <w:rPr>
          <w:rFonts w:cs="Arial"/>
          <w:b/>
          <w:sz w:val="24"/>
          <w:szCs w:val="24"/>
        </w:rPr>
      </w:pPr>
      <w:r w:rsidRPr="002D393E">
        <w:rPr>
          <w:rFonts w:cs="Arial"/>
          <w:b/>
          <w:sz w:val="24"/>
          <w:szCs w:val="24"/>
        </w:rPr>
        <w:t>SEO estándar y Seguridad</w:t>
      </w:r>
    </w:p>
    <w:p w:rsidR="009C566F" w:rsidRPr="002D393E" w:rsidRDefault="009C566F" w:rsidP="009C566F">
      <w:pPr>
        <w:rPr>
          <w:rFonts w:cs="Arial"/>
          <w:b/>
          <w:sz w:val="24"/>
          <w:szCs w:val="24"/>
        </w:rPr>
      </w:pPr>
    </w:p>
    <w:p w:rsidR="009C566F" w:rsidRPr="002D393E" w:rsidRDefault="009D758F" w:rsidP="009D758F">
      <w:pPr>
        <w:pStyle w:val="Prrafodelista"/>
        <w:numPr>
          <w:ilvl w:val="0"/>
          <w:numId w:val="13"/>
        </w:numPr>
        <w:rPr>
          <w:rFonts w:cs="Arial"/>
          <w:sz w:val="24"/>
          <w:szCs w:val="24"/>
        </w:rPr>
      </w:pPr>
      <w:proofErr w:type="spellStart"/>
      <w:r w:rsidRPr="002D393E">
        <w:rPr>
          <w:rFonts w:cs="Arial"/>
          <w:sz w:val="24"/>
          <w:szCs w:val="24"/>
        </w:rPr>
        <w:t>Metatags</w:t>
      </w:r>
      <w:proofErr w:type="spellEnd"/>
      <w:r w:rsidRPr="002D393E">
        <w:rPr>
          <w:rFonts w:cs="Arial"/>
          <w:sz w:val="24"/>
          <w:szCs w:val="24"/>
        </w:rPr>
        <w:t xml:space="preserve"> básicos a todas las páginas</w:t>
      </w:r>
    </w:p>
    <w:p w:rsidR="009D758F" w:rsidRPr="002D393E" w:rsidRDefault="009D758F" w:rsidP="009D758F">
      <w:pPr>
        <w:pStyle w:val="Prrafodelista"/>
        <w:numPr>
          <w:ilvl w:val="0"/>
          <w:numId w:val="13"/>
        </w:numPr>
        <w:rPr>
          <w:rFonts w:cs="Arial"/>
          <w:sz w:val="24"/>
          <w:szCs w:val="24"/>
        </w:rPr>
      </w:pPr>
      <w:r w:rsidRPr="002D393E">
        <w:rPr>
          <w:rFonts w:cs="Arial"/>
          <w:color w:val="000000"/>
          <w:sz w:val="24"/>
          <w:szCs w:val="24"/>
        </w:rPr>
        <w:t>Certificado de seguridad SSL</w:t>
      </w:r>
    </w:p>
    <w:p w:rsidR="009D758F" w:rsidRPr="002D393E" w:rsidRDefault="009D758F" w:rsidP="009D758F">
      <w:pPr>
        <w:rPr>
          <w:rFonts w:cs="Arial"/>
          <w:sz w:val="24"/>
          <w:szCs w:val="24"/>
        </w:rPr>
      </w:pPr>
    </w:p>
    <w:p w:rsidR="009D758F" w:rsidRPr="002D393E" w:rsidRDefault="009D758F" w:rsidP="009D758F">
      <w:pPr>
        <w:rPr>
          <w:rFonts w:cs="Arial"/>
          <w:b/>
          <w:sz w:val="24"/>
          <w:szCs w:val="24"/>
        </w:rPr>
      </w:pPr>
      <w:r w:rsidRPr="002D393E">
        <w:rPr>
          <w:rFonts w:cs="Arial"/>
          <w:b/>
          <w:sz w:val="24"/>
          <w:szCs w:val="24"/>
        </w:rPr>
        <w:t>Tiempo estimado 5 días hábiles</w:t>
      </w:r>
    </w:p>
    <w:p w:rsidR="00140D50" w:rsidRPr="002D393E" w:rsidRDefault="00140D50" w:rsidP="009D758F">
      <w:pPr>
        <w:rPr>
          <w:rFonts w:cs="Arial"/>
          <w:b/>
          <w:sz w:val="24"/>
          <w:szCs w:val="24"/>
        </w:rPr>
      </w:pPr>
    </w:p>
    <w:p w:rsidR="00140D50" w:rsidRPr="002D393E" w:rsidRDefault="00140D50" w:rsidP="009D758F">
      <w:pPr>
        <w:rPr>
          <w:rFonts w:cs="Arial"/>
          <w:b/>
          <w:sz w:val="24"/>
          <w:szCs w:val="24"/>
        </w:rPr>
      </w:pPr>
    </w:p>
    <w:p w:rsidR="00140D50" w:rsidRPr="002D393E" w:rsidRDefault="00140D50" w:rsidP="009D758F">
      <w:pPr>
        <w:rPr>
          <w:rFonts w:cs="Arial"/>
          <w:b/>
          <w:sz w:val="24"/>
          <w:szCs w:val="24"/>
        </w:rPr>
      </w:pPr>
    </w:p>
    <w:p w:rsidR="00140D50" w:rsidRPr="002D393E" w:rsidRDefault="00140D50" w:rsidP="009D758F">
      <w:pPr>
        <w:rPr>
          <w:rFonts w:cs="Arial"/>
          <w:b/>
          <w:sz w:val="24"/>
          <w:szCs w:val="24"/>
        </w:rPr>
      </w:pPr>
      <w:r w:rsidRPr="002D393E">
        <w:rPr>
          <w:rFonts w:cs="Arial"/>
          <w:b/>
          <w:sz w:val="24"/>
          <w:szCs w:val="24"/>
        </w:rPr>
        <w:t>Atte. María Celeste Ibarrola</w:t>
      </w:r>
    </w:p>
    <w:p w:rsidR="00A76473" w:rsidRPr="002D393E" w:rsidRDefault="00A76473" w:rsidP="00A76473">
      <w:pPr>
        <w:rPr>
          <w:rFonts w:cs="Arial"/>
          <w:sz w:val="24"/>
          <w:szCs w:val="24"/>
        </w:rPr>
      </w:pPr>
    </w:p>
    <w:sectPr w:rsidR="00A76473" w:rsidRPr="002D393E" w:rsidSect="004B2860">
      <w:headerReference w:type="default" r:id="rId8"/>
      <w:footerReference w:type="default" r:id="rId9"/>
      <w:pgSz w:w="11906" w:h="16838"/>
      <w:pgMar w:top="1417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4DB" w:rsidRDefault="009634DB" w:rsidP="00977612">
      <w:r>
        <w:separator/>
      </w:r>
    </w:p>
  </w:endnote>
  <w:endnote w:type="continuationSeparator" w:id="0">
    <w:p w:rsidR="009634DB" w:rsidRDefault="009634DB" w:rsidP="00977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264" w:rsidRDefault="00C53264" w:rsidP="00C53264">
    <w:pPr>
      <w:pStyle w:val="Piedepgina"/>
    </w:pPr>
    <w:r>
      <w:rPr>
        <w:noProof/>
        <w:lang w:val="en-US" w:eastAsia="en-US"/>
      </w:rPr>
      <w:drawing>
        <wp:inline distT="0" distB="0" distL="0" distR="0">
          <wp:extent cx="5896303" cy="647065"/>
          <wp:effectExtent l="0" t="0" r="9525" b="635"/>
          <wp:docPr id="62" name="Imagen 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embrete inferio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31004" cy="6508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53264" w:rsidRDefault="00C532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4DB" w:rsidRDefault="009634DB" w:rsidP="00977612">
      <w:r>
        <w:separator/>
      </w:r>
    </w:p>
  </w:footnote>
  <w:footnote w:type="continuationSeparator" w:id="0">
    <w:p w:rsidR="009634DB" w:rsidRDefault="009634DB" w:rsidP="009776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612" w:rsidRDefault="00C53264" w:rsidP="00977612">
    <w:pPr>
      <w:pStyle w:val="Encabezado"/>
      <w:tabs>
        <w:tab w:val="clear" w:pos="8504"/>
        <w:tab w:val="right" w:pos="10206"/>
      </w:tabs>
      <w:ind w:left="-1701" w:right="-1701"/>
    </w:pPr>
    <w:r>
      <w:rPr>
        <w:noProof/>
        <w:lang w:val="en-US" w:eastAsia="en-US"/>
      </w:rPr>
      <w:drawing>
        <wp:inline distT="0" distB="0" distL="0" distR="0">
          <wp:extent cx="8124825" cy="824865"/>
          <wp:effectExtent l="0" t="0" r="9525" b="0"/>
          <wp:docPr id="61" name="Imagen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embrete superior-Ibarrola-WE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24825" cy="8248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77612" w:rsidRDefault="0097761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E2CCA"/>
    <w:multiLevelType w:val="hybridMultilevel"/>
    <w:tmpl w:val="6550420E"/>
    <w:lvl w:ilvl="0" w:tplc="A37EB41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A1B5A"/>
    <w:multiLevelType w:val="hybridMultilevel"/>
    <w:tmpl w:val="7B60AB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9444B"/>
    <w:multiLevelType w:val="singleLevel"/>
    <w:tmpl w:val="58E6EC7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16"/>
      </w:rPr>
    </w:lvl>
  </w:abstractNum>
  <w:abstractNum w:abstractNumId="3" w15:restartNumberingAfterBreak="0">
    <w:nsid w:val="2F062E04"/>
    <w:multiLevelType w:val="hybridMultilevel"/>
    <w:tmpl w:val="44E2DF4E"/>
    <w:lvl w:ilvl="0" w:tplc="1F068E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7164F"/>
    <w:multiLevelType w:val="hybridMultilevel"/>
    <w:tmpl w:val="269CB3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B2793"/>
    <w:multiLevelType w:val="hybridMultilevel"/>
    <w:tmpl w:val="1610D2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83C2E"/>
    <w:multiLevelType w:val="hybridMultilevel"/>
    <w:tmpl w:val="0428F128"/>
    <w:lvl w:ilvl="0" w:tplc="0C0A000F">
      <w:start w:val="1"/>
      <w:numFmt w:val="decimal"/>
      <w:lvlText w:val="%1."/>
      <w:lvlJc w:val="left"/>
      <w:pPr>
        <w:tabs>
          <w:tab w:val="num" w:pos="768"/>
        </w:tabs>
        <w:ind w:left="76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88"/>
        </w:tabs>
        <w:ind w:left="1488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208"/>
        </w:tabs>
        <w:ind w:left="2208" w:hanging="180"/>
      </w:pPr>
    </w:lvl>
    <w:lvl w:ilvl="3" w:tplc="0C0A000F">
      <w:start w:val="1"/>
      <w:numFmt w:val="decimal"/>
      <w:lvlText w:val="%4."/>
      <w:lvlJc w:val="left"/>
      <w:pPr>
        <w:tabs>
          <w:tab w:val="num" w:pos="2928"/>
        </w:tabs>
        <w:ind w:left="2928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48"/>
        </w:tabs>
        <w:ind w:left="3648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68"/>
        </w:tabs>
        <w:ind w:left="4368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88"/>
        </w:tabs>
        <w:ind w:left="5088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808"/>
        </w:tabs>
        <w:ind w:left="5808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528"/>
        </w:tabs>
        <w:ind w:left="6528" w:hanging="180"/>
      </w:pPr>
    </w:lvl>
  </w:abstractNum>
  <w:abstractNum w:abstractNumId="7" w15:restartNumberingAfterBreak="0">
    <w:nsid w:val="358D3198"/>
    <w:multiLevelType w:val="singleLevel"/>
    <w:tmpl w:val="58E6EC7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16"/>
      </w:rPr>
    </w:lvl>
  </w:abstractNum>
  <w:abstractNum w:abstractNumId="8" w15:restartNumberingAfterBreak="0">
    <w:nsid w:val="373108AF"/>
    <w:multiLevelType w:val="hybridMultilevel"/>
    <w:tmpl w:val="BFA8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20187"/>
    <w:multiLevelType w:val="hybridMultilevel"/>
    <w:tmpl w:val="C744F906"/>
    <w:lvl w:ilvl="0" w:tplc="737AAE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C67EC6"/>
    <w:multiLevelType w:val="hybridMultilevel"/>
    <w:tmpl w:val="590EE6FE"/>
    <w:lvl w:ilvl="0" w:tplc="4CB89852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2A4840"/>
    <w:multiLevelType w:val="hybridMultilevel"/>
    <w:tmpl w:val="137E1470"/>
    <w:lvl w:ilvl="0" w:tplc="BB5077AA">
      <w:start w:val="1"/>
      <w:numFmt w:val="decimal"/>
      <w:lvlText w:val="%1-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5"/>
  </w:num>
  <w:num w:numId="7">
    <w:abstractNumId w:val="1"/>
  </w:num>
  <w:num w:numId="8">
    <w:abstractNumId w:val="8"/>
  </w:num>
  <w:num w:numId="9">
    <w:abstractNumId w:val="11"/>
  </w:num>
  <w:num w:numId="10">
    <w:abstractNumId w:val="10"/>
  </w:num>
  <w:num w:numId="11">
    <w:abstractNumId w:val="0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A49"/>
    <w:rsid w:val="00017997"/>
    <w:rsid w:val="0002667F"/>
    <w:rsid w:val="0003345E"/>
    <w:rsid w:val="000477E5"/>
    <w:rsid w:val="0011796F"/>
    <w:rsid w:val="00140D50"/>
    <w:rsid w:val="00190606"/>
    <w:rsid w:val="001F56A8"/>
    <w:rsid w:val="002246D1"/>
    <w:rsid w:val="00274EB3"/>
    <w:rsid w:val="002871C3"/>
    <w:rsid w:val="002A5F26"/>
    <w:rsid w:val="002D393E"/>
    <w:rsid w:val="00311D86"/>
    <w:rsid w:val="00317620"/>
    <w:rsid w:val="00344C29"/>
    <w:rsid w:val="003732E3"/>
    <w:rsid w:val="00391B9C"/>
    <w:rsid w:val="0039782F"/>
    <w:rsid w:val="003D16FB"/>
    <w:rsid w:val="003E57C2"/>
    <w:rsid w:val="004124D6"/>
    <w:rsid w:val="0048471F"/>
    <w:rsid w:val="00491987"/>
    <w:rsid w:val="004B2860"/>
    <w:rsid w:val="004C40D5"/>
    <w:rsid w:val="00533E2F"/>
    <w:rsid w:val="005B7DAC"/>
    <w:rsid w:val="00632BC2"/>
    <w:rsid w:val="006864AF"/>
    <w:rsid w:val="00721D64"/>
    <w:rsid w:val="00756CC8"/>
    <w:rsid w:val="00790605"/>
    <w:rsid w:val="00815D07"/>
    <w:rsid w:val="0083260E"/>
    <w:rsid w:val="009149A4"/>
    <w:rsid w:val="0094142E"/>
    <w:rsid w:val="009634DB"/>
    <w:rsid w:val="009727A5"/>
    <w:rsid w:val="00977612"/>
    <w:rsid w:val="009C566F"/>
    <w:rsid w:val="009D67C1"/>
    <w:rsid w:val="009D758F"/>
    <w:rsid w:val="009E05F6"/>
    <w:rsid w:val="009E2EAF"/>
    <w:rsid w:val="00A0762E"/>
    <w:rsid w:val="00A631C1"/>
    <w:rsid w:val="00A76473"/>
    <w:rsid w:val="00A778FB"/>
    <w:rsid w:val="00AD0683"/>
    <w:rsid w:val="00AD78A1"/>
    <w:rsid w:val="00AE26FA"/>
    <w:rsid w:val="00B44072"/>
    <w:rsid w:val="00BC2D01"/>
    <w:rsid w:val="00C53264"/>
    <w:rsid w:val="00C804E1"/>
    <w:rsid w:val="00CA2F23"/>
    <w:rsid w:val="00CD6071"/>
    <w:rsid w:val="00CE010B"/>
    <w:rsid w:val="00CF5A49"/>
    <w:rsid w:val="00D70CB9"/>
    <w:rsid w:val="00E3245C"/>
    <w:rsid w:val="00E353E9"/>
    <w:rsid w:val="00E45C47"/>
    <w:rsid w:val="00E938BE"/>
    <w:rsid w:val="00E97F47"/>
    <w:rsid w:val="00ED10BB"/>
    <w:rsid w:val="00EF29FA"/>
    <w:rsid w:val="00FB7DFF"/>
    <w:rsid w:val="00FD633D"/>
    <w:rsid w:val="00FE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2D40A"/>
  <w15:docId w15:val="{A28325A1-BC46-444B-BF98-0925B06D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A49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AR"/>
    </w:rPr>
  </w:style>
  <w:style w:type="paragraph" w:styleId="Ttulo2">
    <w:name w:val="heading 2"/>
    <w:basedOn w:val="Normal"/>
    <w:next w:val="Normal"/>
    <w:link w:val="Ttulo2Car"/>
    <w:qFormat/>
    <w:rsid w:val="00CF5A49"/>
    <w:pPr>
      <w:keepNext/>
      <w:tabs>
        <w:tab w:val="left" w:pos="5812"/>
      </w:tabs>
      <w:jc w:val="both"/>
      <w:outlineLvl w:val="1"/>
    </w:pPr>
    <w:rPr>
      <w:rFonts w:ascii="Futura Lt BT" w:hAnsi="Futura Lt BT"/>
      <w:b/>
      <w:i/>
      <w:color w:val="FFFFFF"/>
      <w:sz w:val="24"/>
      <w:u w:val="single"/>
      <w:lang w:val="es-AR"/>
    </w:rPr>
  </w:style>
  <w:style w:type="paragraph" w:styleId="Ttulo4">
    <w:name w:val="heading 4"/>
    <w:basedOn w:val="Normal"/>
    <w:next w:val="Normal"/>
    <w:link w:val="Ttulo4Car"/>
    <w:qFormat/>
    <w:rsid w:val="00CF5A49"/>
    <w:pPr>
      <w:keepNext/>
      <w:jc w:val="both"/>
      <w:outlineLvl w:val="3"/>
    </w:pPr>
    <w:rPr>
      <w:rFonts w:ascii="Futura Lt BT" w:hAnsi="Futura Lt BT"/>
      <w:b/>
      <w:sz w:val="24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CF5A49"/>
    <w:rPr>
      <w:rFonts w:ascii="Futura Lt BT" w:eastAsia="Times New Roman" w:hAnsi="Futura Lt BT" w:cs="Times New Roman"/>
      <w:b/>
      <w:i/>
      <w:color w:val="FFFFFF"/>
      <w:sz w:val="24"/>
      <w:szCs w:val="20"/>
      <w:u w:val="single"/>
      <w:lang w:val="es-AR" w:eastAsia="es-AR"/>
    </w:rPr>
  </w:style>
  <w:style w:type="character" w:customStyle="1" w:styleId="Ttulo4Car">
    <w:name w:val="Título 4 Car"/>
    <w:basedOn w:val="Fuentedeprrafopredeter"/>
    <w:link w:val="Ttulo4"/>
    <w:rsid w:val="00CF5A49"/>
    <w:rPr>
      <w:rFonts w:ascii="Futura Lt BT" w:eastAsia="Times New Roman" w:hAnsi="Futura Lt BT" w:cs="Times New Roman"/>
      <w:b/>
      <w:sz w:val="24"/>
      <w:szCs w:val="20"/>
      <w:lang w:val="es-AR" w:eastAsia="es-AR"/>
    </w:rPr>
  </w:style>
  <w:style w:type="paragraph" w:styleId="Prrafodelista">
    <w:name w:val="List Paragraph"/>
    <w:basedOn w:val="Normal"/>
    <w:uiPriority w:val="34"/>
    <w:qFormat/>
    <w:rsid w:val="00CF5A4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7761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7612"/>
    <w:rPr>
      <w:rFonts w:ascii="Arial" w:eastAsia="Times New Roman" w:hAnsi="Arial" w:cs="Times New Roman"/>
      <w:sz w:val="20"/>
      <w:szCs w:val="20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97761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7612"/>
    <w:rPr>
      <w:rFonts w:ascii="Arial" w:eastAsia="Times New Roman" w:hAnsi="Arial" w:cs="Times New Roman"/>
      <w:sz w:val="20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761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7612"/>
    <w:rPr>
      <w:rFonts w:ascii="Tahoma" w:eastAsia="Times New Roman" w:hAnsi="Tahoma" w:cs="Tahoma"/>
      <w:sz w:val="16"/>
      <w:szCs w:val="1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9D758F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3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8</cp:revision>
  <cp:lastPrinted>2022-05-03T20:33:00Z</cp:lastPrinted>
  <dcterms:created xsi:type="dcterms:W3CDTF">2022-05-03T17:18:00Z</dcterms:created>
  <dcterms:modified xsi:type="dcterms:W3CDTF">2022-05-03T20:34:00Z</dcterms:modified>
</cp:coreProperties>
</file>