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5E6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Documentação Técnica — Landing Page Comercial CeleriFlow</w:t>
      </w:r>
    </w:p>
    <w:p w14:paraId="0AC59E7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1. Objetivo da landing page</w:t>
      </w:r>
    </w:p>
    <w:p w14:paraId="5A5E1D44" w14:textId="77777777" w:rsidR="00B46FAE" w:rsidRPr="00B46FAE" w:rsidRDefault="00B46FAE" w:rsidP="00B46FAE">
      <w:r w:rsidRPr="00B46FAE">
        <w:t xml:space="preserve">Criar o site institucional/comercial do </w:t>
      </w:r>
      <w:r w:rsidRPr="00B46FAE">
        <w:rPr>
          <w:b/>
          <w:bCs/>
        </w:rPr>
        <w:t>CeleriFlow</w:t>
      </w:r>
      <w:r w:rsidRPr="00B46FAE">
        <w:t>, plataforma SaaS para administração pública municipal, com objetivo de:</w:t>
      </w:r>
    </w:p>
    <w:p w14:paraId="67959D35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apresentar o produto; </w:t>
      </w:r>
    </w:p>
    <w:p w14:paraId="71BCDC7B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explicar os módulos; </w:t>
      </w:r>
    </w:p>
    <w:p w14:paraId="75635FE7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transmitir segurança, agilidade e confiabilidade; </w:t>
      </w:r>
    </w:p>
    <w:p w14:paraId="00631FA0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captar leads de prefeituras, câmaras, autarquias e consórcios públicos; </w:t>
      </w:r>
    </w:p>
    <w:p w14:paraId="75C0F698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apoiar demonstrações comerciais; </w:t>
      </w:r>
    </w:p>
    <w:p w14:paraId="06C10B47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gerar credibilidade para participação em licitações; </w:t>
      </w:r>
    </w:p>
    <w:p w14:paraId="36DA4D6E" w14:textId="77777777" w:rsidR="00B46FAE" w:rsidRPr="00B46FAE" w:rsidRDefault="00B46FAE" w:rsidP="00B46FAE">
      <w:pPr>
        <w:numPr>
          <w:ilvl w:val="0"/>
          <w:numId w:val="1"/>
        </w:numPr>
      </w:pPr>
      <w:r w:rsidRPr="00B46FAE">
        <w:t xml:space="preserve">ranquear no Google para buscas relacionadas a ERP público, processo digital, gestão pública municipal e software para prefeituras. </w:t>
      </w:r>
    </w:p>
    <w:p w14:paraId="6FD935FF" w14:textId="77777777" w:rsidR="00B46FAE" w:rsidRPr="00B46FAE" w:rsidRDefault="00B46FAE" w:rsidP="00B46FAE">
      <w:r w:rsidRPr="00B46FAE">
        <w:pict w14:anchorId="4B756326">
          <v:rect id="_x0000_i1235" style="width:0;height:1.5pt" o:hralign="center" o:hrstd="t" o:hr="t" fillcolor="#a0a0a0" stroked="f"/>
        </w:pict>
      </w:r>
    </w:p>
    <w:p w14:paraId="7AF96AF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2. Domínio e estrutura inicial</w:t>
      </w:r>
    </w:p>
    <w:p w14:paraId="4D88DB1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Domínio principal</w:t>
      </w:r>
    </w:p>
    <w:p w14:paraId="164A1A70" w14:textId="77777777" w:rsidR="00B46FAE" w:rsidRPr="00B46FAE" w:rsidRDefault="00B46FAE" w:rsidP="00B46FAE">
      <w:r w:rsidRPr="00B46FAE">
        <w:t>https://celeriflow.com.br</w:t>
      </w:r>
    </w:p>
    <w:p w14:paraId="33E4F1B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Subdomínios futuros</w:t>
      </w:r>
    </w:p>
    <w:p w14:paraId="7118ACD9" w14:textId="77777777" w:rsidR="00B46FAE" w:rsidRPr="00B46FAE" w:rsidRDefault="00B46FAE" w:rsidP="00B46FAE">
      <w:r w:rsidRPr="00B46FAE">
        <w:t>https://app.celeriflow.com.br        → sistema/app</w:t>
      </w:r>
      <w:r w:rsidRPr="00B46FAE">
        <w:br/>
        <w:t>https://demo.celeriflow.com.br       → ambiente de demonstração</w:t>
      </w:r>
      <w:r w:rsidRPr="00B46FAE">
        <w:br/>
        <w:t>https://docs.celeriflow.com.br       → documentação</w:t>
      </w:r>
      <w:r w:rsidRPr="00B46FAE">
        <w:br/>
        <w:t>https://ajuda.celeriflow.com.br      → central de ajuda</w:t>
      </w:r>
      <w:r w:rsidRPr="00B46FAE">
        <w:br/>
        <w:t>https://status.celeriflow.com.br     → status do sistema</w:t>
      </w:r>
    </w:p>
    <w:p w14:paraId="5AABFEB6" w14:textId="77777777" w:rsidR="00B46FAE" w:rsidRPr="00B46FAE" w:rsidRDefault="00B46FAE" w:rsidP="00B46FAE">
      <w:r w:rsidRPr="00B46FAE">
        <w:t>A landing page comercial ficará em:</w:t>
      </w:r>
    </w:p>
    <w:p w14:paraId="13576BF4" w14:textId="77777777" w:rsidR="00B46FAE" w:rsidRPr="00B46FAE" w:rsidRDefault="00B46FAE" w:rsidP="00B46FAE">
      <w:r w:rsidRPr="00B46FAE">
        <w:t>https://celeriflow.com.br</w:t>
      </w:r>
    </w:p>
    <w:p w14:paraId="1BD52F55" w14:textId="77777777" w:rsidR="00B46FAE" w:rsidRPr="00B46FAE" w:rsidRDefault="00B46FAE" w:rsidP="00B46FAE">
      <w:r w:rsidRPr="00B46FAE">
        <w:t>ou</w:t>
      </w:r>
    </w:p>
    <w:p w14:paraId="5C85927D" w14:textId="77777777" w:rsidR="00B46FAE" w:rsidRPr="00B46FAE" w:rsidRDefault="00B46FAE" w:rsidP="00B46FAE">
      <w:r w:rsidRPr="00B46FAE">
        <w:t>https://www.celeriflow.com.br</w:t>
      </w:r>
    </w:p>
    <w:p w14:paraId="0B51B19C" w14:textId="77777777" w:rsidR="00B46FAE" w:rsidRPr="00B46FAE" w:rsidRDefault="00B46FAE" w:rsidP="00B46FAE">
      <w:r w:rsidRPr="00B46FAE">
        <w:t>Escolher uma versão canônica e redirecionar a outra para ela.</w:t>
      </w:r>
    </w:p>
    <w:p w14:paraId="58176C3C" w14:textId="77777777" w:rsidR="00B46FAE" w:rsidRPr="00B46FAE" w:rsidRDefault="00B46FAE" w:rsidP="00B46FAE">
      <w:r w:rsidRPr="00B46FAE">
        <w:pict w14:anchorId="71698903">
          <v:rect id="_x0000_i1236" style="width:0;height:1.5pt" o:hralign="center" o:hrstd="t" o:hr="t" fillcolor="#a0a0a0" stroked="f"/>
        </w:pict>
      </w:r>
    </w:p>
    <w:p w14:paraId="15A02D5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3. Stack recomendada</w:t>
      </w:r>
    </w:p>
    <w:p w14:paraId="3CF8198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Front-end</w:t>
      </w:r>
    </w:p>
    <w:p w14:paraId="14F82F5B" w14:textId="77777777" w:rsidR="00B46FAE" w:rsidRPr="00B46FAE" w:rsidRDefault="00B46FAE" w:rsidP="00B46FAE">
      <w:r w:rsidRPr="00B46FAE">
        <w:lastRenderedPageBreak/>
        <w:t>Next.js</w:t>
      </w:r>
      <w:r w:rsidRPr="00B46FAE">
        <w:br/>
        <w:t>React</w:t>
      </w:r>
      <w:r w:rsidRPr="00B46FAE">
        <w:br/>
        <w:t>TypeScript</w:t>
      </w:r>
      <w:r w:rsidRPr="00B46FAE">
        <w:br/>
        <w:t>Tailwind CSS</w:t>
      </w:r>
      <w:r w:rsidRPr="00B46FAE">
        <w:br/>
        <w:t>shadcn/ui ou Radix UI</w:t>
      </w:r>
      <w:r w:rsidRPr="00B46FAE">
        <w:br/>
        <w:t>Lucide React para ícones</w:t>
      </w:r>
    </w:p>
    <w:p w14:paraId="103D6B5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Deploy</w:t>
      </w:r>
    </w:p>
    <w:p w14:paraId="1F4B7B57" w14:textId="77777777" w:rsidR="00B46FAE" w:rsidRPr="00B46FAE" w:rsidRDefault="00B46FAE" w:rsidP="00B46FAE">
      <w:r w:rsidRPr="00B46FAE">
        <w:t>Vercel</w:t>
      </w:r>
    </w:p>
    <w:p w14:paraId="2DC77BD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Formulários</w:t>
      </w:r>
    </w:p>
    <w:p w14:paraId="58E5D824" w14:textId="77777777" w:rsidR="00B46FAE" w:rsidRPr="00B46FAE" w:rsidRDefault="00B46FAE" w:rsidP="00B46FAE">
      <w:r w:rsidRPr="00B46FAE">
        <w:t>React Hook Form</w:t>
      </w:r>
      <w:r w:rsidRPr="00B46FAE">
        <w:br/>
        <w:t>Zod</w:t>
      </w:r>
    </w:p>
    <w:p w14:paraId="04A1C76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E-mail / lead</w:t>
      </w:r>
    </w:p>
    <w:p w14:paraId="4D6B8A97" w14:textId="77777777" w:rsidR="00B46FAE" w:rsidRPr="00B46FAE" w:rsidRDefault="00B46FAE" w:rsidP="00B46FAE">
      <w:r w:rsidRPr="00B46FAE">
        <w:t>Opções:</w:t>
      </w:r>
    </w:p>
    <w:p w14:paraId="31B0AA55" w14:textId="77777777" w:rsidR="00B46FAE" w:rsidRPr="00B46FAE" w:rsidRDefault="00B46FAE" w:rsidP="00B46FAE">
      <w:r w:rsidRPr="00B46FAE">
        <w:t>Resend</w:t>
      </w:r>
      <w:r w:rsidRPr="00B46FAE">
        <w:br/>
        <w:t>SendGrid</w:t>
      </w:r>
      <w:r w:rsidRPr="00B46FAE">
        <w:br/>
        <w:t>HubSpot</w:t>
      </w:r>
      <w:r w:rsidRPr="00B46FAE">
        <w:br/>
        <w:t>RD Station</w:t>
      </w:r>
      <w:r w:rsidRPr="00B46FAE">
        <w:br/>
        <w:t>Google Sheets via API</w:t>
      </w:r>
      <w:r w:rsidRPr="00B46FAE">
        <w:br/>
        <w:t>Webhook interno</w:t>
      </w:r>
    </w:p>
    <w:p w14:paraId="618352CC" w14:textId="77777777" w:rsidR="00B46FAE" w:rsidRPr="00B46FAE" w:rsidRDefault="00B46FAE" w:rsidP="00B46FAE">
      <w:r w:rsidRPr="00B46FAE">
        <w:t>Para começar, pode usar:</w:t>
      </w:r>
    </w:p>
    <w:p w14:paraId="060C46BC" w14:textId="77777777" w:rsidR="00B46FAE" w:rsidRPr="00B46FAE" w:rsidRDefault="00B46FAE" w:rsidP="00B46FAE">
      <w:r w:rsidRPr="00B46FAE">
        <w:t>Formulário → API Route Next.js → Resend + banco/planilha</w:t>
      </w:r>
    </w:p>
    <w:p w14:paraId="20025FFC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Analytics</w:t>
      </w:r>
    </w:p>
    <w:p w14:paraId="1628F72E" w14:textId="77777777" w:rsidR="00B46FAE" w:rsidRPr="00B46FAE" w:rsidRDefault="00B46FAE" w:rsidP="00B46FAE">
      <w:r w:rsidRPr="00B46FAE">
        <w:t>Google Analytics 4</w:t>
      </w:r>
      <w:r w:rsidRPr="00B46FAE">
        <w:br/>
        <w:t>Google Search Console</w:t>
      </w:r>
      <w:r w:rsidRPr="00B46FAE">
        <w:br/>
        <w:t>Meta Pixel, se futuramente usar anúncios</w:t>
      </w:r>
      <w:r w:rsidRPr="00B46FAE">
        <w:br/>
        <w:t>LinkedIn Insight Tag, se usar tráfego B2B</w:t>
      </w:r>
      <w:r w:rsidRPr="00B46FAE">
        <w:br/>
        <w:t>Vercel Analytics</w:t>
      </w:r>
    </w:p>
    <w:p w14:paraId="3C9F4EC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SEO técnico</w:t>
      </w:r>
    </w:p>
    <w:p w14:paraId="469D91BD" w14:textId="77777777" w:rsidR="00B46FAE" w:rsidRPr="00B46FAE" w:rsidRDefault="00B46FAE" w:rsidP="00B46FAE">
      <w:r w:rsidRPr="00B46FAE">
        <w:t>next-seo ou metadata nativa do Next.js</w:t>
      </w:r>
      <w:r w:rsidRPr="00B46FAE">
        <w:br/>
        <w:t>sitemap.xml</w:t>
      </w:r>
      <w:r w:rsidRPr="00B46FAE">
        <w:br/>
        <w:t>robots.txt</w:t>
      </w:r>
      <w:r w:rsidRPr="00B46FAE">
        <w:br/>
        <w:t>Open Graph</w:t>
      </w:r>
      <w:r w:rsidRPr="00B46FAE">
        <w:br/>
        <w:t>JSON-LD Schema</w:t>
      </w:r>
      <w:r w:rsidRPr="00B46FAE">
        <w:br/>
        <w:t>canonical URL</w:t>
      </w:r>
    </w:p>
    <w:p w14:paraId="25ECE604" w14:textId="77777777" w:rsidR="00B46FAE" w:rsidRPr="00B46FAE" w:rsidRDefault="00B46FAE" w:rsidP="00B46FAE">
      <w:r w:rsidRPr="00B46FAE">
        <w:lastRenderedPageBreak/>
        <w:pict w14:anchorId="78BA1A9E">
          <v:rect id="_x0000_i1237" style="width:0;height:1.5pt" o:hralign="center" o:hrstd="t" o:hr="t" fillcolor="#a0a0a0" stroked="f"/>
        </w:pict>
      </w:r>
    </w:p>
    <w:p w14:paraId="0C40DF9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4. Identidade visual</w:t>
      </w:r>
    </w:p>
    <w:p w14:paraId="2FCDE61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Nome do produto</w:t>
      </w:r>
    </w:p>
    <w:p w14:paraId="0901CCF7" w14:textId="77777777" w:rsidR="00B46FAE" w:rsidRPr="00B46FAE" w:rsidRDefault="00B46FAE" w:rsidP="00B46FAE">
      <w:r w:rsidRPr="00B46FAE">
        <w:t>CeleriFlow</w:t>
      </w:r>
    </w:p>
    <w:p w14:paraId="2520DED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Subtítulo</w:t>
      </w:r>
    </w:p>
    <w:p w14:paraId="7910F5E1" w14:textId="77777777" w:rsidR="00B46FAE" w:rsidRPr="00B46FAE" w:rsidRDefault="00B46FAE" w:rsidP="00B46FAE">
      <w:r w:rsidRPr="00B46FAE">
        <w:t>Plataforma integrada para administração pública municipal</w:t>
      </w:r>
    </w:p>
    <w:p w14:paraId="1AB59F8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Slogan principal</w:t>
      </w:r>
    </w:p>
    <w:p w14:paraId="44B65310" w14:textId="77777777" w:rsidR="00B46FAE" w:rsidRPr="00B46FAE" w:rsidRDefault="00B46FAE" w:rsidP="00B46FAE">
      <w:r w:rsidRPr="00B46FAE">
        <w:t>Processos ágeis, decisões seguras e dados confiáveis.</w:t>
      </w:r>
    </w:p>
    <w:p w14:paraId="219D762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Slogan alternativo</w:t>
      </w:r>
    </w:p>
    <w:p w14:paraId="30CAEB92" w14:textId="77777777" w:rsidR="00B46FAE" w:rsidRPr="00B46FAE" w:rsidRDefault="00B46FAE" w:rsidP="00B46FAE">
      <w:r w:rsidRPr="00B46FAE">
        <w:t>Celeridade e controle para a administração pública.</w:t>
      </w:r>
    </w:p>
    <w:p w14:paraId="73BC105C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Tom de comunicação</w:t>
      </w:r>
    </w:p>
    <w:p w14:paraId="10CC8ED6" w14:textId="77777777" w:rsidR="00B46FAE" w:rsidRPr="00B46FAE" w:rsidRDefault="00B46FAE" w:rsidP="00B46FAE">
      <w:r w:rsidRPr="00B46FAE">
        <w:t>A comunicação deve ser:</w:t>
      </w:r>
    </w:p>
    <w:p w14:paraId="1290737F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clara; </w:t>
      </w:r>
    </w:p>
    <w:p w14:paraId="4AAB9B1D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institucional; </w:t>
      </w:r>
    </w:p>
    <w:p w14:paraId="346A886B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moderna; </w:t>
      </w:r>
    </w:p>
    <w:p w14:paraId="76004563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objetiva; </w:t>
      </w:r>
    </w:p>
    <w:p w14:paraId="0372E2FA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confiável; </w:t>
      </w:r>
    </w:p>
    <w:p w14:paraId="697A359C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sem exagero comercial; </w:t>
      </w:r>
    </w:p>
    <w:p w14:paraId="106782A2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sem parecer “sistema experimental”; </w:t>
      </w:r>
    </w:p>
    <w:p w14:paraId="6E0B35F9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sem prometer IA, se o produto ainda não tiver IA; </w:t>
      </w:r>
    </w:p>
    <w:p w14:paraId="3F228958" w14:textId="77777777" w:rsidR="00B46FAE" w:rsidRPr="00B46FAE" w:rsidRDefault="00B46FAE" w:rsidP="00B46FAE">
      <w:pPr>
        <w:numPr>
          <w:ilvl w:val="0"/>
          <w:numId w:val="2"/>
        </w:numPr>
      </w:pPr>
      <w:r w:rsidRPr="00B46FAE">
        <w:t xml:space="preserve">focada em resultado para prefeitura. </w:t>
      </w:r>
    </w:p>
    <w:p w14:paraId="2AFBC06C" w14:textId="77777777" w:rsidR="00B46FAE" w:rsidRPr="00B46FAE" w:rsidRDefault="00B46FAE" w:rsidP="00B46FAE">
      <w:r w:rsidRPr="00B46FAE">
        <w:t>Evitar termos como:</w:t>
      </w:r>
    </w:p>
    <w:p w14:paraId="1711C5B4" w14:textId="77777777" w:rsidR="00B46FAE" w:rsidRPr="00B46FAE" w:rsidRDefault="00B46FAE" w:rsidP="00B46FAE">
      <w:r w:rsidRPr="00B46FAE">
        <w:t>revolucionário</w:t>
      </w:r>
      <w:r w:rsidRPr="00B46FAE">
        <w:br/>
        <w:t>disruptivo</w:t>
      </w:r>
      <w:r w:rsidRPr="00B46FAE">
        <w:br/>
        <w:t>o melhor do Brasil</w:t>
      </w:r>
      <w:r w:rsidRPr="00B46FAE">
        <w:br/>
        <w:t>100% garantido</w:t>
      </w:r>
      <w:r w:rsidRPr="00B46FAE">
        <w:br/>
        <w:t>inteligência artificial, se não houver IA real</w:t>
      </w:r>
    </w:p>
    <w:p w14:paraId="1FDA5565" w14:textId="77777777" w:rsidR="00B46FAE" w:rsidRPr="00B46FAE" w:rsidRDefault="00B46FAE" w:rsidP="00B46FAE">
      <w:r w:rsidRPr="00B46FAE">
        <w:t>Preferir termos como:</w:t>
      </w:r>
    </w:p>
    <w:p w14:paraId="160AD6B7" w14:textId="77777777" w:rsidR="00B46FAE" w:rsidRPr="00B46FAE" w:rsidRDefault="00B46FAE" w:rsidP="00B46FAE">
      <w:r w:rsidRPr="00B46FAE">
        <w:t>rastreabilidade</w:t>
      </w:r>
      <w:r w:rsidRPr="00B46FAE">
        <w:br/>
        <w:t>segurança</w:t>
      </w:r>
      <w:r w:rsidRPr="00B46FAE">
        <w:br/>
      </w:r>
      <w:r w:rsidRPr="00B46FAE">
        <w:lastRenderedPageBreak/>
        <w:t>agilidade</w:t>
      </w:r>
      <w:r w:rsidRPr="00B46FAE">
        <w:br/>
        <w:t>controle</w:t>
      </w:r>
      <w:r w:rsidRPr="00B46FAE">
        <w:br/>
        <w:t>integração</w:t>
      </w:r>
      <w:r w:rsidRPr="00B46FAE">
        <w:br/>
        <w:t>conformidade</w:t>
      </w:r>
      <w:r w:rsidRPr="00B46FAE">
        <w:br/>
        <w:t>transparência</w:t>
      </w:r>
      <w:r w:rsidRPr="00B46FAE">
        <w:br/>
        <w:t>processos digitais</w:t>
      </w:r>
      <w:r w:rsidRPr="00B46FAE">
        <w:br/>
        <w:t>dados confiáveis</w:t>
      </w:r>
    </w:p>
    <w:p w14:paraId="38DBE7D9" w14:textId="77777777" w:rsidR="00B46FAE" w:rsidRPr="00B46FAE" w:rsidRDefault="00B46FAE" w:rsidP="00B46FAE">
      <w:r w:rsidRPr="00B46FAE">
        <w:pict w14:anchorId="169C1A35">
          <v:rect id="_x0000_i1238" style="width:0;height:1.5pt" o:hralign="center" o:hrstd="t" o:hr="t" fillcolor="#a0a0a0" stroked="f"/>
        </w:pict>
      </w:r>
    </w:p>
    <w:p w14:paraId="675A409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5. Paleta de cores</w:t>
      </w:r>
    </w:p>
    <w:p w14:paraId="0C6D4CCF" w14:textId="77777777" w:rsidR="00B46FAE" w:rsidRPr="00B46FAE" w:rsidRDefault="00B46FAE" w:rsidP="00B46FAE">
      <w:r w:rsidRPr="00B46FAE">
        <w:t>Usar a linha visual aprovada nas imagens de conceito.</w:t>
      </w:r>
    </w:p>
    <w:p w14:paraId="5828542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Cores principais</w:t>
      </w:r>
    </w:p>
    <w:p w14:paraId="1E31236D" w14:textId="77777777" w:rsidR="00B46FAE" w:rsidRPr="00B46FAE" w:rsidRDefault="00B46FAE" w:rsidP="00B46FAE">
      <w:r w:rsidRPr="00B46FAE">
        <w:t>--color-primary: #0D2B5E;      /* Azul profundo */</w:t>
      </w:r>
      <w:r w:rsidRPr="00B46FAE">
        <w:br/>
        <w:t>--color-primary-2: #0F4FA3;    /* Azul institucional */</w:t>
      </w:r>
      <w:r w:rsidRPr="00B46FAE">
        <w:br/>
        <w:t>--color-accent: #00A7A0;       /* Teal / ciano */</w:t>
      </w:r>
      <w:r w:rsidRPr="00B46FAE">
        <w:br/>
        <w:t>--color-success: #2DBE7F;      /* Verde validação */</w:t>
      </w:r>
      <w:r w:rsidRPr="00B46FAE">
        <w:br/>
        <w:t>--color-bg: #F2F5F9;           /* Fundo claro */</w:t>
      </w:r>
      <w:r w:rsidRPr="00B46FAE">
        <w:br/>
        <w:t>--color-white: #FFFFFF;</w:t>
      </w:r>
      <w:r w:rsidRPr="00B46FAE">
        <w:br/>
        <w:t>--color-text: #1F2937;</w:t>
      </w:r>
      <w:r w:rsidRPr="00B46FAE">
        <w:br/>
        <w:t>--color-muted: #667085;</w:t>
      </w:r>
      <w:r w:rsidRPr="00B46FAE">
        <w:br/>
        <w:t>--color-border: #E5E7EB;</w:t>
      </w:r>
    </w:p>
    <w:p w14:paraId="5E28DC7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458"/>
      </w:tblGrid>
      <w:tr w:rsidR="00B46FAE" w:rsidRPr="00B46FAE" w14:paraId="18AB9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ED98F" w14:textId="77777777" w:rsidR="00B46FAE" w:rsidRPr="00B46FAE" w:rsidRDefault="00B46FAE" w:rsidP="00B46FAE">
            <w:pPr>
              <w:rPr>
                <w:b/>
                <w:bCs/>
              </w:rPr>
            </w:pPr>
            <w:r w:rsidRPr="00B46FAE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90D275A" w14:textId="77777777" w:rsidR="00B46FAE" w:rsidRPr="00B46FAE" w:rsidRDefault="00B46FAE" w:rsidP="00B46FAE">
            <w:pPr>
              <w:rPr>
                <w:b/>
                <w:bCs/>
              </w:rPr>
            </w:pPr>
            <w:r w:rsidRPr="00B46FAE">
              <w:rPr>
                <w:b/>
                <w:bCs/>
              </w:rPr>
              <w:t>Cor</w:t>
            </w:r>
          </w:p>
        </w:tc>
      </w:tr>
      <w:tr w:rsidR="00B46FAE" w:rsidRPr="00B46FAE" w14:paraId="1F74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9C10" w14:textId="77777777" w:rsidR="00B46FAE" w:rsidRPr="00B46FAE" w:rsidRDefault="00B46FAE" w:rsidP="00B46FAE">
            <w:r w:rsidRPr="00B46FAE">
              <w:t>Header principal</w:t>
            </w:r>
          </w:p>
        </w:tc>
        <w:tc>
          <w:tcPr>
            <w:tcW w:w="0" w:type="auto"/>
            <w:vAlign w:val="center"/>
            <w:hideMark/>
          </w:tcPr>
          <w:p w14:paraId="0572C824" w14:textId="77777777" w:rsidR="00B46FAE" w:rsidRPr="00B46FAE" w:rsidRDefault="00B46FAE" w:rsidP="00B46FAE">
            <w:r w:rsidRPr="00B46FAE">
              <w:t>Azul profundo</w:t>
            </w:r>
          </w:p>
        </w:tc>
      </w:tr>
      <w:tr w:rsidR="00B46FAE" w:rsidRPr="00B46FAE" w14:paraId="7A88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CDD2" w14:textId="77777777" w:rsidR="00B46FAE" w:rsidRPr="00B46FAE" w:rsidRDefault="00B46FAE" w:rsidP="00B46FAE">
            <w:r w:rsidRPr="00B46FAE">
              <w:t>Botões principais</w:t>
            </w:r>
          </w:p>
        </w:tc>
        <w:tc>
          <w:tcPr>
            <w:tcW w:w="0" w:type="auto"/>
            <w:vAlign w:val="center"/>
            <w:hideMark/>
          </w:tcPr>
          <w:p w14:paraId="2CDECDC1" w14:textId="77777777" w:rsidR="00B46FAE" w:rsidRPr="00B46FAE" w:rsidRDefault="00B46FAE" w:rsidP="00B46FAE">
            <w:r w:rsidRPr="00B46FAE">
              <w:t>Teal ou azul institucional</w:t>
            </w:r>
          </w:p>
        </w:tc>
      </w:tr>
      <w:tr w:rsidR="00B46FAE" w:rsidRPr="00B46FAE" w14:paraId="5A8FD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E0F5" w14:textId="77777777" w:rsidR="00B46FAE" w:rsidRPr="00B46FAE" w:rsidRDefault="00B46FAE" w:rsidP="00B46FAE">
            <w:r w:rsidRPr="00B46FAE">
              <w:t>Destaques positivos</w:t>
            </w:r>
          </w:p>
        </w:tc>
        <w:tc>
          <w:tcPr>
            <w:tcW w:w="0" w:type="auto"/>
            <w:vAlign w:val="center"/>
            <w:hideMark/>
          </w:tcPr>
          <w:p w14:paraId="30DAF258" w14:textId="77777777" w:rsidR="00B46FAE" w:rsidRPr="00B46FAE" w:rsidRDefault="00B46FAE" w:rsidP="00B46FAE">
            <w:r w:rsidRPr="00B46FAE">
              <w:t>Verde</w:t>
            </w:r>
          </w:p>
        </w:tc>
      </w:tr>
      <w:tr w:rsidR="00B46FAE" w:rsidRPr="00B46FAE" w14:paraId="658AA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6448" w14:textId="77777777" w:rsidR="00B46FAE" w:rsidRPr="00B46FAE" w:rsidRDefault="00B46FAE" w:rsidP="00B46FAE">
            <w:r w:rsidRPr="00B46FAE">
              <w:t>Fundo de seções</w:t>
            </w:r>
          </w:p>
        </w:tc>
        <w:tc>
          <w:tcPr>
            <w:tcW w:w="0" w:type="auto"/>
            <w:vAlign w:val="center"/>
            <w:hideMark/>
          </w:tcPr>
          <w:p w14:paraId="3A9AF3E0" w14:textId="77777777" w:rsidR="00B46FAE" w:rsidRPr="00B46FAE" w:rsidRDefault="00B46FAE" w:rsidP="00B46FAE">
            <w:r w:rsidRPr="00B46FAE">
              <w:t>Branco ou cinza claro</w:t>
            </w:r>
          </w:p>
        </w:tc>
      </w:tr>
      <w:tr w:rsidR="00B46FAE" w:rsidRPr="00B46FAE" w14:paraId="4D721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C71B" w14:textId="77777777" w:rsidR="00B46FAE" w:rsidRPr="00B46FAE" w:rsidRDefault="00B46FAE" w:rsidP="00B46FAE">
            <w:r w:rsidRPr="00B46FAE"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32BB106E" w14:textId="77777777" w:rsidR="00B46FAE" w:rsidRPr="00B46FAE" w:rsidRDefault="00B46FAE" w:rsidP="00B46FAE">
            <w:r w:rsidRPr="00B46FAE">
              <w:t>Grafite</w:t>
            </w:r>
          </w:p>
        </w:tc>
      </w:tr>
      <w:tr w:rsidR="00B46FAE" w:rsidRPr="00B46FAE" w14:paraId="3150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703A" w14:textId="77777777" w:rsidR="00B46FAE" w:rsidRPr="00B46FAE" w:rsidRDefault="00B46FAE" w:rsidP="00B46FAE">
            <w:r w:rsidRPr="00B46FAE">
              <w:t>Texto secundário</w:t>
            </w:r>
          </w:p>
        </w:tc>
        <w:tc>
          <w:tcPr>
            <w:tcW w:w="0" w:type="auto"/>
            <w:vAlign w:val="center"/>
            <w:hideMark/>
          </w:tcPr>
          <w:p w14:paraId="687A27A7" w14:textId="77777777" w:rsidR="00B46FAE" w:rsidRPr="00B46FAE" w:rsidRDefault="00B46FAE" w:rsidP="00B46FAE">
            <w:r w:rsidRPr="00B46FAE">
              <w:t>Cinza</w:t>
            </w:r>
          </w:p>
        </w:tc>
      </w:tr>
      <w:tr w:rsidR="00B46FAE" w:rsidRPr="00B46FAE" w14:paraId="1BF9F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84EA" w14:textId="77777777" w:rsidR="00B46FAE" w:rsidRPr="00B46FAE" w:rsidRDefault="00B46FAE" w:rsidP="00B46FAE">
            <w:r w:rsidRPr="00B46FAE">
              <w:t>Alertas leves</w:t>
            </w:r>
          </w:p>
        </w:tc>
        <w:tc>
          <w:tcPr>
            <w:tcW w:w="0" w:type="auto"/>
            <w:vAlign w:val="center"/>
            <w:hideMark/>
          </w:tcPr>
          <w:p w14:paraId="0904E60B" w14:textId="77777777" w:rsidR="00B46FAE" w:rsidRPr="00B46FAE" w:rsidRDefault="00B46FAE" w:rsidP="00B46FAE">
            <w:r w:rsidRPr="00B46FAE">
              <w:t>Azul claro/teal suave</w:t>
            </w:r>
          </w:p>
        </w:tc>
      </w:tr>
    </w:tbl>
    <w:p w14:paraId="5E7C6FC1" w14:textId="77777777" w:rsidR="00B46FAE" w:rsidRPr="00B46FAE" w:rsidRDefault="00B46FAE" w:rsidP="00B46FAE">
      <w:r w:rsidRPr="00B46FAE">
        <w:pict w14:anchorId="7DA63200">
          <v:rect id="_x0000_i1239" style="width:0;height:1.5pt" o:hralign="center" o:hrstd="t" o:hr="t" fillcolor="#a0a0a0" stroked="f"/>
        </w:pict>
      </w:r>
    </w:p>
    <w:p w14:paraId="66D8314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6. Tipografia</w:t>
      </w:r>
    </w:p>
    <w:p w14:paraId="0EE8504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lastRenderedPageBreak/>
        <w:t>Fonte principal</w:t>
      </w:r>
    </w:p>
    <w:p w14:paraId="015CB6EC" w14:textId="77777777" w:rsidR="00B46FAE" w:rsidRPr="00B46FAE" w:rsidRDefault="00B46FAE" w:rsidP="00B46FAE">
      <w:r w:rsidRPr="00B46FAE">
        <w:t>Inter</w:t>
      </w:r>
    </w:p>
    <w:p w14:paraId="5CE22A43" w14:textId="77777777" w:rsidR="00B46FAE" w:rsidRPr="00B46FAE" w:rsidRDefault="00B46FAE" w:rsidP="00B46FAE">
      <w:r w:rsidRPr="00B46FAE">
        <w:t>Uso:</w:t>
      </w:r>
    </w:p>
    <w:p w14:paraId="6B7C44D3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textos; </w:t>
      </w:r>
    </w:p>
    <w:p w14:paraId="19693AF5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interface; </w:t>
      </w:r>
    </w:p>
    <w:p w14:paraId="7507767C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cards; </w:t>
      </w:r>
    </w:p>
    <w:p w14:paraId="3A5956B4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botões; </w:t>
      </w:r>
    </w:p>
    <w:p w14:paraId="10600159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formulários; </w:t>
      </w:r>
    </w:p>
    <w:p w14:paraId="4E207186" w14:textId="77777777" w:rsidR="00B46FAE" w:rsidRPr="00B46FAE" w:rsidRDefault="00B46FAE" w:rsidP="00B46FAE">
      <w:pPr>
        <w:numPr>
          <w:ilvl w:val="0"/>
          <w:numId w:val="3"/>
        </w:numPr>
      </w:pPr>
      <w:r w:rsidRPr="00B46FAE">
        <w:t xml:space="preserve">navegação. </w:t>
      </w:r>
    </w:p>
    <w:p w14:paraId="4DAFF26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Fonte opcional para títulos</w:t>
      </w:r>
    </w:p>
    <w:p w14:paraId="71F23EC3" w14:textId="77777777" w:rsidR="00B46FAE" w:rsidRPr="00B46FAE" w:rsidRDefault="00B46FAE" w:rsidP="00B46FAE">
      <w:r w:rsidRPr="00B46FAE">
        <w:t>Poppins</w:t>
      </w:r>
    </w:p>
    <w:p w14:paraId="755EC2A3" w14:textId="77777777" w:rsidR="00B46FAE" w:rsidRPr="00B46FAE" w:rsidRDefault="00B46FAE" w:rsidP="00B46FAE">
      <w:r w:rsidRPr="00B46FAE">
        <w:t>ou</w:t>
      </w:r>
    </w:p>
    <w:p w14:paraId="4F5DD489" w14:textId="77777777" w:rsidR="00B46FAE" w:rsidRPr="00B46FAE" w:rsidRDefault="00B46FAE" w:rsidP="00B46FAE">
      <w:r w:rsidRPr="00B46FAE">
        <w:t>Manrope</w:t>
      </w:r>
    </w:p>
    <w:p w14:paraId="5DAF6635" w14:textId="77777777" w:rsidR="00B46FAE" w:rsidRPr="00B46FAE" w:rsidRDefault="00B46FAE" w:rsidP="00B46FAE">
      <w:r w:rsidRPr="00B46FAE">
        <w:t>Uso:</w:t>
      </w:r>
    </w:p>
    <w:p w14:paraId="2CF0E250" w14:textId="77777777" w:rsidR="00B46FAE" w:rsidRPr="00B46FAE" w:rsidRDefault="00B46FAE" w:rsidP="00B46FAE">
      <w:pPr>
        <w:numPr>
          <w:ilvl w:val="0"/>
          <w:numId w:val="4"/>
        </w:numPr>
      </w:pPr>
      <w:r w:rsidRPr="00B46FAE">
        <w:t xml:space="preserve">títulos principais; </w:t>
      </w:r>
    </w:p>
    <w:p w14:paraId="3026CF7C" w14:textId="77777777" w:rsidR="00B46FAE" w:rsidRPr="00B46FAE" w:rsidRDefault="00B46FAE" w:rsidP="00B46FAE">
      <w:pPr>
        <w:numPr>
          <w:ilvl w:val="0"/>
          <w:numId w:val="4"/>
        </w:numPr>
      </w:pPr>
      <w:r w:rsidRPr="00B46FAE">
        <w:t xml:space="preserve">hero section; </w:t>
      </w:r>
    </w:p>
    <w:p w14:paraId="5BF29945" w14:textId="77777777" w:rsidR="00B46FAE" w:rsidRPr="00B46FAE" w:rsidRDefault="00B46FAE" w:rsidP="00B46FAE">
      <w:pPr>
        <w:numPr>
          <w:ilvl w:val="0"/>
          <w:numId w:val="4"/>
        </w:numPr>
      </w:pPr>
      <w:r w:rsidRPr="00B46FAE">
        <w:t xml:space="preserve">chamadas comerciais. </w:t>
      </w:r>
    </w:p>
    <w:p w14:paraId="04EEC20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Configuração sugerida</w:t>
      </w:r>
    </w:p>
    <w:p w14:paraId="5695ADAD" w14:textId="77777777" w:rsidR="00B46FAE" w:rsidRPr="00B46FAE" w:rsidRDefault="00B46FAE" w:rsidP="00B46FAE">
      <w:r w:rsidRPr="00B46FAE">
        <w:t>body {</w:t>
      </w:r>
      <w:r w:rsidRPr="00B46FAE">
        <w:br/>
        <w:t xml:space="preserve">  font-family: 'Inter', sans-serif;</w:t>
      </w:r>
      <w:r w:rsidRPr="00B46FAE">
        <w:br/>
        <w:t>}</w:t>
      </w:r>
      <w:r w:rsidRPr="00B46FAE">
        <w:br/>
      </w:r>
      <w:r w:rsidRPr="00B46FAE">
        <w:br/>
        <w:t>h1, h2, h3 {</w:t>
      </w:r>
      <w:r w:rsidRPr="00B46FAE">
        <w:br/>
        <w:t xml:space="preserve">  font-family: 'Poppins', 'Inter', sans-serif;</w:t>
      </w:r>
      <w:r w:rsidRPr="00B46FAE">
        <w:br/>
        <w:t>}</w:t>
      </w:r>
    </w:p>
    <w:p w14:paraId="4734B5B7" w14:textId="77777777" w:rsidR="00B46FAE" w:rsidRPr="00B46FAE" w:rsidRDefault="00B46FAE" w:rsidP="00B46FAE">
      <w:r w:rsidRPr="00B46FAE">
        <w:pict w14:anchorId="6BD92687">
          <v:rect id="_x0000_i1240" style="width:0;height:1.5pt" o:hralign="center" o:hrstd="t" o:hr="t" fillcolor="#a0a0a0" stroked="f"/>
        </w:pict>
      </w:r>
    </w:p>
    <w:p w14:paraId="4C2C0E9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7. Estrutura de páginas</w:t>
      </w:r>
    </w:p>
    <w:p w14:paraId="513879E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Versão inicial</w:t>
      </w:r>
    </w:p>
    <w:p w14:paraId="7EA9F5A6" w14:textId="77777777" w:rsidR="00B46FAE" w:rsidRPr="00B46FAE" w:rsidRDefault="00B46FAE" w:rsidP="00B46FAE">
      <w:r w:rsidRPr="00B46FAE">
        <w:t>A landing page pode ser single page:</w:t>
      </w:r>
    </w:p>
    <w:p w14:paraId="5941D3DE" w14:textId="77777777" w:rsidR="00B46FAE" w:rsidRPr="00B46FAE" w:rsidRDefault="00B46FAE" w:rsidP="00B46FAE">
      <w:r w:rsidRPr="00B46FAE">
        <w:t>/</w:t>
      </w:r>
    </w:p>
    <w:p w14:paraId="4D69E183" w14:textId="77777777" w:rsidR="00B46FAE" w:rsidRPr="00B46FAE" w:rsidRDefault="00B46FAE" w:rsidP="00B46FAE">
      <w:r w:rsidRPr="00B46FAE">
        <w:lastRenderedPageBreak/>
        <w:t>Com âncoras:</w:t>
      </w:r>
    </w:p>
    <w:p w14:paraId="71FD2DB6" w14:textId="77777777" w:rsidR="00B46FAE" w:rsidRPr="00B46FAE" w:rsidRDefault="00B46FAE" w:rsidP="00B46FAE">
      <w:r w:rsidRPr="00B46FAE">
        <w:t>/#modulos</w:t>
      </w:r>
      <w:r w:rsidRPr="00B46FAE">
        <w:br/>
        <w:t>/#beneficios</w:t>
      </w:r>
      <w:r w:rsidRPr="00B46FAE">
        <w:br/>
        <w:t>/#seguranca</w:t>
      </w:r>
      <w:r w:rsidRPr="00B46FAE">
        <w:br/>
        <w:t>/#implantacao</w:t>
      </w:r>
      <w:r w:rsidRPr="00B46FAE">
        <w:br/>
        <w:t>/#demonstracao</w:t>
      </w:r>
      <w:r w:rsidRPr="00B46FAE">
        <w:br/>
        <w:t>/#contato</w:t>
      </w:r>
    </w:p>
    <w:p w14:paraId="18CF982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Versão recomendada para SEO</w:t>
      </w:r>
    </w:p>
    <w:p w14:paraId="6F0BEAF3" w14:textId="77777777" w:rsidR="00B46FAE" w:rsidRPr="00B46FAE" w:rsidRDefault="00B46FAE" w:rsidP="00B46FAE">
      <w:r w:rsidRPr="00B46FAE">
        <w:t>Além da home, criar páginas específicas:</w:t>
      </w:r>
    </w:p>
    <w:p w14:paraId="374158A0" w14:textId="77777777" w:rsidR="00B46FAE" w:rsidRPr="00B46FAE" w:rsidRDefault="00B46FAE" w:rsidP="00B46FAE">
      <w:r w:rsidRPr="00B46FAE">
        <w:t>/</w:t>
      </w:r>
      <w:r w:rsidRPr="00B46FAE">
        <w:br/>
        <w:t xml:space="preserve"> /modulos</w:t>
      </w:r>
      <w:r w:rsidRPr="00B46FAE">
        <w:br/>
        <w:t xml:space="preserve"> /processo-digital</w:t>
      </w:r>
      <w:r w:rsidRPr="00B46FAE">
        <w:br/>
        <w:t xml:space="preserve"> /compras-contratos</w:t>
      </w:r>
      <w:r w:rsidRPr="00B46FAE">
        <w:br/>
        <w:t xml:space="preserve"> /transparencia-lai</w:t>
      </w:r>
      <w:r w:rsidRPr="00B46FAE">
        <w:br/>
        <w:t xml:space="preserve"> /indicadores</w:t>
      </w:r>
      <w:r w:rsidRPr="00B46FAE">
        <w:br/>
        <w:t xml:space="preserve"> /seguranca-lgpd</w:t>
      </w:r>
      <w:r w:rsidRPr="00B46FAE">
        <w:br/>
        <w:t xml:space="preserve"> /implantacao</w:t>
      </w:r>
      <w:r w:rsidRPr="00B46FAE">
        <w:br/>
        <w:t xml:space="preserve"> /sobre</w:t>
      </w:r>
      <w:r w:rsidRPr="00B46FAE">
        <w:br/>
        <w:t xml:space="preserve"> /contato</w:t>
      </w:r>
      <w:r w:rsidRPr="00B46FAE">
        <w:br/>
        <w:t xml:space="preserve"> /blog</w:t>
      </w:r>
    </w:p>
    <w:p w14:paraId="60F1BEC6" w14:textId="77777777" w:rsidR="00B46FAE" w:rsidRPr="00B46FAE" w:rsidRDefault="00B46FAE" w:rsidP="00B46FAE">
      <w:r w:rsidRPr="00B46FAE">
        <w:t>Para o MVP, pode começar com a home e preparar a arquitetura para expandir.</w:t>
      </w:r>
    </w:p>
    <w:p w14:paraId="3530AB2A" w14:textId="77777777" w:rsidR="00B46FAE" w:rsidRPr="00B46FAE" w:rsidRDefault="00B46FAE" w:rsidP="00B46FAE">
      <w:r w:rsidRPr="00B46FAE">
        <w:pict w14:anchorId="04A8050E">
          <v:rect id="_x0000_i1241" style="width:0;height:1.5pt" o:hralign="center" o:hrstd="t" o:hr="t" fillcolor="#a0a0a0" stroked="f"/>
        </w:pict>
      </w:r>
    </w:p>
    <w:p w14:paraId="2723400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8. Sitemap inicial</w:t>
      </w:r>
    </w:p>
    <w:p w14:paraId="0E5D0BBE" w14:textId="77777777" w:rsidR="00B46FAE" w:rsidRPr="00B46FAE" w:rsidRDefault="00B46FAE" w:rsidP="00B46FAE">
      <w:r w:rsidRPr="00B46FAE">
        <w:t>/</w:t>
      </w:r>
      <w:r w:rsidRPr="00B46FAE">
        <w:br/>
        <w:t xml:space="preserve"> /modulos</w:t>
      </w:r>
      <w:r w:rsidRPr="00B46FAE">
        <w:br/>
        <w:t xml:space="preserve"> /processo-digital</w:t>
      </w:r>
      <w:r w:rsidRPr="00B46FAE">
        <w:br/>
        <w:t xml:space="preserve"> /compras-contratos</w:t>
      </w:r>
      <w:r w:rsidRPr="00B46FAE">
        <w:br/>
        <w:t xml:space="preserve"> /transparencia-lai</w:t>
      </w:r>
      <w:r w:rsidRPr="00B46FAE">
        <w:br/>
        <w:t xml:space="preserve"> /indicadores</w:t>
      </w:r>
      <w:r w:rsidRPr="00B46FAE">
        <w:br/>
        <w:t xml:space="preserve"> /seguranca-lgpd</w:t>
      </w:r>
      <w:r w:rsidRPr="00B46FAE">
        <w:br/>
        <w:t xml:space="preserve"> /implantacao</w:t>
      </w:r>
      <w:r w:rsidRPr="00B46FAE">
        <w:br/>
        <w:t xml:space="preserve"> /contato</w:t>
      </w:r>
      <w:r w:rsidRPr="00B46FAE">
        <w:br/>
        <w:t xml:space="preserve"> /politica-de-privacidade</w:t>
      </w:r>
      <w:r w:rsidRPr="00B46FAE">
        <w:br/>
        <w:t xml:space="preserve"> /termos-de-uso</w:t>
      </w:r>
    </w:p>
    <w:p w14:paraId="22982369" w14:textId="77777777" w:rsidR="00B46FAE" w:rsidRPr="00B46FAE" w:rsidRDefault="00B46FAE" w:rsidP="00B46FAE">
      <w:r w:rsidRPr="00B46FAE">
        <w:pict w14:anchorId="3CD68EE0">
          <v:rect id="_x0000_i1242" style="width:0;height:1.5pt" o:hralign="center" o:hrstd="t" o:hr="t" fillcolor="#a0a0a0" stroked="f"/>
        </w:pict>
      </w:r>
    </w:p>
    <w:p w14:paraId="41932D2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 Estrutura da landing page</w:t>
      </w:r>
    </w:p>
    <w:p w14:paraId="4637882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lastRenderedPageBreak/>
        <w:t>9.1 Header</w:t>
      </w:r>
    </w:p>
    <w:p w14:paraId="5B703F3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Componentes</w:t>
      </w:r>
    </w:p>
    <w:p w14:paraId="7C357658" w14:textId="77777777" w:rsidR="00B46FAE" w:rsidRPr="00B46FAE" w:rsidRDefault="00B46FAE" w:rsidP="00B46FAE">
      <w:pPr>
        <w:numPr>
          <w:ilvl w:val="0"/>
          <w:numId w:val="5"/>
        </w:numPr>
      </w:pPr>
      <w:r w:rsidRPr="00B46FAE">
        <w:t xml:space="preserve">Logo CeleriFlow; </w:t>
      </w:r>
    </w:p>
    <w:p w14:paraId="2A0A009C" w14:textId="77777777" w:rsidR="00B46FAE" w:rsidRPr="00B46FAE" w:rsidRDefault="00B46FAE" w:rsidP="00B46FAE">
      <w:pPr>
        <w:numPr>
          <w:ilvl w:val="0"/>
          <w:numId w:val="5"/>
        </w:numPr>
      </w:pPr>
      <w:r w:rsidRPr="00B46FAE">
        <w:t xml:space="preserve">Menu de navegação; </w:t>
      </w:r>
    </w:p>
    <w:p w14:paraId="5CC63736" w14:textId="77777777" w:rsidR="00B46FAE" w:rsidRPr="00B46FAE" w:rsidRDefault="00B46FAE" w:rsidP="00B46FAE">
      <w:pPr>
        <w:numPr>
          <w:ilvl w:val="0"/>
          <w:numId w:val="5"/>
        </w:numPr>
      </w:pPr>
      <w:r w:rsidRPr="00B46FAE">
        <w:t xml:space="preserve">Botão principal; </w:t>
      </w:r>
    </w:p>
    <w:p w14:paraId="3B410AF4" w14:textId="77777777" w:rsidR="00B46FAE" w:rsidRPr="00B46FAE" w:rsidRDefault="00B46FAE" w:rsidP="00B46FAE">
      <w:pPr>
        <w:numPr>
          <w:ilvl w:val="0"/>
          <w:numId w:val="5"/>
        </w:numPr>
      </w:pPr>
      <w:r w:rsidRPr="00B46FAE">
        <w:t xml:space="preserve">Botão secundário opcional. </w:t>
      </w:r>
    </w:p>
    <w:p w14:paraId="494E018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Menu</w:t>
      </w:r>
    </w:p>
    <w:p w14:paraId="509DEF3C" w14:textId="77777777" w:rsidR="00B46FAE" w:rsidRPr="00B46FAE" w:rsidRDefault="00B46FAE" w:rsidP="00B46FAE">
      <w:r w:rsidRPr="00B46FAE">
        <w:t>Solução</w:t>
      </w:r>
      <w:r w:rsidRPr="00B46FAE">
        <w:br/>
        <w:t>Módulos</w:t>
      </w:r>
      <w:r w:rsidRPr="00B46FAE">
        <w:br/>
        <w:t>Benefícios</w:t>
      </w:r>
      <w:r w:rsidRPr="00B46FAE">
        <w:br/>
        <w:t>Segurança</w:t>
      </w:r>
      <w:r w:rsidRPr="00B46FAE">
        <w:br/>
        <w:t>Implantação</w:t>
      </w:r>
      <w:r w:rsidRPr="00B46FAE">
        <w:br/>
        <w:t>Contato</w:t>
      </w:r>
    </w:p>
    <w:p w14:paraId="55EFC46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Botões</w:t>
      </w:r>
    </w:p>
    <w:p w14:paraId="6A4ED465" w14:textId="77777777" w:rsidR="00B46FAE" w:rsidRPr="00B46FAE" w:rsidRDefault="00B46FAE" w:rsidP="00B46FAE">
      <w:r w:rsidRPr="00B46FAE">
        <w:t>Primário:</w:t>
      </w:r>
    </w:p>
    <w:p w14:paraId="6D37283D" w14:textId="77777777" w:rsidR="00B46FAE" w:rsidRPr="00B46FAE" w:rsidRDefault="00B46FAE" w:rsidP="00B46FAE">
      <w:r w:rsidRPr="00B46FAE">
        <w:t>Solicitar demonstração</w:t>
      </w:r>
    </w:p>
    <w:p w14:paraId="780FAE88" w14:textId="77777777" w:rsidR="00B46FAE" w:rsidRPr="00B46FAE" w:rsidRDefault="00B46FAE" w:rsidP="00B46FAE">
      <w:r w:rsidRPr="00B46FAE">
        <w:t>Secundário:</w:t>
      </w:r>
    </w:p>
    <w:p w14:paraId="0CA799B6" w14:textId="77777777" w:rsidR="00B46FAE" w:rsidRPr="00B46FAE" w:rsidRDefault="00B46FAE" w:rsidP="00B46FAE">
      <w:r w:rsidRPr="00B46FAE">
        <w:t>Conhecer módulos</w:t>
      </w:r>
    </w:p>
    <w:p w14:paraId="14C089C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Comportamento</w:t>
      </w:r>
    </w:p>
    <w:p w14:paraId="3973372B" w14:textId="77777777" w:rsidR="00B46FAE" w:rsidRPr="00B46FAE" w:rsidRDefault="00B46FAE" w:rsidP="00B46FAE">
      <w:pPr>
        <w:numPr>
          <w:ilvl w:val="0"/>
          <w:numId w:val="6"/>
        </w:numPr>
      </w:pPr>
      <w:r w:rsidRPr="00B46FAE">
        <w:t xml:space="preserve">Header fixo ou sticky; </w:t>
      </w:r>
    </w:p>
    <w:p w14:paraId="14184138" w14:textId="77777777" w:rsidR="00B46FAE" w:rsidRPr="00B46FAE" w:rsidRDefault="00B46FAE" w:rsidP="00B46FAE">
      <w:pPr>
        <w:numPr>
          <w:ilvl w:val="0"/>
          <w:numId w:val="6"/>
        </w:numPr>
      </w:pPr>
      <w:r w:rsidRPr="00B46FAE">
        <w:t xml:space="preserve">Fundo branco com leve blur; </w:t>
      </w:r>
    </w:p>
    <w:p w14:paraId="018AB799" w14:textId="77777777" w:rsidR="00B46FAE" w:rsidRPr="00B46FAE" w:rsidRDefault="00B46FAE" w:rsidP="00B46FAE">
      <w:pPr>
        <w:numPr>
          <w:ilvl w:val="0"/>
          <w:numId w:val="6"/>
        </w:numPr>
      </w:pPr>
      <w:r w:rsidRPr="00B46FAE">
        <w:t xml:space="preserve">Menu responsivo para mobile; </w:t>
      </w:r>
    </w:p>
    <w:p w14:paraId="41B2092D" w14:textId="77777777" w:rsidR="00B46FAE" w:rsidRPr="00B46FAE" w:rsidRDefault="00B46FAE" w:rsidP="00B46FAE">
      <w:pPr>
        <w:numPr>
          <w:ilvl w:val="0"/>
          <w:numId w:val="6"/>
        </w:numPr>
      </w:pPr>
      <w:r w:rsidRPr="00B46FAE">
        <w:t xml:space="preserve">Botão de CTA sempre visível no desktop. </w:t>
      </w:r>
    </w:p>
    <w:p w14:paraId="6616DDB6" w14:textId="77777777" w:rsidR="00B46FAE" w:rsidRPr="00B46FAE" w:rsidRDefault="00B46FAE" w:rsidP="00B46FAE">
      <w:r w:rsidRPr="00B46FAE">
        <w:pict w14:anchorId="0E340856">
          <v:rect id="_x0000_i1243" style="width:0;height:1.5pt" o:hralign="center" o:hrstd="t" o:hr="t" fillcolor="#a0a0a0" stroked="f"/>
        </w:pict>
      </w:r>
    </w:p>
    <w:p w14:paraId="164476AC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9.2 Hero Section</w:t>
      </w:r>
    </w:p>
    <w:p w14:paraId="5B89590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Objetivo</w:t>
      </w:r>
    </w:p>
    <w:p w14:paraId="3F28883B" w14:textId="77777777" w:rsidR="00B46FAE" w:rsidRPr="00B46FAE" w:rsidRDefault="00B46FAE" w:rsidP="00B46FAE">
      <w:r w:rsidRPr="00B46FAE">
        <w:t>Explicar em 5 segundos o que é o CeleriFlow.</w:t>
      </w:r>
    </w:p>
    <w:p w14:paraId="10FF057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 sugerido</w:t>
      </w:r>
    </w:p>
    <w:p w14:paraId="2282863F" w14:textId="77777777" w:rsidR="00B46FAE" w:rsidRPr="00B46FAE" w:rsidRDefault="00B46FAE" w:rsidP="00B46FAE">
      <w:r w:rsidRPr="00B46FAE">
        <w:t>Gestão pública mais ágil, segura e integrada.</w:t>
      </w:r>
    </w:p>
    <w:p w14:paraId="0464DFB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Subtítulo</w:t>
      </w:r>
    </w:p>
    <w:p w14:paraId="2CE6B470" w14:textId="77777777" w:rsidR="00B46FAE" w:rsidRPr="00B46FAE" w:rsidRDefault="00B46FAE" w:rsidP="00B46FAE">
      <w:r w:rsidRPr="00B46FAE">
        <w:lastRenderedPageBreak/>
        <w:t>O CeleriFlow é uma plataforma em nuvem para digitalizar processos, organizar documentos, integrar setores e apoiar decisões com dados confiáveis.</w:t>
      </w:r>
    </w:p>
    <w:p w14:paraId="29A5016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Slogan de apoio</w:t>
      </w:r>
    </w:p>
    <w:p w14:paraId="3A34C382" w14:textId="77777777" w:rsidR="00B46FAE" w:rsidRPr="00B46FAE" w:rsidRDefault="00B46FAE" w:rsidP="00B46FAE">
      <w:r w:rsidRPr="00B46FAE">
        <w:t>Processos ágeis, decisões seguras e dados confiáveis.</w:t>
      </w:r>
    </w:p>
    <w:p w14:paraId="153D374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CTAs</w:t>
      </w:r>
    </w:p>
    <w:p w14:paraId="687F8672" w14:textId="77777777" w:rsidR="00B46FAE" w:rsidRPr="00B46FAE" w:rsidRDefault="00B46FAE" w:rsidP="00B46FAE">
      <w:r w:rsidRPr="00B46FAE">
        <w:t>Solicitar demonstração</w:t>
      </w:r>
      <w:r w:rsidRPr="00B46FAE">
        <w:br/>
        <w:t>Ver módulos</w:t>
      </w:r>
    </w:p>
    <w:p w14:paraId="7F55BED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Elemento visual</w:t>
      </w:r>
    </w:p>
    <w:p w14:paraId="17865E5A" w14:textId="77777777" w:rsidR="00B46FAE" w:rsidRPr="00B46FAE" w:rsidRDefault="00B46FAE" w:rsidP="00B46FAE">
      <w:r w:rsidRPr="00B46FAE">
        <w:t>Usar mockup do dashboard do sistema ou ilustração de fluxo:</w:t>
      </w:r>
    </w:p>
    <w:p w14:paraId="18DE5114" w14:textId="77777777" w:rsidR="00B46FAE" w:rsidRPr="00B46FAE" w:rsidRDefault="00B46FAE" w:rsidP="00B46FAE">
      <w:pPr>
        <w:numPr>
          <w:ilvl w:val="0"/>
          <w:numId w:val="7"/>
        </w:numPr>
      </w:pPr>
      <w:r w:rsidRPr="00B46FAE">
        <w:t xml:space="preserve">cards de indicadores; </w:t>
      </w:r>
    </w:p>
    <w:p w14:paraId="23D93074" w14:textId="77777777" w:rsidR="00B46FAE" w:rsidRPr="00B46FAE" w:rsidRDefault="00B46FAE" w:rsidP="00B46FAE">
      <w:pPr>
        <w:numPr>
          <w:ilvl w:val="0"/>
          <w:numId w:val="7"/>
        </w:numPr>
      </w:pPr>
      <w:r w:rsidRPr="00B46FAE">
        <w:t xml:space="preserve">linha de processo; </w:t>
      </w:r>
    </w:p>
    <w:p w14:paraId="5E2490DB" w14:textId="77777777" w:rsidR="00B46FAE" w:rsidRPr="00B46FAE" w:rsidRDefault="00B46FAE" w:rsidP="00B46FAE">
      <w:pPr>
        <w:numPr>
          <w:ilvl w:val="0"/>
          <w:numId w:val="7"/>
        </w:numPr>
      </w:pPr>
      <w:r w:rsidRPr="00B46FAE">
        <w:t xml:space="preserve">tela de protocolo; </w:t>
      </w:r>
    </w:p>
    <w:p w14:paraId="3BD5FCAC" w14:textId="77777777" w:rsidR="00B46FAE" w:rsidRPr="00B46FAE" w:rsidRDefault="00B46FAE" w:rsidP="00B46FAE">
      <w:pPr>
        <w:numPr>
          <w:ilvl w:val="0"/>
          <w:numId w:val="7"/>
        </w:numPr>
      </w:pPr>
      <w:r w:rsidRPr="00B46FAE">
        <w:t xml:space="preserve">painel de pendências; </w:t>
      </w:r>
    </w:p>
    <w:p w14:paraId="1B4B2788" w14:textId="77777777" w:rsidR="00B46FAE" w:rsidRPr="00B46FAE" w:rsidRDefault="00B46FAE" w:rsidP="00B46FAE">
      <w:pPr>
        <w:numPr>
          <w:ilvl w:val="0"/>
          <w:numId w:val="7"/>
        </w:numPr>
      </w:pPr>
      <w:r w:rsidRPr="00B46FAE">
        <w:t xml:space="preserve">visual limpo e moderno. </w:t>
      </w:r>
    </w:p>
    <w:p w14:paraId="2D38461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Indicadores rápidos abaixo do hero</w:t>
      </w:r>
    </w:p>
    <w:p w14:paraId="62E6280A" w14:textId="77777777" w:rsidR="00B46FAE" w:rsidRPr="00B46FAE" w:rsidRDefault="00B46FAE" w:rsidP="00B46FAE">
      <w:r w:rsidRPr="00B46FAE">
        <w:t>Exemplo:</w:t>
      </w:r>
    </w:p>
    <w:p w14:paraId="329AE43F" w14:textId="77777777" w:rsidR="00B46FAE" w:rsidRPr="00B46FAE" w:rsidRDefault="00B46FAE" w:rsidP="00B46FAE">
      <w:r w:rsidRPr="00B46FAE">
        <w:t>Processos digitais</w:t>
      </w:r>
      <w:r w:rsidRPr="00B46FAE">
        <w:br/>
        <w:t>Controle de prazos</w:t>
      </w:r>
      <w:r w:rsidRPr="00B46FAE">
        <w:br/>
        <w:t>Documentos rastreáveis</w:t>
      </w:r>
      <w:r w:rsidRPr="00B46FAE">
        <w:br/>
        <w:t>Indicadores gerenciais</w:t>
      </w:r>
    </w:p>
    <w:p w14:paraId="7B330BD7" w14:textId="77777777" w:rsidR="00B46FAE" w:rsidRPr="00B46FAE" w:rsidRDefault="00B46FAE" w:rsidP="00B46FAE">
      <w:r w:rsidRPr="00B46FAE">
        <w:pict w14:anchorId="7D30805D">
          <v:rect id="_x0000_i1244" style="width:0;height:1.5pt" o:hralign="center" o:hrstd="t" o:hr="t" fillcolor="#a0a0a0" stroked="f"/>
        </w:pict>
      </w:r>
    </w:p>
    <w:p w14:paraId="705A37D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9.3 Seção Problema</w:t>
      </w:r>
    </w:p>
    <w:p w14:paraId="501CC29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7A62F1F3" w14:textId="77777777" w:rsidR="00B46FAE" w:rsidRPr="00B46FAE" w:rsidRDefault="00B46FAE" w:rsidP="00B46FAE">
      <w:r w:rsidRPr="00B46FAE">
        <w:t>Prefeituras ainda perdem tempo com processos dispersos, documentos soltos e informações difíceis de localizar.</w:t>
      </w:r>
    </w:p>
    <w:p w14:paraId="40E8ED3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Cards de dor</w:t>
      </w:r>
    </w:p>
    <w:p w14:paraId="42E12D39" w14:textId="77777777" w:rsidR="00B46FAE" w:rsidRPr="00B46FAE" w:rsidRDefault="00B46FAE" w:rsidP="00B46FAE">
      <w:r w:rsidRPr="00B46FAE">
        <w:t>Processos lentos e sem rastreabilidade</w:t>
      </w:r>
      <w:r w:rsidRPr="00B46FAE">
        <w:br/>
        <w:t>Documentos espalhados em diferentes setores</w:t>
      </w:r>
      <w:r w:rsidRPr="00B46FAE">
        <w:br/>
        <w:t>Dificuldade para acompanhar prazos</w:t>
      </w:r>
      <w:r w:rsidRPr="00B46FAE">
        <w:br/>
        <w:t>Falta de indicadores confiáveis</w:t>
      </w:r>
      <w:r w:rsidRPr="00B46FAE">
        <w:br/>
      </w:r>
      <w:r w:rsidRPr="00B46FAE">
        <w:lastRenderedPageBreak/>
        <w:t>Retrabalho entre secretarias</w:t>
      </w:r>
      <w:r w:rsidRPr="00B46FAE">
        <w:br/>
        <w:t>Risco de perda de informações</w:t>
      </w:r>
    </w:p>
    <w:p w14:paraId="5390C02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Objetivo</w:t>
      </w:r>
    </w:p>
    <w:p w14:paraId="73291101" w14:textId="77777777" w:rsidR="00B46FAE" w:rsidRPr="00B46FAE" w:rsidRDefault="00B46FAE" w:rsidP="00B46FAE">
      <w:r w:rsidRPr="00B46FAE">
        <w:t>Mostrar que o CeleriFlow resolve problemas reais sem exagero.</w:t>
      </w:r>
    </w:p>
    <w:p w14:paraId="097E35F9" w14:textId="77777777" w:rsidR="00B46FAE" w:rsidRPr="00B46FAE" w:rsidRDefault="00B46FAE" w:rsidP="00B46FAE">
      <w:r w:rsidRPr="00B46FAE">
        <w:pict w14:anchorId="48B967AC">
          <v:rect id="_x0000_i1245" style="width:0;height:1.5pt" o:hralign="center" o:hrstd="t" o:hr="t" fillcolor="#a0a0a0" stroked="f"/>
        </w:pict>
      </w:r>
    </w:p>
    <w:p w14:paraId="49E9466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9.4 Seção Solução</w:t>
      </w:r>
    </w:p>
    <w:p w14:paraId="153FD3E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4CB16557" w14:textId="77777777" w:rsidR="00B46FAE" w:rsidRPr="00B46FAE" w:rsidRDefault="00B46FAE" w:rsidP="00B46FAE">
      <w:r w:rsidRPr="00B46FAE">
        <w:t>O CeleriFlow organiza o fluxo da administração pública em uma única plataforma.</w:t>
      </w:r>
    </w:p>
    <w:p w14:paraId="4C89905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Texto</w:t>
      </w:r>
    </w:p>
    <w:p w14:paraId="54729233" w14:textId="77777777" w:rsidR="00B46FAE" w:rsidRPr="00B46FAE" w:rsidRDefault="00B46FAE" w:rsidP="00B46FAE">
      <w:r w:rsidRPr="00B46FAE">
        <w:t>Com o CeleriFlow, cada solicitação, processo, documento e decisão pode ser acompanhado por etapa, responsável, prazo e histórico, facilitando o trabalho dos servidores e dando mais controle aos gestores.</w:t>
      </w:r>
    </w:p>
    <w:p w14:paraId="4A5F8465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Blocos</w:t>
      </w:r>
    </w:p>
    <w:p w14:paraId="4D66F6AD" w14:textId="77777777" w:rsidR="00B46FAE" w:rsidRPr="00B46FAE" w:rsidRDefault="00B46FAE" w:rsidP="00B46FAE">
      <w:r w:rsidRPr="00B46FAE">
        <w:t>Protocolo eletrônico</w:t>
      </w:r>
      <w:r w:rsidRPr="00B46FAE">
        <w:br/>
        <w:t>Processo digital</w:t>
      </w:r>
      <w:r w:rsidRPr="00B46FAE">
        <w:br/>
        <w:t>Gestão documental</w:t>
      </w:r>
      <w:r w:rsidRPr="00B46FAE">
        <w:br/>
        <w:t>Controle de prazos</w:t>
      </w:r>
      <w:r w:rsidRPr="00B46FAE">
        <w:br/>
        <w:t>Indicadores</w:t>
      </w:r>
      <w:r w:rsidRPr="00B46FAE">
        <w:br/>
        <w:t>Transparência</w:t>
      </w:r>
    </w:p>
    <w:p w14:paraId="0212187A" w14:textId="77777777" w:rsidR="00B46FAE" w:rsidRPr="00B46FAE" w:rsidRDefault="00B46FAE" w:rsidP="00B46FAE">
      <w:r w:rsidRPr="00B46FAE">
        <w:pict w14:anchorId="0BCAFCF1">
          <v:rect id="_x0000_i1246" style="width:0;height:1.5pt" o:hralign="center" o:hrstd="t" o:hr="t" fillcolor="#a0a0a0" stroked="f"/>
        </w:pict>
      </w:r>
    </w:p>
    <w:p w14:paraId="0B41BAB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9.5 Seção Módulos</w:t>
      </w:r>
    </w:p>
    <w:p w14:paraId="73A3DEE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70AA78FA" w14:textId="77777777" w:rsidR="00B46FAE" w:rsidRPr="00B46FAE" w:rsidRDefault="00B46FAE" w:rsidP="00B46FAE">
      <w:r w:rsidRPr="00B46FAE">
        <w:t>Módulos para evoluir a gestão pública por etapas.</w:t>
      </w:r>
    </w:p>
    <w:p w14:paraId="56F00DAC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Cards de módulos</w:t>
      </w:r>
    </w:p>
    <w:p w14:paraId="52496D4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Digital</w:t>
      </w:r>
    </w:p>
    <w:p w14:paraId="65F1346C" w14:textId="77777777" w:rsidR="00B46FAE" w:rsidRPr="00B46FAE" w:rsidRDefault="00B46FAE" w:rsidP="00B46FAE">
      <w:r w:rsidRPr="00B46FAE">
        <w:t>Protocolo, processo digital, tramitação, documentos, prazos, despachos e assinaturas.</w:t>
      </w:r>
    </w:p>
    <w:p w14:paraId="7174FCF5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Compras</w:t>
      </w:r>
    </w:p>
    <w:p w14:paraId="30192829" w14:textId="77777777" w:rsidR="00B46FAE" w:rsidRPr="00B46FAE" w:rsidRDefault="00B46FAE" w:rsidP="00B46FAE">
      <w:r w:rsidRPr="00B46FAE">
        <w:t>Demandas, ETP, termo de referência, contratos, atas, aditivos e fiscalização contratual.</w:t>
      </w:r>
    </w:p>
    <w:p w14:paraId="502668C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Transparência</w:t>
      </w:r>
    </w:p>
    <w:p w14:paraId="6C8DDFB2" w14:textId="77777777" w:rsidR="00B46FAE" w:rsidRPr="00B46FAE" w:rsidRDefault="00B46FAE" w:rsidP="00B46FAE">
      <w:r w:rsidRPr="00B46FAE">
        <w:t>LAI, e-SIC, publicações, documentos públicos, relatórios e dados de interesse coletivo.</w:t>
      </w:r>
    </w:p>
    <w:p w14:paraId="19CBAE3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Indicadores</w:t>
      </w:r>
    </w:p>
    <w:p w14:paraId="35E76C3E" w14:textId="77777777" w:rsidR="00B46FAE" w:rsidRPr="00B46FAE" w:rsidRDefault="00B46FAE" w:rsidP="00B46FAE">
      <w:r w:rsidRPr="00B46FAE">
        <w:lastRenderedPageBreak/>
        <w:t>Painéis executivos, alertas, indicadores por secretaria e acompanhamento de resultados.</w:t>
      </w:r>
    </w:p>
    <w:p w14:paraId="0A304E75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Fiscal</w:t>
      </w:r>
    </w:p>
    <w:p w14:paraId="7A3EA05D" w14:textId="77777777" w:rsidR="00B46FAE" w:rsidRPr="00B46FAE" w:rsidRDefault="00B46FAE" w:rsidP="00B46FAE">
      <w:r w:rsidRPr="00B46FAE">
        <w:t>Receitas, cadastros, arrecadação, guias, dívida ativa e cobrança.</w:t>
      </w:r>
    </w:p>
    <w:p w14:paraId="4F9B030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CeleriFlow Pessoas</w:t>
      </w:r>
    </w:p>
    <w:p w14:paraId="08CFE51C" w14:textId="77777777" w:rsidR="00B46FAE" w:rsidRPr="00B46FAE" w:rsidRDefault="00B46FAE" w:rsidP="00B46FAE">
      <w:r w:rsidRPr="00B46FAE">
        <w:t>Servidores, solicitações internas, portal do servidor, folha, eSocial e SST.</w:t>
      </w:r>
    </w:p>
    <w:p w14:paraId="2A95142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Observação visual</w:t>
      </w:r>
    </w:p>
    <w:p w14:paraId="3433D43F" w14:textId="77777777" w:rsidR="00B46FAE" w:rsidRPr="00B46FAE" w:rsidRDefault="00B46FAE" w:rsidP="00B46FAE">
      <w:r w:rsidRPr="00B46FAE">
        <w:t>Deixar claro que módulos podem ser contratados conforme necessidade.</w:t>
      </w:r>
    </w:p>
    <w:p w14:paraId="43623CD1" w14:textId="77777777" w:rsidR="00B46FAE" w:rsidRPr="00B46FAE" w:rsidRDefault="00B46FAE" w:rsidP="00B46FAE">
      <w:r w:rsidRPr="00B46FAE">
        <w:t>Selo sugerido:</w:t>
      </w:r>
    </w:p>
    <w:p w14:paraId="2AC40627" w14:textId="77777777" w:rsidR="00B46FAE" w:rsidRPr="00B46FAE" w:rsidRDefault="00B46FAE" w:rsidP="00B46FAE">
      <w:r w:rsidRPr="00B46FAE">
        <w:t>Implantação modular</w:t>
      </w:r>
    </w:p>
    <w:p w14:paraId="3D2CD30B" w14:textId="77777777" w:rsidR="00B46FAE" w:rsidRPr="00B46FAE" w:rsidRDefault="00B46FAE" w:rsidP="00B46FAE">
      <w:r w:rsidRPr="00B46FAE">
        <w:pict w14:anchorId="055659A9">
          <v:rect id="_x0000_i1247" style="width:0;height:1.5pt" o:hralign="center" o:hrstd="t" o:hr="t" fillcolor="#a0a0a0" stroked="f"/>
        </w:pict>
      </w:r>
    </w:p>
    <w:p w14:paraId="7BA934C5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9.6 Seção Benefícios</w:t>
      </w:r>
    </w:p>
    <w:p w14:paraId="255A595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1622F890" w14:textId="77777777" w:rsidR="00B46FAE" w:rsidRPr="00B46FAE" w:rsidRDefault="00B46FAE" w:rsidP="00B46FAE">
      <w:r w:rsidRPr="00B46FAE">
        <w:t>Mais controle para gestores. Mais praticidade para servidores. Mais transparência para o cidadão.</w:t>
      </w:r>
    </w:p>
    <w:p w14:paraId="56A6737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Cards</w:t>
      </w:r>
    </w:p>
    <w:p w14:paraId="4AA9980B" w14:textId="77777777" w:rsidR="00B46FAE" w:rsidRPr="00B46FAE" w:rsidRDefault="00B46FAE" w:rsidP="00B46FAE">
      <w:r w:rsidRPr="00B46FAE">
        <w:t>Agilidade nos processos</w:t>
      </w:r>
      <w:r w:rsidRPr="00B46FAE">
        <w:br/>
        <w:t>Redução de retrabalho</w:t>
      </w:r>
      <w:r w:rsidRPr="00B46FAE">
        <w:br/>
        <w:t>Rastreabilidade completa</w:t>
      </w:r>
      <w:r w:rsidRPr="00B46FAE">
        <w:br/>
        <w:t>Dados organizados</w:t>
      </w:r>
      <w:r w:rsidRPr="00B46FAE">
        <w:br/>
        <w:t>Controle de prazos</w:t>
      </w:r>
      <w:r w:rsidRPr="00B46FAE">
        <w:br/>
        <w:t>Segurança de acesso</w:t>
      </w:r>
      <w:r w:rsidRPr="00B46FAE">
        <w:br/>
        <w:t>Melhor tomada de decisão</w:t>
      </w:r>
      <w:r w:rsidRPr="00B46FAE">
        <w:br/>
        <w:t>Base para transformação digital</w:t>
      </w:r>
    </w:p>
    <w:p w14:paraId="673AADB8" w14:textId="77777777" w:rsidR="00B46FAE" w:rsidRPr="00B46FAE" w:rsidRDefault="00B46FAE" w:rsidP="00B46FAE">
      <w:r w:rsidRPr="00B46FAE">
        <w:pict w14:anchorId="5CBA4D08">
          <v:rect id="_x0000_i1248" style="width:0;height:1.5pt" o:hralign="center" o:hrstd="t" o:hr="t" fillcolor="#a0a0a0" stroked="f"/>
        </w:pict>
      </w:r>
    </w:p>
    <w:p w14:paraId="51274FD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9.7 Seção Segurança e LGPD</w:t>
      </w:r>
    </w:p>
    <w:p w14:paraId="6C300AA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0A15B769" w14:textId="77777777" w:rsidR="00B46FAE" w:rsidRPr="00B46FAE" w:rsidRDefault="00B46FAE" w:rsidP="00B46FAE">
      <w:r w:rsidRPr="00B46FAE">
        <w:t>Segurança e rastreabilidade desde a base.</w:t>
      </w:r>
    </w:p>
    <w:p w14:paraId="7E29EBA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Texto</w:t>
      </w:r>
    </w:p>
    <w:p w14:paraId="2942E5A0" w14:textId="77777777" w:rsidR="00B46FAE" w:rsidRPr="00B46FAE" w:rsidRDefault="00B46FAE" w:rsidP="00B46FAE">
      <w:r w:rsidRPr="00B46FAE">
        <w:t>O CeleriFlow foi pensado para ambientes públicos que exigem controle, histórico, permissões, logs de auditoria e proteção de dados pessoais.</w:t>
      </w:r>
    </w:p>
    <w:p w14:paraId="066FF13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lastRenderedPageBreak/>
        <w:t>Itens</w:t>
      </w:r>
    </w:p>
    <w:p w14:paraId="0F846B8C" w14:textId="77777777" w:rsidR="00B46FAE" w:rsidRPr="00B46FAE" w:rsidRDefault="00B46FAE" w:rsidP="00B46FAE">
      <w:r w:rsidRPr="00B46FAE">
        <w:t>Controle de acesso por perfil</w:t>
      </w:r>
      <w:r w:rsidRPr="00B46FAE">
        <w:br/>
        <w:t>Permissões por setor e módulo</w:t>
      </w:r>
      <w:r w:rsidRPr="00B46FAE">
        <w:br/>
        <w:t>Logs de auditoria</w:t>
      </w:r>
      <w:r w:rsidRPr="00B46FAE">
        <w:br/>
        <w:t>Histórico de tramitação</w:t>
      </w:r>
      <w:r w:rsidRPr="00B46FAE">
        <w:br/>
        <w:t>Documentos com controle de acesso</w:t>
      </w:r>
      <w:r w:rsidRPr="00B46FAE">
        <w:br/>
        <w:t>Backup e restauração</w:t>
      </w:r>
      <w:r w:rsidRPr="00B46FAE">
        <w:br/>
        <w:t>Ambiente em nuvem</w:t>
      </w:r>
      <w:r w:rsidRPr="00B46FAE">
        <w:br/>
        <w:t>Adequação à LGPD</w:t>
      </w:r>
    </w:p>
    <w:p w14:paraId="661E9AAC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Observação importante</w:t>
      </w:r>
    </w:p>
    <w:p w14:paraId="3F2096E5" w14:textId="77777777" w:rsidR="00B46FAE" w:rsidRPr="00B46FAE" w:rsidRDefault="00B46FAE" w:rsidP="00B46FAE">
      <w:r w:rsidRPr="00B46FAE">
        <w:t>Não prometer certificações ainda não existentes.</w:t>
      </w:r>
    </w:p>
    <w:p w14:paraId="6049A3EF" w14:textId="77777777" w:rsidR="00B46FAE" w:rsidRPr="00B46FAE" w:rsidRDefault="00B46FAE" w:rsidP="00B46FAE">
      <w:r w:rsidRPr="00B46FAE">
        <w:t>Se não houver ISO, SOC 2 ou similares, não mencionar.</w:t>
      </w:r>
    </w:p>
    <w:p w14:paraId="0422F260" w14:textId="77777777" w:rsidR="00B46FAE" w:rsidRPr="00B46FAE" w:rsidRDefault="00B46FAE" w:rsidP="00B46FAE">
      <w:r w:rsidRPr="00B46FAE">
        <w:pict w14:anchorId="722A254A">
          <v:rect id="_x0000_i1249" style="width:0;height:1.5pt" o:hralign="center" o:hrstd="t" o:hr="t" fillcolor="#a0a0a0" stroked="f"/>
        </w:pict>
      </w:r>
    </w:p>
    <w:p w14:paraId="4BB90B9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9.8 Seção Implantação</w:t>
      </w:r>
    </w:p>
    <w:p w14:paraId="14FE7AF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01C05124" w14:textId="77777777" w:rsidR="00B46FAE" w:rsidRPr="00B46FAE" w:rsidRDefault="00B46FAE" w:rsidP="00B46FAE">
      <w:r w:rsidRPr="00B46FAE">
        <w:t>Implantação orientada, treinamento e suporte.</w:t>
      </w:r>
    </w:p>
    <w:p w14:paraId="49F58BC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Etapas</w:t>
      </w:r>
    </w:p>
    <w:p w14:paraId="6BFFFF86" w14:textId="77777777" w:rsidR="00B46FAE" w:rsidRPr="00B46FAE" w:rsidRDefault="00B46FAE" w:rsidP="00B46FAE">
      <w:r w:rsidRPr="00B46FAE">
        <w:t>1. Diagnóstico inicial</w:t>
      </w:r>
      <w:r w:rsidRPr="00B46FAE">
        <w:br/>
        <w:t>2. Parametrização</w:t>
      </w:r>
      <w:r w:rsidRPr="00B46FAE">
        <w:br/>
        <w:t>3. Cadastro de setores e usuários</w:t>
      </w:r>
      <w:r w:rsidRPr="00B46FAE">
        <w:br/>
        <w:t>4. Configuração de fluxos</w:t>
      </w:r>
      <w:r w:rsidRPr="00B46FAE">
        <w:br/>
        <w:t>5. Treinamento dos servidores</w:t>
      </w:r>
      <w:r w:rsidRPr="00B46FAE">
        <w:br/>
        <w:t>6. Operação assistida</w:t>
      </w:r>
      <w:r w:rsidRPr="00B46FAE">
        <w:br/>
        <w:t>7. Suporte contínuo</w:t>
      </w:r>
    </w:p>
    <w:p w14:paraId="56FAAB4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Texto</w:t>
      </w:r>
    </w:p>
    <w:p w14:paraId="698A4093" w14:textId="77777777" w:rsidR="00B46FAE" w:rsidRPr="00B46FAE" w:rsidRDefault="00B46FAE" w:rsidP="00B46FAE">
      <w:r w:rsidRPr="00B46FAE">
        <w:t>A implantação pode ser feita por módulos, respeitando a realidade de cada órgão público e reduzindo o impacto na rotina dos servidores.</w:t>
      </w:r>
    </w:p>
    <w:p w14:paraId="77DC298E" w14:textId="77777777" w:rsidR="00B46FAE" w:rsidRPr="00B46FAE" w:rsidRDefault="00B46FAE" w:rsidP="00B46FAE">
      <w:r w:rsidRPr="00B46FAE">
        <w:pict w14:anchorId="55E56B9D">
          <v:rect id="_x0000_i1250" style="width:0;height:1.5pt" o:hralign="center" o:hrstd="t" o:hr="t" fillcolor="#a0a0a0" stroked="f"/>
        </w:pict>
      </w:r>
    </w:p>
    <w:p w14:paraId="54332AD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9.9 Seção Demonstração</w:t>
      </w:r>
    </w:p>
    <w:p w14:paraId="49FF567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63A5F830" w14:textId="77777777" w:rsidR="00B46FAE" w:rsidRPr="00B46FAE" w:rsidRDefault="00B46FAE" w:rsidP="00B46FAE">
      <w:r w:rsidRPr="00B46FAE">
        <w:t>Veja como o CeleriFlow pode funcionar na sua prefeitura.</w:t>
      </w:r>
    </w:p>
    <w:p w14:paraId="712F302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Texto</w:t>
      </w:r>
    </w:p>
    <w:p w14:paraId="3A579639" w14:textId="77777777" w:rsidR="00B46FAE" w:rsidRPr="00B46FAE" w:rsidRDefault="00B46FAE" w:rsidP="00B46FAE">
      <w:r w:rsidRPr="00B46FAE">
        <w:lastRenderedPageBreak/>
        <w:t>Solicite uma demonstração e conheça uma plataforma pensada para simplificar processos públicos com segurança, controle e praticidade.</w:t>
      </w:r>
    </w:p>
    <w:p w14:paraId="4D2ACFF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CTA</w:t>
      </w:r>
    </w:p>
    <w:p w14:paraId="7E79069A" w14:textId="77777777" w:rsidR="00B46FAE" w:rsidRPr="00B46FAE" w:rsidRDefault="00B46FAE" w:rsidP="00B46FAE">
      <w:r w:rsidRPr="00B46FAE">
        <w:t>Solicitar demonstração</w:t>
      </w:r>
    </w:p>
    <w:p w14:paraId="03FF33EA" w14:textId="77777777" w:rsidR="00B46FAE" w:rsidRPr="00B46FAE" w:rsidRDefault="00B46FAE" w:rsidP="00B46FAE">
      <w:r w:rsidRPr="00B46FAE">
        <w:pict w14:anchorId="5D5E36E2">
          <v:rect id="_x0000_i1251" style="width:0;height:1.5pt" o:hralign="center" o:hrstd="t" o:hr="t" fillcolor="#a0a0a0" stroked="f"/>
        </w:pict>
      </w:r>
    </w:p>
    <w:p w14:paraId="7077561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9.10 Formulário de contato</w:t>
      </w:r>
    </w:p>
    <w:p w14:paraId="2D2FD35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Campos</w:t>
      </w:r>
    </w:p>
    <w:p w14:paraId="1ECC19B6" w14:textId="77777777" w:rsidR="00B46FAE" w:rsidRPr="00B46FAE" w:rsidRDefault="00B46FAE" w:rsidP="00B46FAE">
      <w:r w:rsidRPr="00B46FAE">
        <w:t>Nome</w:t>
      </w:r>
      <w:r w:rsidRPr="00B46FAE">
        <w:br/>
        <w:t>Cargo</w:t>
      </w:r>
      <w:r w:rsidRPr="00B46FAE">
        <w:br/>
        <w:t>Órgão / Prefeitura</w:t>
      </w:r>
      <w:r w:rsidRPr="00B46FAE">
        <w:br/>
        <w:t>Cidade</w:t>
      </w:r>
      <w:r w:rsidRPr="00B46FAE">
        <w:br/>
        <w:t>Estado</w:t>
      </w:r>
      <w:r w:rsidRPr="00B46FAE">
        <w:br/>
        <w:t>E-mail</w:t>
      </w:r>
      <w:r w:rsidRPr="00B46FAE">
        <w:br/>
        <w:t>Telefone / WhatsApp</w:t>
      </w:r>
      <w:r w:rsidRPr="00B46FAE">
        <w:br/>
        <w:t>Mensagem</w:t>
      </w:r>
      <w:r w:rsidRPr="00B46FAE">
        <w:br/>
        <w:t>Módulo de interesse</w:t>
      </w:r>
    </w:p>
    <w:p w14:paraId="170311D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Módulo de interesse</w:t>
      </w:r>
    </w:p>
    <w:p w14:paraId="6BCF4954" w14:textId="77777777" w:rsidR="00B46FAE" w:rsidRPr="00B46FAE" w:rsidRDefault="00B46FAE" w:rsidP="00B46FAE">
      <w:r w:rsidRPr="00B46FAE">
        <w:t>Opções:</w:t>
      </w:r>
    </w:p>
    <w:p w14:paraId="0A3D0385" w14:textId="77777777" w:rsidR="00B46FAE" w:rsidRPr="00B46FAE" w:rsidRDefault="00B46FAE" w:rsidP="00B46FAE">
      <w:r w:rsidRPr="00B46FAE">
        <w:t>Processo Digital</w:t>
      </w:r>
      <w:r w:rsidRPr="00B46FAE">
        <w:br/>
        <w:t>Compras e Contratos</w:t>
      </w:r>
      <w:r w:rsidRPr="00B46FAE">
        <w:br/>
        <w:t>Transparência e LAI</w:t>
      </w:r>
      <w:r w:rsidRPr="00B46FAE">
        <w:br/>
        <w:t>Indicadores</w:t>
      </w:r>
      <w:r w:rsidRPr="00B46FAE">
        <w:br/>
        <w:t>ERP Público</w:t>
      </w:r>
      <w:r w:rsidRPr="00B46FAE">
        <w:br/>
        <w:t>Outro</w:t>
      </w:r>
    </w:p>
    <w:p w14:paraId="61BCBD49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Validações</w:t>
      </w:r>
    </w:p>
    <w:p w14:paraId="20B68DA9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nome obrigatório; </w:t>
      </w:r>
    </w:p>
    <w:p w14:paraId="166554B4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e-mail válido; </w:t>
      </w:r>
    </w:p>
    <w:p w14:paraId="486F3BBB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telefone opcional, mas recomendado; </w:t>
      </w:r>
    </w:p>
    <w:p w14:paraId="6E535391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cidade/estado obrigatório; </w:t>
      </w:r>
    </w:p>
    <w:p w14:paraId="0DB9CB54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mensagem opcional; </w:t>
      </w:r>
    </w:p>
    <w:p w14:paraId="2BBA0D7D" w14:textId="77777777" w:rsidR="00B46FAE" w:rsidRPr="00B46FAE" w:rsidRDefault="00B46FAE" w:rsidP="00B46FAE">
      <w:pPr>
        <w:numPr>
          <w:ilvl w:val="0"/>
          <w:numId w:val="8"/>
        </w:numPr>
      </w:pPr>
      <w:r w:rsidRPr="00B46FAE">
        <w:t xml:space="preserve">consentimento LGPD obrigatório. </w:t>
      </w:r>
    </w:p>
    <w:p w14:paraId="1BA4423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Checkbox LGPD</w:t>
      </w:r>
    </w:p>
    <w:p w14:paraId="078BF3BF" w14:textId="77777777" w:rsidR="00B46FAE" w:rsidRPr="00B46FAE" w:rsidRDefault="00B46FAE" w:rsidP="00B46FAE">
      <w:r w:rsidRPr="00B46FAE">
        <w:lastRenderedPageBreak/>
        <w:t>Aceito que meus dados sejam utilizados para contato comercial sobre o CeleriFlow, conforme a Política de Privacidade.</w:t>
      </w:r>
    </w:p>
    <w:p w14:paraId="1F12A4B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Botão</w:t>
      </w:r>
    </w:p>
    <w:p w14:paraId="29465235" w14:textId="77777777" w:rsidR="00B46FAE" w:rsidRPr="00B46FAE" w:rsidRDefault="00B46FAE" w:rsidP="00B46FAE">
      <w:r w:rsidRPr="00B46FAE">
        <w:t>Enviar solicitação</w:t>
      </w:r>
    </w:p>
    <w:p w14:paraId="09CC7E8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Mensagem de sucesso</w:t>
      </w:r>
    </w:p>
    <w:p w14:paraId="051F5252" w14:textId="77777777" w:rsidR="00B46FAE" w:rsidRPr="00B46FAE" w:rsidRDefault="00B46FAE" w:rsidP="00B46FAE">
      <w:r w:rsidRPr="00B46FAE">
        <w:t>Solicitação enviada com sucesso. Em breve entraremos em contato.</w:t>
      </w:r>
    </w:p>
    <w:p w14:paraId="1DA5D3A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Mensagem de erro</w:t>
      </w:r>
    </w:p>
    <w:p w14:paraId="7DB49808" w14:textId="77777777" w:rsidR="00B46FAE" w:rsidRPr="00B46FAE" w:rsidRDefault="00B46FAE" w:rsidP="00B46FAE">
      <w:r w:rsidRPr="00B46FAE">
        <w:t>Não foi possível enviar sua solicitação agora. Tente novamente em alguns minutos.</w:t>
      </w:r>
    </w:p>
    <w:p w14:paraId="1439753A" w14:textId="77777777" w:rsidR="00B46FAE" w:rsidRPr="00B46FAE" w:rsidRDefault="00B46FAE" w:rsidP="00B46FAE">
      <w:r w:rsidRPr="00B46FAE">
        <w:pict w14:anchorId="026C5592">
          <v:rect id="_x0000_i1252" style="width:0;height:1.5pt" o:hralign="center" o:hrstd="t" o:hr="t" fillcolor="#a0a0a0" stroked="f"/>
        </w:pict>
      </w:r>
    </w:p>
    <w:p w14:paraId="7B52F18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10. Componentes principais</w:t>
      </w:r>
    </w:p>
    <w:p w14:paraId="3808E8D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Componentes React sugeridos</w:t>
      </w:r>
    </w:p>
    <w:p w14:paraId="48D95274" w14:textId="77777777" w:rsidR="00B46FAE" w:rsidRPr="00B46FAE" w:rsidRDefault="00B46FAE" w:rsidP="00B46FAE">
      <w:r w:rsidRPr="00B46FAE">
        <w:t>Header</w:t>
      </w:r>
      <w:r w:rsidRPr="00B46FAE">
        <w:br/>
        <w:t>MobileMenu</w:t>
      </w:r>
      <w:r w:rsidRPr="00B46FAE">
        <w:br/>
        <w:t>HeroSection</w:t>
      </w:r>
      <w:r w:rsidRPr="00B46FAE">
        <w:br/>
        <w:t>ProblemSection</w:t>
      </w:r>
      <w:r w:rsidRPr="00B46FAE">
        <w:br/>
        <w:t>SolutionSection</w:t>
      </w:r>
      <w:r w:rsidRPr="00B46FAE">
        <w:br/>
        <w:t>ModulesSection</w:t>
      </w:r>
      <w:r w:rsidRPr="00B46FAE">
        <w:br/>
        <w:t>BenefitsSection</w:t>
      </w:r>
      <w:r w:rsidRPr="00B46FAE">
        <w:br/>
        <w:t>SecuritySection</w:t>
      </w:r>
      <w:r w:rsidRPr="00B46FAE">
        <w:br/>
        <w:t>ImplementationSection</w:t>
      </w:r>
      <w:r w:rsidRPr="00B46FAE">
        <w:br/>
        <w:t>DemoCTASection</w:t>
      </w:r>
      <w:r w:rsidRPr="00B46FAE">
        <w:br/>
        <w:t>ContactForm</w:t>
      </w:r>
      <w:r w:rsidRPr="00B46FAE">
        <w:br/>
        <w:t>Footer</w:t>
      </w:r>
      <w:r w:rsidRPr="00B46FAE">
        <w:br/>
        <w:t>ModuleCard</w:t>
      </w:r>
      <w:r w:rsidRPr="00B46FAE">
        <w:br/>
        <w:t>BenefitCard</w:t>
      </w:r>
      <w:r w:rsidRPr="00B46FAE">
        <w:br/>
        <w:t>StepCard</w:t>
      </w:r>
      <w:r w:rsidRPr="00B46FAE">
        <w:br/>
        <w:t>MetricCard</w:t>
      </w:r>
      <w:r w:rsidRPr="00B46FAE">
        <w:br/>
        <w:t>FAQSection</w:t>
      </w:r>
    </w:p>
    <w:p w14:paraId="543CF785" w14:textId="77777777" w:rsidR="00B46FAE" w:rsidRPr="00B46FAE" w:rsidRDefault="00B46FAE" w:rsidP="00B46FAE">
      <w:r w:rsidRPr="00B46FAE">
        <w:pict w14:anchorId="111B70DF">
          <v:rect id="_x0000_i1253" style="width:0;height:1.5pt" o:hralign="center" o:hrstd="t" o:hr="t" fillcolor="#a0a0a0" stroked="f"/>
        </w:pict>
      </w:r>
    </w:p>
    <w:p w14:paraId="41F078D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11. Estrutura de pastas sugerida</w:t>
      </w:r>
    </w:p>
    <w:p w14:paraId="4157B90D" w14:textId="77777777" w:rsidR="00B46FAE" w:rsidRPr="00B46FAE" w:rsidRDefault="00B46FAE" w:rsidP="00B46FAE">
      <w:r w:rsidRPr="00B46FAE">
        <w:t>src/</w:t>
      </w:r>
      <w:r w:rsidRPr="00B46FAE">
        <w:br/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app/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page.tsx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layout.tsx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globals.css</w:t>
      </w:r>
      <w:r w:rsidRPr="00B46FAE">
        <w:br/>
      </w:r>
      <w:r w:rsidRPr="00B46FAE">
        <w:lastRenderedPageBreak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contato/</w:t>
      </w:r>
      <w:r w:rsidRPr="00B46FAE">
        <w:br/>
        <w:t>│   │   └── page.tsx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politica-de-privacidade/</w:t>
      </w:r>
      <w:r w:rsidRPr="00B46FAE">
        <w:br/>
        <w:t>│   │   └── page.tsx</w:t>
      </w:r>
      <w:r w:rsidRPr="00B46FAE">
        <w:br/>
        <w:t>│   └── termos-de-uso/</w:t>
      </w:r>
      <w:r w:rsidRPr="00B46FAE">
        <w:br/>
        <w:t>│       └── page.tsx</w:t>
      </w:r>
      <w:r w:rsidRPr="00B46FAE">
        <w:br/>
        <w:t>│</w:t>
      </w:r>
      <w:r w:rsidRPr="00B46FAE">
        <w:br/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components/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layout/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Header.tsx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Footer.tsx</w:t>
      </w:r>
      <w:r w:rsidRPr="00B46FAE">
        <w:br/>
        <w:t>│   │   └── MobileMenu.tsx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sections/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HeroSection.tsx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ProblemSection.tsx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SolutionSection.tsx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ModulesSection.tsx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BenefitsSection.tsx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SecuritySection.tsx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ImplementationSection.tsx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DemoCTASection.tsx</w:t>
      </w:r>
      <w:r w:rsidRPr="00B46FAE">
        <w:br/>
        <w:t>│   │   └── ContactSection.tsx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ui/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Button.tsx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Card.tsx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Input.tsx</w:t>
      </w:r>
      <w:r w:rsidRPr="00B46FAE">
        <w:br/>
        <w:t xml:space="preserve">│   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Textarea.tsx</w:t>
      </w:r>
      <w:r w:rsidRPr="00B46FAE">
        <w:br/>
        <w:t>│   │   └── Badge.tsx</w:t>
      </w:r>
      <w:r w:rsidRPr="00B46FAE">
        <w:br/>
        <w:t>│   └── forms/</w:t>
      </w:r>
      <w:r w:rsidRPr="00B46FAE">
        <w:br/>
        <w:t>│       └── LeadForm.tsx</w:t>
      </w:r>
      <w:r w:rsidRPr="00B46FAE">
        <w:br/>
        <w:t>│</w:t>
      </w:r>
      <w:r w:rsidRPr="00B46FAE">
        <w:br/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lib/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seo.ts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validations.ts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email.ts</w:t>
      </w:r>
      <w:r w:rsidRPr="00B46FAE">
        <w:br/>
        <w:t>│   └── analytics.ts</w:t>
      </w:r>
      <w:r w:rsidRPr="00B46FAE">
        <w:br/>
        <w:t>│</w:t>
      </w:r>
      <w:r w:rsidRPr="00B46FAE">
        <w:br/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data/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modules.ts</w:t>
      </w:r>
      <w:r w:rsidRPr="00B46FAE">
        <w:br/>
      </w:r>
      <w:r w:rsidRPr="00B46FAE">
        <w:lastRenderedPageBreak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benefits.ts</w:t>
      </w:r>
      <w:r w:rsidRPr="00B46FAE">
        <w:br/>
        <w:t xml:space="preserve">│   </w:t>
      </w:r>
      <w:r w:rsidRPr="00B46FAE">
        <w:rPr>
          <w:rFonts w:ascii="MS Gothic" w:eastAsia="MS Gothic" w:hAnsi="MS Gothic" w:cs="MS Gothic" w:hint="eastAsia"/>
        </w:rPr>
        <w:t>├</w:t>
      </w:r>
      <w:r w:rsidRPr="00B46FAE">
        <w:rPr>
          <w:rFonts w:ascii="Calibri" w:hAnsi="Calibri" w:cs="Calibri"/>
        </w:rPr>
        <w:t>──</w:t>
      </w:r>
      <w:r w:rsidRPr="00B46FAE">
        <w:t xml:space="preserve"> faq.ts</w:t>
      </w:r>
      <w:r w:rsidRPr="00B46FAE">
        <w:br/>
        <w:t>│   └── implementationSteps.ts</w:t>
      </w:r>
      <w:r w:rsidRPr="00B46FAE">
        <w:br/>
        <w:t>│</w:t>
      </w:r>
      <w:r w:rsidRPr="00B46FAE">
        <w:br/>
        <w:t>└── styles/</w:t>
      </w:r>
      <w:r w:rsidRPr="00B46FAE">
        <w:br/>
        <w:t xml:space="preserve">    └── tokens.css</w:t>
      </w:r>
    </w:p>
    <w:p w14:paraId="5D62FA5E" w14:textId="77777777" w:rsidR="00B46FAE" w:rsidRPr="00B46FAE" w:rsidRDefault="00B46FAE" w:rsidP="00B46FAE">
      <w:r w:rsidRPr="00B46FAE">
        <w:pict w14:anchorId="64C5E2A5">
          <v:rect id="_x0000_i1254" style="width:0;height:1.5pt" o:hralign="center" o:hrstd="t" o:hr="t" fillcolor="#a0a0a0" stroked="f"/>
        </w:pict>
      </w:r>
    </w:p>
    <w:p w14:paraId="392BCF6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12. Conteúdo estruturado em dados</w:t>
      </w:r>
    </w:p>
    <w:p w14:paraId="60C0616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modules.ts</w:t>
      </w:r>
    </w:p>
    <w:p w14:paraId="4F66AFF2" w14:textId="77777777" w:rsidR="00B46FAE" w:rsidRPr="00B46FAE" w:rsidRDefault="00B46FAE" w:rsidP="00B46FAE">
      <w:r w:rsidRPr="00B46FAE">
        <w:t>export const modules = [</w:t>
      </w:r>
      <w:r w:rsidRPr="00B46FAE">
        <w:br/>
        <w:t xml:space="preserve">  {</w:t>
      </w:r>
      <w:r w:rsidRPr="00B46FAE">
        <w:br/>
        <w:t xml:space="preserve">    title: "CeleriFlow Digital",</w:t>
      </w:r>
      <w:r w:rsidRPr="00B46FAE">
        <w:br/>
        <w:t xml:space="preserve">    description:</w:t>
      </w:r>
      <w:r w:rsidRPr="00B46FAE">
        <w:br/>
        <w:t xml:space="preserve">      "Protocolo, processo digital, tramitação, documentos, prazos, despachos e assinaturas.",</w:t>
      </w:r>
      <w:r w:rsidRPr="00B46FAE">
        <w:br/>
        <w:t xml:space="preserve">    features: [</w:t>
      </w:r>
      <w:r w:rsidRPr="00B46FAE">
        <w:br/>
        <w:t xml:space="preserve">      "Protocolo eletrônico",</w:t>
      </w:r>
      <w:r w:rsidRPr="00B46FAE">
        <w:br/>
        <w:t xml:space="preserve">      "Processo digital",</w:t>
      </w:r>
      <w:r w:rsidRPr="00B46FAE">
        <w:br/>
        <w:t xml:space="preserve">      "Gestão documental",</w:t>
      </w:r>
      <w:r w:rsidRPr="00B46FAE">
        <w:br/>
        <w:t xml:space="preserve">      "Controle de prazos",</w:t>
      </w:r>
      <w:r w:rsidRPr="00B46FAE">
        <w:br/>
        <w:t xml:space="preserve">      "Histórico de tramitação",</w:t>
      </w:r>
      <w:r w:rsidRPr="00B46FAE">
        <w:br/>
        <w:t xml:space="preserve">    ],</w:t>
      </w:r>
      <w:r w:rsidRPr="00B46FAE">
        <w:br/>
        <w:t xml:space="preserve">  },</w:t>
      </w:r>
      <w:r w:rsidRPr="00B46FAE">
        <w:br/>
        <w:t xml:space="preserve">  {</w:t>
      </w:r>
      <w:r w:rsidRPr="00B46FAE">
        <w:br/>
        <w:t xml:space="preserve">    title: "CeleriFlow Compras",</w:t>
      </w:r>
      <w:r w:rsidRPr="00B46FAE">
        <w:br/>
        <w:t xml:space="preserve">    description:</w:t>
      </w:r>
      <w:r w:rsidRPr="00B46FAE">
        <w:br/>
        <w:t xml:space="preserve">      "Demandas, estudos técnicos, termos de referência, contratos, atas e fiscalização contratual.",</w:t>
      </w:r>
      <w:r w:rsidRPr="00B46FAE">
        <w:br/>
        <w:t xml:space="preserve">    features: [</w:t>
      </w:r>
      <w:r w:rsidRPr="00B46FAE">
        <w:br/>
        <w:t xml:space="preserve">      "DFD",</w:t>
      </w:r>
      <w:r w:rsidRPr="00B46FAE">
        <w:br/>
        <w:t xml:space="preserve">      "ETP",</w:t>
      </w:r>
      <w:r w:rsidRPr="00B46FAE">
        <w:br/>
        <w:t xml:space="preserve">      "Termo de referência",</w:t>
      </w:r>
      <w:r w:rsidRPr="00B46FAE">
        <w:br/>
        <w:t xml:space="preserve">      "Contratos",</w:t>
      </w:r>
      <w:r w:rsidRPr="00B46FAE">
        <w:br/>
        <w:t xml:space="preserve">      "Aditivos",</w:t>
      </w:r>
      <w:r w:rsidRPr="00B46FAE">
        <w:br/>
        <w:t xml:space="preserve">      "Fiscalização",</w:t>
      </w:r>
      <w:r w:rsidRPr="00B46FAE">
        <w:br/>
        <w:t xml:space="preserve">    ],</w:t>
      </w:r>
      <w:r w:rsidRPr="00B46FAE">
        <w:br/>
        <w:t xml:space="preserve">  },</w:t>
      </w:r>
      <w:r w:rsidRPr="00B46FAE">
        <w:br/>
        <w:t xml:space="preserve">  {</w:t>
      </w:r>
      <w:r w:rsidRPr="00B46FAE">
        <w:br/>
        <w:t xml:space="preserve">    title: "CeleriFlow Transparência",</w:t>
      </w:r>
      <w:r w:rsidRPr="00B46FAE">
        <w:br/>
      </w:r>
      <w:r w:rsidRPr="00B46FAE">
        <w:lastRenderedPageBreak/>
        <w:t xml:space="preserve">    description:</w:t>
      </w:r>
      <w:r w:rsidRPr="00B46FAE">
        <w:br/>
        <w:t xml:space="preserve">      "Publicações, LAI, e-SIC, relatórios, documentos públicos e apoio ao controle social.",</w:t>
      </w:r>
      <w:r w:rsidRPr="00B46FAE">
        <w:br/>
        <w:t xml:space="preserve">    features: [</w:t>
      </w:r>
      <w:r w:rsidRPr="00B46FAE">
        <w:br/>
        <w:t xml:space="preserve">      "Portal de transparência",</w:t>
      </w:r>
      <w:r w:rsidRPr="00B46FAE">
        <w:br/>
        <w:t xml:space="preserve">      "LAI",</w:t>
      </w:r>
      <w:r w:rsidRPr="00B46FAE">
        <w:br/>
        <w:t xml:space="preserve">      "e-SIC",</w:t>
      </w:r>
      <w:r w:rsidRPr="00B46FAE">
        <w:br/>
        <w:t xml:space="preserve">      "Publicações",</w:t>
      </w:r>
      <w:r w:rsidRPr="00B46FAE">
        <w:br/>
        <w:t xml:space="preserve">      "Dados públicos",</w:t>
      </w:r>
      <w:r w:rsidRPr="00B46FAE">
        <w:br/>
        <w:t xml:space="preserve">    ],</w:t>
      </w:r>
      <w:r w:rsidRPr="00B46FAE">
        <w:br/>
        <w:t xml:space="preserve">  },</w:t>
      </w:r>
      <w:r w:rsidRPr="00B46FAE">
        <w:br/>
        <w:t xml:space="preserve">  {</w:t>
      </w:r>
      <w:r w:rsidRPr="00B46FAE">
        <w:br/>
        <w:t xml:space="preserve">    title: "CeleriFlow Indicadores",</w:t>
      </w:r>
      <w:r w:rsidRPr="00B46FAE">
        <w:br/>
        <w:t xml:space="preserve">    description:</w:t>
      </w:r>
      <w:r w:rsidRPr="00B46FAE">
        <w:br/>
        <w:t xml:space="preserve">      "Painéis executivos, alertas, indicadores por secretaria e acompanhamento de resultados.",</w:t>
      </w:r>
      <w:r w:rsidRPr="00B46FAE">
        <w:br/>
        <w:t xml:space="preserve">    features: [</w:t>
      </w:r>
      <w:r w:rsidRPr="00B46FAE">
        <w:br/>
        <w:t xml:space="preserve">      "Painel executivo",</w:t>
      </w:r>
      <w:r w:rsidRPr="00B46FAE">
        <w:br/>
        <w:t xml:space="preserve">      "Indicadores por setor",</w:t>
      </w:r>
      <w:r w:rsidRPr="00B46FAE">
        <w:br/>
        <w:t xml:space="preserve">      "Alertas de prazo",</w:t>
      </w:r>
      <w:r w:rsidRPr="00B46FAE">
        <w:br/>
        <w:t xml:space="preserve">      "Relatórios gerenciais",</w:t>
      </w:r>
      <w:r w:rsidRPr="00B46FAE">
        <w:br/>
        <w:t xml:space="preserve">    ],</w:t>
      </w:r>
      <w:r w:rsidRPr="00B46FAE">
        <w:br/>
        <w:t xml:space="preserve">  },</w:t>
      </w:r>
      <w:r w:rsidRPr="00B46FAE">
        <w:br/>
        <w:t>];</w:t>
      </w:r>
    </w:p>
    <w:p w14:paraId="3178C1D7" w14:textId="77777777" w:rsidR="00B46FAE" w:rsidRPr="00B46FAE" w:rsidRDefault="00B46FAE" w:rsidP="00B46FAE">
      <w:r w:rsidRPr="00B46FAE">
        <w:pict w14:anchorId="1694B74D">
          <v:rect id="_x0000_i1255" style="width:0;height:1.5pt" o:hralign="center" o:hrstd="t" o:hr="t" fillcolor="#a0a0a0" stroked="f"/>
        </w:pict>
      </w:r>
    </w:p>
    <w:p w14:paraId="00B1104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13. SEO</w:t>
      </w:r>
    </w:p>
    <w:p w14:paraId="23CB207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 da página inicial</w:t>
      </w:r>
    </w:p>
    <w:p w14:paraId="42A9E59A" w14:textId="77777777" w:rsidR="00B46FAE" w:rsidRPr="00B46FAE" w:rsidRDefault="00B46FAE" w:rsidP="00B46FAE">
      <w:r w:rsidRPr="00B46FAE">
        <w:t>CeleriFlow | Plataforma integrada para administração pública municipal</w:t>
      </w:r>
    </w:p>
    <w:p w14:paraId="0ADA1EE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Meta description</w:t>
      </w:r>
    </w:p>
    <w:p w14:paraId="6CE02688" w14:textId="77777777" w:rsidR="00B46FAE" w:rsidRPr="00B46FAE" w:rsidRDefault="00B46FAE" w:rsidP="00B46FAE">
      <w:r w:rsidRPr="00B46FAE">
        <w:t>CeleriFlow é uma plataforma em nuvem para digitalizar processos públicos, organizar documentos, integrar setores e apoiar decisões com dados confiáveis.</w:t>
      </w:r>
    </w:p>
    <w:p w14:paraId="6E332C7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Keywords de referência</w:t>
      </w:r>
    </w:p>
    <w:p w14:paraId="3C3D8ADA" w14:textId="77777777" w:rsidR="00B46FAE" w:rsidRPr="00B46FAE" w:rsidRDefault="00B46FAE" w:rsidP="00B46FAE">
      <w:r w:rsidRPr="00B46FAE">
        <w:t>Não precisa usar meta keywords, mas o conteúdo deve trabalhar termos como:</w:t>
      </w:r>
    </w:p>
    <w:p w14:paraId="20049AE6" w14:textId="77777777" w:rsidR="00B46FAE" w:rsidRPr="00B46FAE" w:rsidRDefault="00B46FAE" w:rsidP="00B46FAE">
      <w:r w:rsidRPr="00B46FAE">
        <w:t>software para prefeitura</w:t>
      </w:r>
      <w:r w:rsidRPr="00B46FAE">
        <w:br/>
        <w:t>ERP público municipal</w:t>
      </w:r>
      <w:r w:rsidRPr="00B46FAE">
        <w:br/>
        <w:t>processo digital para prefeitura</w:t>
      </w:r>
      <w:r w:rsidRPr="00B46FAE">
        <w:br/>
        <w:t>gestão pública municipal</w:t>
      </w:r>
      <w:r w:rsidRPr="00B46FAE">
        <w:br/>
      </w:r>
      <w:r w:rsidRPr="00B46FAE">
        <w:lastRenderedPageBreak/>
        <w:t>sistema para administração pública</w:t>
      </w:r>
      <w:r w:rsidRPr="00B46FAE">
        <w:br/>
        <w:t>protocolo eletrônico</w:t>
      </w:r>
      <w:r w:rsidRPr="00B46FAE">
        <w:br/>
        <w:t>gestão documental pública</w:t>
      </w:r>
      <w:r w:rsidRPr="00B46FAE">
        <w:br/>
        <w:t>sistema de compras públicas</w:t>
      </w:r>
      <w:r w:rsidRPr="00B46FAE">
        <w:br/>
        <w:t>portal da transparência</w:t>
      </w:r>
      <w:r w:rsidRPr="00B46FAE">
        <w:br/>
        <w:t>LAI e e-SIC</w:t>
      </w:r>
      <w:r w:rsidRPr="00B46FAE">
        <w:br/>
        <w:t>indicadores de gestão pública</w:t>
      </w:r>
    </w:p>
    <w:p w14:paraId="6BB72AE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Open Graph</w:t>
      </w:r>
    </w:p>
    <w:p w14:paraId="6CF555A7" w14:textId="77777777" w:rsidR="00B46FAE" w:rsidRPr="00B46FAE" w:rsidRDefault="00B46FAE" w:rsidP="00B46FAE">
      <w:r w:rsidRPr="00B46FAE">
        <w:t>export const metadata = {</w:t>
      </w:r>
      <w:r w:rsidRPr="00B46FAE">
        <w:br/>
        <w:t xml:space="preserve">  title: "CeleriFlow | Plataforma integrada para administração pública municipal",</w:t>
      </w:r>
      <w:r w:rsidRPr="00B46FAE">
        <w:br/>
        <w:t xml:space="preserve">  description:</w:t>
      </w:r>
      <w:r w:rsidRPr="00B46FAE">
        <w:br/>
        <w:t xml:space="preserve">    "Processos ágeis, decisões seguras e dados confiáveis para a administração pública.",</w:t>
      </w:r>
      <w:r w:rsidRPr="00B46FAE">
        <w:br/>
        <w:t xml:space="preserve">  openGraph: {</w:t>
      </w:r>
      <w:r w:rsidRPr="00B46FAE">
        <w:br/>
        <w:t xml:space="preserve">    title: "CeleriFlow",</w:t>
      </w:r>
      <w:r w:rsidRPr="00B46FAE">
        <w:br/>
        <w:t xml:space="preserve">    description:</w:t>
      </w:r>
      <w:r w:rsidRPr="00B46FAE">
        <w:br/>
        <w:t xml:space="preserve">      "Plataforma integrada para administração pública municipal.",</w:t>
      </w:r>
      <w:r w:rsidRPr="00B46FAE">
        <w:br/>
        <w:t xml:space="preserve">    url: "https://celeriflow.com.br",</w:t>
      </w:r>
      <w:r w:rsidRPr="00B46FAE">
        <w:br/>
        <w:t xml:space="preserve">    siteName: "CeleriFlow",</w:t>
      </w:r>
      <w:r w:rsidRPr="00B46FAE">
        <w:br/>
        <w:t xml:space="preserve">    images: [</w:t>
      </w:r>
      <w:r w:rsidRPr="00B46FAE">
        <w:br/>
        <w:t xml:space="preserve">      {</w:t>
      </w:r>
      <w:r w:rsidRPr="00B46FAE">
        <w:br/>
        <w:t xml:space="preserve">        url: "https://celeriflow.com.br/og-image.png",</w:t>
      </w:r>
      <w:r w:rsidRPr="00B46FAE">
        <w:br/>
        <w:t xml:space="preserve">        width: 1200,</w:t>
      </w:r>
      <w:r w:rsidRPr="00B46FAE">
        <w:br/>
        <w:t xml:space="preserve">        height: 630,</w:t>
      </w:r>
      <w:r w:rsidRPr="00B46FAE">
        <w:br/>
        <w:t xml:space="preserve">        alt: "CeleriFlow - Plataforma integrada para administração pública",</w:t>
      </w:r>
      <w:r w:rsidRPr="00B46FAE">
        <w:br/>
        <w:t xml:space="preserve">      },</w:t>
      </w:r>
      <w:r w:rsidRPr="00B46FAE">
        <w:br/>
        <w:t xml:space="preserve">    ],</w:t>
      </w:r>
      <w:r w:rsidRPr="00B46FAE">
        <w:br/>
        <w:t xml:space="preserve">    locale: "pt_BR",</w:t>
      </w:r>
      <w:r w:rsidRPr="00B46FAE">
        <w:br/>
        <w:t xml:space="preserve">    type: "website",</w:t>
      </w:r>
      <w:r w:rsidRPr="00B46FAE">
        <w:br/>
        <w:t xml:space="preserve">  },</w:t>
      </w:r>
      <w:r w:rsidRPr="00B46FAE">
        <w:br/>
        <w:t>};</w:t>
      </w:r>
    </w:p>
    <w:p w14:paraId="1AE3C60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robots.txt</w:t>
      </w:r>
    </w:p>
    <w:p w14:paraId="2F2FE237" w14:textId="77777777" w:rsidR="00B46FAE" w:rsidRPr="00B46FAE" w:rsidRDefault="00B46FAE" w:rsidP="00B46FAE">
      <w:r w:rsidRPr="00B46FAE">
        <w:t>Para o site comercial:</w:t>
      </w:r>
    </w:p>
    <w:p w14:paraId="5B062741" w14:textId="77777777" w:rsidR="00B46FAE" w:rsidRPr="00B46FAE" w:rsidRDefault="00B46FAE" w:rsidP="00B46FAE">
      <w:r w:rsidRPr="00B46FAE">
        <w:t>User-agent: *</w:t>
      </w:r>
      <w:r w:rsidRPr="00B46FAE">
        <w:br/>
        <w:t>Allow: /</w:t>
      </w:r>
      <w:r w:rsidRPr="00B46FAE">
        <w:br/>
      </w:r>
      <w:r w:rsidRPr="00B46FAE">
        <w:br/>
        <w:t>Sitemap: https://celeriflow.com.br/sitemap.xml</w:t>
      </w:r>
    </w:p>
    <w:p w14:paraId="161CC933" w14:textId="77777777" w:rsidR="00B46FAE" w:rsidRPr="00B46FAE" w:rsidRDefault="00B46FAE" w:rsidP="00B46FAE">
      <w:r w:rsidRPr="00B46FAE">
        <w:t>Para o sistema app.celeriflow.com.br, usar outro robots bloqueando tudo:</w:t>
      </w:r>
    </w:p>
    <w:p w14:paraId="695F622C" w14:textId="77777777" w:rsidR="00B46FAE" w:rsidRPr="00B46FAE" w:rsidRDefault="00B46FAE" w:rsidP="00B46FAE">
      <w:r w:rsidRPr="00B46FAE">
        <w:lastRenderedPageBreak/>
        <w:t>User-agent: *</w:t>
      </w:r>
      <w:r w:rsidRPr="00B46FAE">
        <w:br/>
        <w:t>Disallow: /</w:t>
      </w:r>
    </w:p>
    <w:p w14:paraId="0B46181D" w14:textId="77777777" w:rsidR="00B46FAE" w:rsidRPr="00B46FAE" w:rsidRDefault="00B46FAE" w:rsidP="00B46FAE">
      <w:r w:rsidRPr="00B46FAE">
        <w:pict w14:anchorId="6248B2E7">
          <v:rect id="_x0000_i1256" style="width:0;height:1.5pt" o:hralign="center" o:hrstd="t" o:hr="t" fillcolor="#a0a0a0" stroked="f"/>
        </w:pict>
      </w:r>
    </w:p>
    <w:p w14:paraId="1B17DA1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14. Schema JSON-LD</w:t>
      </w:r>
    </w:p>
    <w:p w14:paraId="7D17729B" w14:textId="77777777" w:rsidR="00B46FAE" w:rsidRPr="00B46FAE" w:rsidRDefault="00B46FAE" w:rsidP="00B46FAE">
      <w:r w:rsidRPr="00B46FAE">
        <w:t>Inserir schema de SoftwareApplication ou Organization.</w:t>
      </w:r>
    </w:p>
    <w:p w14:paraId="0794AFFB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Exemplo</w:t>
      </w:r>
    </w:p>
    <w:p w14:paraId="6E2FD379" w14:textId="77777777" w:rsidR="00B46FAE" w:rsidRPr="00B46FAE" w:rsidRDefault="00B46FAE" w:rsidP="00B46FAE">
      <w:r w:rsidRPr="00B46FAE">
        <w:t>const jsonLd = {</w:t>
      </w:r>
      <w:r w:rsidRPr="00B46FAE">
        <w:br/>
        <w:t xml:space="preserve">  "@context": "https://schema.org",</w:t>
      </w:r>
      <w:r w:rsidRPr="00B46FAE">
        <w:br/>
        <w:t xml:space="preserve">  "@type": "SoftwareApplication",</w:t>
      </w:r>
      <w:r w:rsidRPr="00B46FAE">
        <w:br/>
        <w:t xml:space="preserve">  name: "CeleriFlow",</w:t>
      </w:r>
      <w:r w:rsidRPr="00B46FAE">
        <w:br/>
        <w:t xml:space="preserve">  applicationCategory: "BusinessApplication",</w:t>
      </w:r>
      <w:r w:rsidRPr="00B46FAE">
        <w:br/>
        <w:t xml:space="preserve">  operatingSystem: "Web",</w:t>
      </w:r>
      <w:r w:rsidRPr="00B46FAE">
        <w:br/>
        <w:t xml:space="preserve">  description:</w:t>
      </w:r>
      <w:r w:rsidRPr="00B46FAE">
        <w:br/>
        <w:t xml:space="preserve">    "Plataforma integrada em nuvem para administração pública municipal, com processo digital, gestão documental, compras, transparência e indicadores.",</w:t>
      </w:r>
      <w:r w:rsidRPr="00B46FAE">
        <w:br/>
        <w:t xml:space="preserve">  offers: {</w:t>
      </w:r>
      <w:r w:rsidRPr="00B46FAE">
        <w:br/>
        <w:t xml:space="preserve">    "@type": "Offer",</w:t>
      </w:r>
      <w:r w:rsidRPr="00B46FAE">
        <w:br/>
        <w:t xml:space="preserve">    price: "0",</w:t>
      </w:r>
      <w:r w:rsidRPr="00B46FAE">
        <w:br/>
        <w:t xml:space="preserve">    priceCurrency: "BRL",</w:t>
      </w:r>
      <w:r w:rsidRPr="00B46FAE">
        <w:br/>
        <w:t xml:space="preserve">    availability: "https://schema.org/InStock",</w:t>
      </w:r>
      <w:r w:rsidRPr="00B46FAE">
        <w:br/>
        <w:t xml:space="preserve">  },</w:t>
      </w:r>
      <w:r w:rsidRPr="00B46FAE">
        <w:br/>
        <w:t>};</w:t>
      </w:r>
    </w:p>
    <w:p w14:paraId="3BD0B800" w14:textId="77777777" w:rsidR="00B46FAE" w:rsidRPr="00B46FAE" w:rsidRDefault="00B46FAE" w:rsidP="00B46FAE">
      <w:r w:rsidRPr="00B46FAE">
        <w:t>Renderizar no layout:</w:t>
      </w:r>
    </w:p>
    <w:p w14:paraId="512FB955" w14:textId="77777777" w:rsidR="00B46FAE" w:rsidRPr="00B46FAE" w:rsidRDefault="00B46FAE" w:rsidP="00B46FAE">
      <w:r w:rsidRPr="00B46FAE">
        <w:t>&lt;script</w:t>
      </w:r>
      <w:r w:rsidRPr="00B46FAE">
        <w:br/>
        <w:t xml:space="preserve">  type="application/ld+json"</w:t>
      </w:r>
      <w:r w:rsidRPr="00B46FAE">
        <w:br/>
        <w:t xml:space="preserve">  dangerouslySetInnerHTML={{ __html: JSON.stringify(jsonLd) }}</w:t>
      </w:r>
      <w:r w:rsidRPr="00B46FAE">
        <w:br/>
        <w:t>/&gt;</w:t>
      </w:r>
    </w:p>
    <w:p w14:paraId="2EE5C9D9" w14:textId="77777777" w:rsidR="00B46FAE" w:rsidRPr="00B46FAE" w:rsidRDefault="00B46FAE" w:rsidP="00B46FAE">
      <w:r w:rsidRPr="00B46FAE">
        <w:pict w14:anchorId="1A042F06">
          <v:rect id="_x0000_i1257" style="width:0;height:1.5pt" o:hralign="center" o:hrstd="t" o:hr="t" fillcolor="#a0a0a0" stroked="f"/>
        </w:pict>
      </w:r>
    </w:p>
    <w:p w14:paraId="407D46C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15. Performance</w:t>
      </w:r>
    </w:p>
    <w:p w14:paraId="2110011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Requisitos</w:t>
      </w:r>
    </w:p>
    <w:p w14:paraId="7E06211F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Lighthouse acima de 90 em Performance; </w:t>
      </w:r>
    </w:p>
    <w:p w14:paraId="4C319FB1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Lighthouse acima de 90 em SEO; </w:t>
      </w:r>
    </w:p>
    <w:p w14:paraId="26C825D7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Lighthouse acima de 90 em Accessibility; </w:t>
      </w:r>
    </w:p>
    <w:p w14:paraId="67606918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imagens otimizadas; </w:t>
      </w:r>
    </w:p>
    <w:p w14:paraId="78AC9C33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lastRenderedPageBreak/>
        <w:t xml:space="preserve">lazy loading em imagens abaixo da dobra; </w:t>
      </w:r>
    </w:p>
    <w:p w14:paraId="10F1529B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evitar excesso de animações; </w:t>
      </w:r>
    </w:p>
    <w:p w14:paraId="14FAC460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evitar bibliotecas pesadas; </w:t>
      </w:r>
    </w:p>
    <w:p w14:paraId="734C55F6" w14:textId="77777777" w:rsidR="00B46FAE" w:rsidRPr="00B46FAE" w:rsidRDefault="00B46FAE" w:rsidP="00B46FAE">
      <w:pPr>
        <w:numPr>
          <w:ilvl w:val="0"/>
          <w:numId w:val="9"/>
        </w:numPr>
      </w:pPr>
      <w:r w:rsidRPr="00B46FAE">
        <w:t xml:space="preserve">usar next/image. </w:t>
      </w:r>
    </w:p>
    <w:p w14:paraId="528ABC5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Imagens</w:t>
      </w:r>
    </w:p>
    <w:p w14:paraId="2F677CAB" w14:textId="77777777" w:rsidR="00B46FAE" w:rsidRPr="00B46FAE" w:rsidRDefault="00B46FAE" w:rsidP="00B46FAE">
      <w:r w:rsidRPr="00B46FAE">
        <w:t>Formatos:</w:t>
      </w:r>
    </w:p>
    <w:p w14:paraId="30266EA9" w14:textId="77777777" w:rsidR="00B46FAE" w:rsidRPr="00B46FAE" w:rsidRDefault="00B46FAE" w:rsidP="00B46FAE">
      <w:r w:rsidRPr="00B46FAE">
        <w:t>WebP</w:t>
      </w:r>
      <w:r w:rsidRPr="00B46FAE">
        <w:br/>
        <w:t>AVIF</w:t>
      </w:r>
      <w:r w:rsidRPr="00B46FAE">
        <w:br/>
        <w:t>SVG para ícones e logo</w:t>
      </w:r>
      <w:r w:rsidRPr="00B46FAE">
        <w:br/>
        <w:t>PNG apenas quando necessário</w:t>
      </w:r>
    </w:p>
    <w:p w14:paraId="4D700842" w14:textId="77777777" w:rsidR="00B46FAE" w:rsidRPr="00B46FAE" w:rsidRDefault="00B46FAE" w:rsidP="00B46FAE">
      <w:r w:rsidRPr="00B46FAE">
        <w:t>Tamanhos:</w:t>
      </w:r>
    </w:p>
    <w:p w14:paraId="5DF9B506" w14:textId="77777777" w:rsidR="00B46FAE" w:rsidRPr="00B46FAE" w:rsidRDefault="00B46FAE" w:rsidP="00B46FAE">
      <w:r w:rsidRPr="00B46FAE">
        <w:t>Hero mockup: até 180 KB</w:t>
      </w:r>
      <w:r w:rsidRPr="00B46FAE">
        <w:br/>
        <w:t>Ícones: SVG</w:t>
      </w:r>
      <w:r w:rsidRPr="00B46FAE">
        <w:br/>
        <w:t>OG image: 1200x630</w:t>
      </w:r>
      <w:r w:rsidRPr="00B46FAE">
        <w:br/>
        <w:t>Logo: SVG</w:t>
      </w:r>
    </w:p>
    <w:p w14:paraId="4FA29A58" w14:textId="77777777" w:rsidR="00B46FAE" w:rsidRPr="00B46FAE" w:rsidRDefault="00B46FAE" w:rsidP="00B46FAE">
      <w:r w:rsidRPr="00B46FAE">
        <w:pict w14:anchorId="2D8CAA42">
          <v:rect id="_x0000_i1258" style="width:0;height:1.5pt" o:hralign="center" o:hrstd="t" o:hr="t" fillcolor="#a0a0a0" stroked="f"/>
        </w:pict>
      </w:r>
    </w:p>
    <w:p w14:paraId="2C0802C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16. Acessibilidade</w:t>
      </w:r>
    </w:p>
    <w:p w14:paraId="4A5F59D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Requisitos mínimos</w:t>
      </w:r>
    </w:p>
    <w:p w14:paraId="47068D3C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contraste adequado; </w:t>
      </w:r>
    </w:p>
    <w:p w14:paraId="61650180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navegação por teclado; </w:t>
      </w:r>
    </w:p>
    <w:p w14:paraId="7AF76902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labels em formulários; </w:t>
      </w:r>
    </w:p>
    <w:p w14:paraId="008465F2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textos alternativos em imagens; </w:t>
      </w:r>
    </w:p>
    <w:p w14:paraId="72479DE6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botões com aria-label quando necessário; </w:t>
      </w:r>
    </w:p>
    <w:p w14:paraId="4081681B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foco visível; </w:t>
      </w:r>
    </w:p>
    <w:p w14:paraId="3F83BA3C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evitar depender apenas de cor para status; </w:t>
      </w:r>
    </w:p>
    <w:p w14:paraId="3B8C7540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fonte legível; </w:t>
      </w:r>
    </w:p>
    <w:p w14:paraId="167AEFD8" w14:textId="77777777" w:rsidR="00B46FAE" w:rsidRPr="00B46FAE" w:rsidRDefault="00B46FAE" w:rsidP="00B46FAE">
      <w:pPr>
        <w:numPr>
          <w:ilvl w:val="0"/>
          <w:numId w:val="10"/>
        </w:numPr>
      </w:pPr>
      <w:r w:rsidRPr="00B46FAE">
        <w:t xml:space="preserve">tamanho mínimo de 16px para texto comum. </w:t>
      </w:r>
    </w:p>
    <w:p w14:paraId="054FF1E9" w14:textId="77777777" w:rsidR="00B46FAE" w:rsidRPr="00B46FAE" w:rsidRDefault="00B46FAE" w:rsidP="00B46FAE">
      <w:r w:rsidRPr="00B46FAE">
        <w:pict w14:anchorId="086C7ED8">
          <v:rect id="_x0000_i1259" style="width:0;height:1.5pt" o:hralign="center" o:hrstd="t" o:hr="t" fillcolor="#a0a0a0" stroked="f"/>
        </w:pict>
      </w:r>
    </w:p>
    <w:p w14:paraId="6700333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17. Responsividade</w:t>
      </w:r>
    </w:p>
    <w:p w14:paraId="0DB987F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Breakpoints</w:t>
      </w:r>
    </w:p>
    <w:p w14:paraId="21A1F768" w14:textId="77777777" w:rsidR="00B46FAE" w:rsidRPr="00B46FAE" w:rsidRDefault="00B46FAE" w:rsidP="00B46FAE">
      <w:r w:rsidRPr="00B46FAE">
        <w:lastRenderedPageBreak/>
        <w:t>mobile: 360px+</w:t>
      </w:r>
      <w:r w:rsidRPr="00B46FAE">
        <w:br/>
        <w:t>tablet: 768px+</w:t>
      </w:r>
      <w:r w:rsidRPr="00B46FAE">
        <w:br/>
        <w:t>desktop: 1024px+</w:t>
      </w:r>
      <w:r w:rsidRPr="00B46FAE">
        <w:br/>
        <w:t>large: 1280px+</w:t>
      </w:r>
    </w:p>
    <w:p w14:paraId="5D9D211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Mobile</w:t>
      </w:r>
    </w:p>
    <w:p w14:paraId="700BD7DB" w14:textId="77777777" w:rsidR="00B46FAE" w:rsidRPr="00B46FAE" w:rsidRDefault="00B46FAE" w:rsidP="00B46FAE">
      <w:r w:rsidRPr="00B46FAE">
        <w:t>No mobile:</w:t>
      </w:r>
    </w:p>
    <w:p w14:paraId="1164DE9A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header compacto; </w:t>
      </w:r>
    </w:p>
    <w:p w14:paraId="65BC7F1A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menu hambúrguer; </w:t>
      </w:r>
    </w:p>
    <w:p w14:paraId="0B64FB64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hero em coluna; </w:t>
      </w:r>
    </w:p>
    <w:p w14:paraId="3C0CD0DE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cards em uma coluna; </w:t>
      </w:r>
    </w:p>
    <w:p w14:paraId="52B5AE90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formulário simples; </w:t>
      </w:r>
    </w:p>
    <w:p w14:paraId="1EF6A2F4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CTAs grandes; </w:t>
      </w:r>
    </w:p>
    <w:p w14:paraId="76D63FE8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evitar tabelas largas; </w:t>
      </w:r>
    </w:p>
    <w:p w14:paraId="145E9C3F" w14:textId="77777777" w:rsidR="00B46FAE" w:rsidRPr="00B46FAE" w:rsidRDefault="00B46FAE" w:rsidP="00B46FAE">
      <w:pPr>
        <w:numPr>
          <w:ilvl w:val="0"/>
          <w:numId w:val="11"/>
        </w:numPr>
      </w:pPr>
      <w:r w:rsidRPr="00B46FAE">
        <w:t xml:space="preserve">mockups reduzidos. </w:t>
      </w:r>
    </w:p>
    <w:p w14:paraId="0C9CE532" w14:textId="77777777" w:rsidR="00B46FAE" w:rsidRPr="00B46FAE" w:rsidRDefault="00B46FAE" w:rsidP="00B46FAE">
      <w:r w:rsidRPr="00B46FAE">
        <w:pict w14:anchorId="454AE847">
          <v:rect id="_x0000_i1260" style="width:0;height:1.5pt" o:hralign="center" o:hrstd="t" o:hr="t" fillcolor="#a0a0a0" stroked="f"/>
        </w:pict>
      </w:r>
    </w:p>
    <w:p w14:paraId="7A116D8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18. Formulário e API</w:t>
      </w:r>
    </w:p>
    <w:p w14:paraId="09A2CC8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Endpoint</w:t>
      </w:r>
    </w:p>
    <w:p w14:paraId="458C0DDC" w14:textId="77777777" w:rsidR="00B46FAE" w:rsidRPr="00B46FAE" w:rsidRDefault="00B46FAE" w:rsidP="00B46FAE">
      <w:r w:rsidRPr="00B46FAE">
        <w:t>POST /api/leads</w:t>
      </w:r>
    </w:p>
    <w:p w14:paraId="28FC961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Payload</w:t>
      </w:r>
    </w:p>
    <w:p w14:paraId="7D1638FB" w14:textId="77777777" w:rsidR="00B46FAE" w:rsidRPr="00B46FAE" w:rsidRDefault="00B46FAE" w:rsidP="00B46FAE">
      <w:r w:rsidRPr="00B46FAE">
        <w:t>type LeadPayload = {</w:t>
      </w:r>
      <w:r w:rsidRPr="00B46FAE">
        <w:br/>
        <w:t xml:space="preserve">  name: string;</w:t>
      </w:r>
      <w:r w:rsidRPr="00B46FAE">
        <w:br/>
        <w:t xml:space="preserve">  role?: string;</w:t>
      </w:r>
      <w:r w:rsidRPr="00B46FAE">
        <w:br/>
        <w:t xml:space="preserve">  organization: string;</w:t>
      </w:r>
      <w:r w:rsidRPr="00B46FAE">
        <w:br/>
        <w:t xml:space="preserve">  city: string;</w:t>
      </w:r>
      <w:r w:rsidRPr="00B46FAE">
        <w:br/>
        <w:t xml:space="preserve">  state: string;</w:t>
      </w:r>
      <w:r w:rsidRPr="00B46FAE">
        <w:br/>
        <w:t xml:space="preserve">  email: string;</w:t>
      </w:r>
      <w:r w:rsidRPr="00B46FAE">
        <w:br/>
        <w:t xml:space="preserve">  phone?: string;</w:t>
      </w:r>
      <w:r w:rsidRPr="00B46FAE">
        <w:br/>
        <w:t xml:space="preserve">  moduleInterest?: string;</w:t>
      </w:r>
      <w:r w:rsidRPr="00B46FAE">
        <w:br/>
        <w:t xml:space="preserve">  message?: string;</w:t>
      </w:r>
      <w:r w:rsidRPr="00B46FAE">
        <w:br/>
        <w:t xml:space="preserve">  consent: boolean;</w:t>
      </w:r>
      <w:r w:rsidRPr="00B46FAE">
        <w:br/>
        <w:t>};</w:t>
      </w:r>
    </w:p>
    <w:p w14:paraId="5894EC78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Validação com Zod</w:t>
      </w:r>
    </w:p>
    <w:p w14:paraId="64409806" w14:textId="77777777" w:rsidR="00B46FAE" w:rsidRPr="00B46FAE" w:rsidRDefault="00B46FAE" w:rsidP="00B46FAE">
      <w:r w:rsidRPr="00B46FAE">
        <w:lastRenderedPageBreak/>
        <w:t>import { z } from "zod";</w:t>
      </w:r>
      <w:r w:rsidRPr="00B46FAE">
        <w:br/>
      </w:r>
      <w:r w:rsidRPr="00B46FAE">
        <w:br/>
        <w:t>export const leadSchema = z.object({</w:t>
      </w:r>
      <w:r w:rsidRPr="00B46FAE">
        <w:br/>
        <w:t xml:space="preserve">  name: z.string().min(2, "Informe seu nome"),</w:t>
      </w:r>
      <w:r w:rsidRPr="00B46FAE">
        <w:br/>
        <w:t xml:space="preserve">  role: z.string().optional(),</w:t>
      </w:r>
      <w:r w:rsidRPr="00B46FAE">
        <w:br/>
        <w:t xml:space="preserve">  organization: z.string().min(2, "Informe o órgão ou prefeitura"),</w:t>
      </w:r>
      <w:r w:rsidRPr="00B46FAE">
        <w:br/>
        <w:t xml:space="preserve">  city: z.string().min(2, "Informe a cidade"),</w:t>
      </w:r>
      <w:r w:rsidRPr="00B46FAE">
        <w:br/>
        <w:t xml:space="preserve">  state: z.string().min(2, "Informe o estado"),</w:t>
      </w:r>
      <w:r w:rsidRPr="00B46FAE">
        <w:br/>
        <w:t xml:space="preserve">  email: z.string().email("Informe um e-mail válido"),</w:t>
      </w:r>
      <w:r w:rsidRPr="00B46FAE">
        <w:br/>
        <w:t xml:space="preserve">  phone: z.string().optional(),</w:t>
      </w:r>
      <w:r w:rsidRPr="00B46FAE">
        <w:br/>
        <w:t xml:space="preserve">  moduleInterest: z.string().optional(),</w:t>
      </w:r>
      <w:r w:rsidRPr="00B46FAE">
        <w:br/>
        <w:t xml:space="preserve">  message: z.string().optional(),</w:t>
      </w:r>
      <w:r w:rsidRPr="00B46FAE">
        <w:br/>
        <w:t xml:space="preserve">  consent: z.literal(true, {</w:t>
      </w:r>
      <w:r w:rsidRPr="00B46FAE">
        <w:br/>
        <w:t xml:space="preserve">    errorMap: () =&gt; ({</w:t>
      </w:r>
      <w:r w:rsidRPr="00B46FAE">
        <w:br/>
        <w:t xml:space="preserve">      message: "É necessário aceitar a política de privacidade",</w:t>
      </w:r>
      <w:r w:rsidRPr="00B46FAE">
        <w:br/>
        <w:t xml:space="preserve">    }),</w:t>
      </w:r>
      <w:r w:rsidRPr="00B46FAE">
        <w:br/>
        <w:t xml:space="preserve">  }),</w:t>
      </w:r>
      <w:r w:rsidRPr="00B46FAE">
        <w:br/>
        <w:t>});</w:t>
      </w:r>
    </w:p>
    <w:p w14:paraId="1D15159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Proteções</w:t>
      </w:r>
    </w:p>
    <w:p w14:paraId="4CEB1667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rate limit; </w:t>
      </w:r>
    </w:p>
    <w:p w14:paraId="71C75C9C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captcha leve, se começar a receber spam; </w:t>
      </w:r>
    </w:p>
    <w:p w14:paraId="0838BBCB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validação no servidor; </w:t>
      </w:r>
    </w:p>
    <w:p w14:paraId="03891C9D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honeypot field; </w:t>
      </w:r>
    </w:p>
    <w:p w14:paraId="3E1B598C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log de origem; </w:t>
      </w:r>
    </w:p>
    <w:p w14:paraId="3A4737A3" w14:textId="77777777" w:rsidR="00B46FAE" w:rsidRPr="00B46FAE" w:rsidRDefault="00B46FAE" w:rsidP="00B46FAE">
      <w:pPr>
        <w:numPr>
          <w:ilvl w:val="0"/>
          <w:numId w:val="12"/>
        </w:numPr>
      </w:pPr>
      <w:r w:rsidRPr="00B46FAE">
        <w:t xml:space="preserve">não expor chaves no front. </w:t>
      </w:r>
    </w:p>
    <w:p w14:paraId="592E31A5" w14:textId="77777777" w:rsidR="00B46FAE" w:rsidRPr="00B46FAE" w:rsidRDefault="00B46FAE" w:rsidP="00B46FAE">
      <w:r w:rsidRPr="00B46FAE">
        <w:pict w14:anchorId="65BDD464">
          <v:rect id="_x0000_i1261" style="width:0;height:1.5pt" o:hralign="center" o:hrstd="t" o:hr="t" fillcolor="#a0a0a0" stroked="f"/>
        </w:pict>
      </w:r>
    </w:p>
    <w:p w14:paraId="5C33611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19. Seções de confiança</w:t>
      </w:r>
    </w:p>
    <w:p w14:paraId="3A2029D0" w14:textId="77777777" w:rsidR="00B46FAE" w:rsidRPr="00B46FAE" w:rsidRDefault="00B46FAE" w:rsidP="00B46FAE">
      <w:r w:rsidRPr="00B46FAE">
        <w:t>Criar uma seção com elementos de credibilidade.</w:t>
      </w:r>
    </w:p>
    <w:p w14:paraId="7EF0D97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Título</w:t>
      </w:r>
    </w:p>
    <w:p w14:paraId="78D3A050" w14:textId="77777777" w:rsidR="00B46FAE" w:rsidRPr="00B46FAE" w:rsidRDefault="00B46FAE" w:rsidP="00B46FAE">
      <w:r w:rsidRPr="00B46FAE">
        <w:t>Pensado para as exigências da administração pública.</w:t>
      </w:r>
    </w:p>
    <w:p w14:paraId="69BA277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Itens</w:t>
      </w:r>
    </w:p>
    <w:p w14:paraId="258879DD" w14:textId="77777777" w:rsidR="00B46FAE" w:rsidRPr="00B46FAE" w:rsidRDefault="00B46FAE" w:rsidP="00B46FAE">
      <w:r w:rsidRPr="00B46FAE">
        <w:t>Licenciamento SaaS</w:t>
      </w:r>
      <w:r w:rsidRPr="00B46FAE">
        <w:br/>
        <w:t>Acesso via navegador</w:t>
      </w:r>
      <w:r w:rsidRPr="00B46FAE">
        <w:br/>
        <w:t>Controle de usuários e permissões</w:t>
      </w:r>
      <w:r w:rsidRPr="00B46FAE">
        <w:br/>
      </w:r>
      <w:r w:rsidRPr="00B46FAE">
        <w:lastRenderedPageBreak/>
        <w:t>Histórico e rastreabilidade</w:t>
      </w:r>
      <w:r w:rsidRPr="00B46FAE">
        <w:br/>
        <w:t>Ambiente em nuvem</w:t>
      </w:r>
      <w:r w:rsidRPr="00B46FAE">
        <w:br/>
        <w:t>Backup e suporte</w:t>
      </w:r>
      <w:r w:rsidRPr="00B46FAE">
        <w:br/>
        <w:t>Implantação modular</w:t>
      </w:r>
      <w:r w:rsidRPr="00B46FAE">
        <w:br/>
        <w:t>LGPD e segurança de dados</w:t>
      </w:r>
    </w:p>
    <w:p w14:paraId="7FB7DC43" w14:textId="77777777" w:rsidR="00B46FAE" w:rsidRPr="00B46FAE" w:rsidRDefault="00B46FAE" w:rsidP="00B46FAE">
      <w:r w:rsidRPr="00B46FAE">
        <w:t>Não mencionar certificações que ainda não existam.</w:t>
      </w:r>
    </w:p>
    <w:p w14:paraId="4B89F365" w14:textId="77777777" w:rsidR="00B46FAE" w:rsidRPr="00B46FAE" w:rsidRDefault="00B46FAE" w:rsidP="00B46FAE">
      <w:r w:rsidRPr="00B46FAE">
        <w:pict w14:anchorId="3E89F00C">
          <v:rect id="_x0000_i1262" style="width:0;height:1.5pt" o:hralign="center" o:hrstd="t" o:hr="t" fillcolor="#a0a0a0" stroked="f"/>
        </w:pict>
      </w:r>
    </w:p>
    <w:p w14:paraId="064B49A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20. FAQ</w:t>
      </w:r>
    </w:p>
    <w:p w14:paraId="11563F7A" w14:textId="77777777" w:rsidR="00B46FAE" w:rsidRPr="00B46FAE" w:rsidRDefault="00B46FAE" w:rsidP="00B46FAE">
      <w:r w:rsidRPr="00B46FAE">
        <w:t>Adicionar FAQ ajuda conversão e SEO.</w:t>
      </w:r>
    </w:p>
    <w:p w14:paraId="34CDE5B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Perguntas sugeridas</w:t>
      </w:r>
    </w:p>
    <w:p w14:paraId="59F17DE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 CeleriFlow é instalado nos computadores da prefeitura?</w:t>
      </w:r>
    </w:p>
    <w:p w14:paraId="207724FD" w14:textId="77777777" w:rsidR="00B46FAE" w:rsidRPr="00B46FAE" w:rsidRDefault="00B46FAE" w:rsidP="00B46FAE">
      <w:r w:rsidRPr="00B46FAE">
        <w:t>Não. O CeleriFlow é disponibilizado em ambiente web, acessível por navegador, sem necessidade de instalação local.</w:t>
      </w:r>
    </w:p>
    <w:p w14:paraId="15D2C83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A prefeitura recebe o código-fonte?</w:t>
      </w:r>
    </w:p>
    <w:p w14:paraId="5258AD31" w14:textId="77777777" w:rsidR="00B46FAE" w:rsidRPr="00B46FAE" w:rsidRDefault="00B46FAE" w:rsidP="00B46FAE">
      <w:r w:rsidRPr="00B46FAE">
        <w:t>Não. O modelo é de licenciamento de uso da plataforma, mantendo a propriedade intelectual e o código-fonte sob titularidade da fornecedora, salvo previsão contratual específica em contrário.</w:t>
      </w:r>
    </w:p>
    <w:p w14:paraId="2EF9134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 sistema pode ser contratado por módulos?</w:t>
      </w:r>
    </w:p>
    <w:p w14:paraId="24649861" w14:textId="77777777" w:rsidR="00B46FAE" w:rsidRPr="00B46FAE" w:rsidRDefault="00B46FAE" w:rsidP="00B46FAE">
      <w:r w:rsidRPr="00B46FAE">
        <w:t>Sim. A plataforma foi planejada para implantação modular, permitindo iniciar por processo digital, compras, transparência, indicadores ou outros módulos conforme a necessidade do órgão.</w:t>
      </w:r>
    </w:p>
    <w:p w14:paraId="42368D1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O CeleriFlow atende LGPD?</w:t>
      </w:r>
    </w:p>
    <w:p w14:paraId="41CE981F" w14:textId="77777777" w:rsidR="00B46FAE" w:rsidRPr="00B46FAE" w:rsidRDefault="00B46FAE" w:rsidP="00B46FAE">
      <w:r w:rsidRPr="00B46FAE">
        <w:t>A plataforma foi planejada com recursos de controle de acesso, logs, rastreabilidade e proteção de dados, apoiando a adequação dos órgãos públicos à LGPD.</w:t>
      </w:r>
    </w:p>
    <w:p w14:paraId="2DAEBA06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É possível fazer demonstração?</w:t>
      </w:r>
    </w:p>
    <w:p w14:paraId="23234D13" w14:textId="77777777" w:rsidR="00B46FAE" w:rsidRPr="00B46FAE" w:rsidRDefault="00B46FAE" w:rsidP="00B46FAE">
      <w:r w:rsidRPr="00B46FAE">
        <w:t>Sim. O órgão interessado pode solicitar uma demonstração para conhecer os módulos e fluxos da plataforma.</w:t>
      </w:r>
    </w:p>
    <w:p w14:paraId="1C50A407" w14:textId="77777777" w:rsidR="00B46FAE" w:rsidRPr="00B46FAE" w:rsidRDefault="00B46FAE" w:rsidP="00B46FAE">
      <w:r w:rsidRPr="00B46FAE">
        <w:pict w14:anchorId="4CCACF88">
          <v:rect id="_x0000_i1263" style="width:0;height:1.5pt" o:hralign="center" o:hrstd="t" o:hr="t" fillcolor="#a0a0a0" stroked="f"/>
        </w:pict>
      </w:r>
    </w:p>
    <w:p w14:paraId="5CB15704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21. Footer</w:t>
      </w:r>
    </w:p>
    <w:p w14:paraId="1A64105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Conteúdo</w:t>
      </w:r>
    </w:p>
    <w:p w14:paraId="0BD2C16E" w14:textId="77777777" w:rsidR="00B46FAE" w:rsidRPr="00B46FAE" w:rsidRDefault="00B46FAE" w:rsidP="00B46FAE">
      <w:r w:rsidRPr="00B46FAE">
        <w:t>Logo CeleriFlow</w:t>
      </w:r>
      <w:r w:rsidRPr="00B46FAE">
        <w:br/>
        <w:t>Slogan</w:t>
      </w:r>
      <w:r w:rsidRPr="00B46FAE">
        <w:br/>
      </w:r>
      <w:r w:rsidRPr="00B46FAE">
        <w:lastRenderedPageBreak/>
        <w:t>Links de navegação</w:t>
      </w:r>
      <w:r w:rsidRPr="00B46FAE">
        <w:br/>
        <w:t>Contato</w:t>
      </w:r>
      <w:r w:rsidRPr="00B46FAE">
        <w:br/>
        <w:t>Política de Privacidade</w:t>
      </w:r>
      <w:r w:rsidRPr="00B46FAE">
        <w:br/>
        <w:t>Termos de Uso</w:t>
      </w:r>
      <w:r w:rsidRPr="00B46FAE">
        <w:br/>
        <w:t>Redes sociais</w:t>
      </w:r>
      <w:r w:rsidRPr="00B46FAE">
        <w:br/>
        <w:t>Copyright</w:t>
      </w:r>
    </w:p>
    <w:p w14:paraId="2F534FC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Exemplo</w:t>
      </w:r>
    </w:p>
    <w:p w14:paraId="2A29908B" w14:textId="77777777" w:rsidR="00B46FAE" w:rsidRPr="00B46FAE" w:rsidRDefault="00B46FAE" w:rsidP="00B46FAE">
      <w:r w:rsidRPr="00B46FAE">
        <w:t>© 2026 CeleriFlow. Todos os direitos reservados.</w:t>
      </w:r>
      <w:r w:rsidRPr="00B46FAE">
        <w:br/>
        <w:t>Uma solução Robonuvem para administração pública.</w:t>
      </w:r>
    </w:p>
    <w:p w14:paraId="179ADDE5" w14:textId="77777777" w:rsidR="00B46FAE" w:rsidRPr="00B46FAE" w:rsidRDefault="00B46FAE" w:rsidP="00B46FAE">
      <w:r w:rsidRPr="00B46FAE">
        <w:pict w14:anchorId="1B885FB6">
          <v:rect id="_x0000_i1264" style="width:0;height:1.5pt" o:hralign="center" o:hrstd="t" o:hr="t" fillcolor="#a0a0a0" stroked="f"/>
        </w:pict>
      </w:r>
    </w:p>
    <w:p w14:paraId="2B3F52EA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22. Textos-base para uso no site</w:t>
      </w:r>
    </w:p>
    <w:p w14:paraId="375CA1B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Descrição curta</w:t>
      </w:r>
    </w:p>
    <w:p w14:paraId="77B5BB7B" w14:textId="77777777" w:rsidR="00B46FAE" w:rsidRPr="00B46FAE" w:rsidRDefault="00B46FAE" w:rsidP="00B46FAE">
      <w:r w:rsidRPr="00B46FAE">
        <w:t>O CeleriFlow é uma plataforma em nuvem para transformar processos públicos em fluxos digitais simples, seguros e rastreáveis.</w:t>
      </w:r>
    </w:p>
    <w:p w14:paraId="11E64623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Descrição média</w:t>
      </w:r>
    </w:p>
    <w:p w14:paraId="4A1D6848" w14:textId="77777777" w:rsidR="00B46FAE" w:rsidRPr="00B46FAE" w:rsidRDefault="00B46FAE" w:rsidP="00B46FAE">
      <w:r w:rsidRPr="00B46FAE">
        <w:t>Com módulos para processo digital, compras, transparência, indicadores e administração pública, o CeleriFlow ajuda órgãos públicos a reduzir retrabalho, organizar documentos, controlar prazos e tomar decisões com dados confiáveis.</w:t>
      </w:r>
    </w:p>
    <w:p w14:paraId="65367B81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Chamada comercial</w:t>
      </w:r>
    </w:p>
    <w:p w14:paraId="762CEC89" w14:textId="77777777" w:rsidR="00B46FAE" w:rsidRPr="00B46FAE" w:rsidRDefault="00B46FAE" w:rsidP="00B46FAE">
      <w:r w:rsidRPr="00B46FAE">
        <w:t>Mais do que digitalizar documentos, o CeleriFlow organiza o caminho de cada processo, do protocolo à conclusão.</w:t>
      </w:r>
    </w:p>
    <w:p w14:paraId="347B3A75" w14:textId="77777777" w:rsidR="00B46FAE" w:rsidRPr="00B46FAE" w:rsidRDefault="00B46FAE" w:rsidP="00B46FAE">
      <w:r w:rsidRPr="00B46FAE">
        <w:pict w14:anchorId="59CC91A6">
          <v:rect id="_x0000_i1265" style="width:0;height:1.5pt" o:hralign="center" o:hrstd="t" o:hr="t" fillcolor="#a0a0a0" stroked="f"/>
        </w:pict>
      </w:r>
    </w:p>
    <w:p w14:paraId="767E698D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23. Requisitos de publicação</w:t>
      </w:r>
    </w:p>
    <w:p w14:paraId="6AA43843" w14:textId="77777777" w:rsidR="00B46FAE" w:rsidRPr="00B46FAE" w:rsidRDefault="00B46FAE" w:rsidP="00B46FAE">
      <w:r w:rsidRPr="00B46FAE">
        <w:t>Antes de publicar:</w:t>
      </w:r>
    </w:p>
    <w:p w14:paraId="390F4DDD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configurar domínio; </w:t>
      </w:r>
    </w:p>
    <w:p w14:paraId="1B2AE3DD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SSL ativo; </w:t>
      </w:r>
    </w:p>
    <w:p w14:paraId="57746130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favicon; </w:t>
      </w:r>
    </w:p>
    <w:p w14:paraId="26C1485A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logo SVG; </w:t>
      </w:r>
    </w:p>
    <w:p w14:paraId="60017D55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OG image; </w:t>
      </w:r>
    </w:p>
    <w:p w14:paraId="34322183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sitemap; </w:t>
      </w:r>
    </w:p>
    <w:p w14:paraId="023C6D32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robots; </w:t>
      </w:r>
    </w:p>
    <w:p w14:paraId="6335B908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lastRenderedPageBreak/>
        <w:t xml:space="preserve">Search Console; </w:t>
      </w:r>
    </w:p>
    <w:p w14:paraId="1F0845A5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Analytics; </w:t>
      </w:r>
    </w:p>
    <w:p w14:paraId="1B649E57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formulário testado; </w:t>
      </w:r>
    </w:p>
    <w:p w14:paraId="7E1B2972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página de privacidade; </w:t>
      </w:r>
    </w:p>
    <w:p w14:paraId="7312034E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página de termos; </w:t>
      </w:r>
    </w:p>
    <w:p w14:paraId="1515C225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versão mobile revisada; </w:t>
      </w:r>
    </w:p>
    <w:p w14:paraId="7EC5D430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Lighthouse testado; </w:t>
      </w:r>
    </w:p>
    <w:p w14:paraId="066A31F9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 xml:space="preserve">erros monitorados; </w:t>
      </w:r>
    </w:p>
    <w:p w14:paraId="330BCCBD" w14:textId="77777777" w:rsidR="00B46FAE" w:rsidRPr="00B46FAE" w:rsidRDefault="00B46FAE" w:rsidP="00B46FAE">
      <w:pPr>
        <w:numPr>
          <w:ilvl w:val="0"/>
          <w:numId w:val="13"/>
        </w:numPr>
      </w:pPr>
      <w:r w:rsidRPr="00B46FAE">
        <w:t>redirecionamento www/non-</w:t>
      </w:r>
      <w:hyperlink r:id="rId5" w:tgtFrame="_new" w:history="1">
        <w:r w:rsidRPr="00B46FAE">
          <w:rPr>
            <w:rStyle w:val="Hyperlink"/>
          </w:rPr>
          <w:t>www</w:t>
        </w:r>
      </w:hyperlink>
      <w:r w:rsidRPr="00B46FAE">
        <w:t xml:space="preserve">. </w:t>
      </w:r>
    </w:p>
    <w:p w14:paraId="66BA39BC" w14:textId="77777777" w:rsidR="00B46FAE" w:rsidRPr="00B46FAE" w:rsidRDefault="00B46FAE" w:rsidP="00B46FAE">
      <w:r w:rsidRPr="00B46FAE">
        <w:pict w14:anchorId="17FC608E">
          <v:rect id="_x0000_i1266" style="width:0;height:1.5pt" o:hralign="center" o:hrstd="t" o:hr="t" fillcolor="#a0a0a0" stroked="f"/>
        </w:pict>
      </w:r>
    </w:p>
    <w:p w14:paraId="1145E1A7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24. Checklist final para o desenvolvedor</w:t>
      </w:r>
    </w:p>
    <w:p w14:paraId="40EE7CEA" w14:textId="77777777" w:rsidR="00B46FAE" w:rsidRPr="00B46FAE" w:rsidRDefault="00B46FAE" w:rsidP="00B46FAE">
      <w:r w:rsidRPr="00B46FAE">
        <w:t>[ ] Criar projeto Next.js com TypeScript</w:t>
      </w:r>
      <w:r w:rsidRPr="00B46FAE">
        <w:br/>
        <w:t>[ ] Configurar Tailwind</w:t>
      </w:r>
      <w:r w:rsidRPr="00B46FAE">
        <w:br/>
        <w:t>[ ] Configurar fonte Inter</w:t>
      </w:r>
      <w:r w:rsidRPr="00B46FAE">
        <w:br/>
        <w:t>[ ] Criar tokens de cor</w:t>
      </w:r>
      <w:r w:rsidRPr="00B46FAE">
        <w:br/>
        <w:t>[ ] Criar layout base</w:t>
      </w:r>
      <w:r w:rsidRPr="00B46FAE">
        <w:br/>
        <w:t>[ ] Criar header responsivo</w:t>
      </w:r>
      <w:r w:rsidRPr="00B46FAE">
        <w:br/>
        <w:t>[ ] Criar hero section</w:t>
      </w:r>
      <w:r w:rsidRPr="00B46FAE">
        <w:br/>
        <w:t>[ ] Criar seções comerciais</w:t>
      </w:r>
      <w:r w:rsidRPr="00B46FAE">
        <w:br/>
        <w:t>[ ] Criar cards de módulos</w:t>
      </w:r>
      <w:r w:rsidRPr="00B46FAE">
        <w:br/>
        <w:t>[ ] Criar seção de segurança</w:t>
      </w:r>
      <w:r w:rsidRPr="00B46FAE">
        <w:br/>
        <w:t>[ ] Criar seção de implantação</w:t>
      </w:r>
      <w:r w:rsidRPr="00B46FAE">
        <w:br/>
        <w:t>[ ] Criar formulário de leads</w:t>
      </w:r>
      <w:r w:rsidRPr="00B46FAE">
        <w:br/>
        <w:t>[ ] Criar API /api/leads</w:t>
      </w:r>
      <w:r w:rsidRPr="00B46FAE">
        <w:br/>
        <w:t>[ ] Adicionar validação com Zod</w:t>
      </w:r>
      <w:r w:rsidRPr="00B46FAE">
        <w:br/>
        <w:t>[ ] Configurar envio de e-mail ou webhook</w:t>
      </w:r>
      <w:r w:rsidRPr="00B46FAE">
        <w:br/>
        <w:t>[ ] Criar política de privacidade</w:t>
      </w:r>
      <w:r w:rsidRPr="00B46FAE">
        <w:br/>
        <w:t>[ ] Criar termos de uso</w:t>
      </w:r>
      <w:r w:rsidRPr="00B46FAE">
        <w:br/>
        <w:t>[ ] Configurar SEO metadata</w:t>
      </w:r>
      <w:r w:rsidRPr="00B46FAE">
        <w:br/>
        <w:t>[ ] Criar sitemap.xml</w:t>
      </w:r>
      <w:r w:rsidRPr="00B46FAE">
        <w:br/>
        <w:t>[ ] Criar robots.txt</w:t>
      </w:r>
      <w:r w:rsidRPr="00B46FAE">
        <w:br/>
        <w:t>[ ] Criar OG image</w:t>
      </w:r>
      <w:r w:rsidRPr="00B46FAE">
        <w:br/>
        <w:t>[ ] Configurar Analytics</w:t>
      </w:r>
      <w:r w:rsidRPr="00B46FAE">
        <w:br/>
        <w:t>[ ] Configurar Search Console</w:t>
      </w:r>
      <w:r w:rsidRPr="00B46FAE">
        <w:br/>
        <w:t>[ ] Testar mobile</w:t>
      </w:r>
      <w:r w:rsidRPr="00B46FAE">
        <w:br/>
        <w:t>[ ] Testar acessibilidade</w:t>
      </w:r>
      <w:r w:rsidRPr="00B46FAE">
        <w:br/>
      </w:r>
      <w:r w:rsidRPr="00B46FAE">
        <w:lastRenderedPageBreak/>
        <w:t>[ ] Testar performance</w:t>
      </w:r>
      <w:r w:rsidRPr="00B46FAE">
        <w:br/>
        <w:t>[ ] Publicar na Vercel</w:t>
      </w:r>
    </w:p>
    <w:p w14:paraId="183AEE28" w14:textId="77777777" w:rsidR="00B46FAE" w:rsidRPr="00B46FAE" w:rsidRDefault="00B46FAE" w:rsidP="00B46FAE">
      <w:r w:rsidRPr="00B46FAE">
        <w:pict w14:anchorId="4810D37E">
          <v:rect id="_x0000_i1267" style="width:0;height:1.5pt" o:hralign="center" o:hrstd="t" o:hr="t" fillcolor="#a0a0a0" stroked="f"/>
        </w:pict>
      </w:r>
    </w:p>
    <w:p w14:paraId="27CF438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25. Prioridade de entrega</w:t>
      </w:r>
    </w:p>
    <w:p w14:paraId="555D96EF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MVP da landing page</w:t>
      </w:r>
    </w:p>
    <w:p w14:paraId="02743E52" w14:textId="77777777" w:rsidR="00B46FAE" w:rsidRPr="00B46FAE" w:rsidRDefault="00B46FAE" w:rsidP="00B46FAE">
      <w:r w:rsidRPr="00B46FAE">
        <w:t>Entregar primeiro:</w:t>
      </w:r>
    </w:p>
    <w:p w14:paraId="40878E0E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Home completa; </w:t>
      </w:r>
    </w:p>
    <w:p w14:paraId="2B6186C2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formulário de demonstração; </w:t>
      </w:r>
    </w:p>
    <w:p w14:paraId="577B7886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política de privacidade; </w:t>
      </w:r>
    </w:p>
    <w:p w14:paraId="36CB816D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termos de uso; </w:t>
      </w:r>
    </w:p>
    <w:p w14:paraId="3830F6C9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SEO básico; </w:t>
      </w:r>
    </w:p>
    <w:p w14:paraId="49783BBC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Analytics; </w:t>
      </w:r>
    </w:p>
    <w:p w14:paraId="24987669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Search Console; </w:t>
      </w:r>
    </w:p>
    <w:p w14:paraId="08036F31" w14:textId="77777777" w:rsidR="00B46FAE" w:rsidRPr="00B46FAE" w:rsidRDefault="00B46FAE" w:rsidP="00B46FAE">
      <w:pPr>
        <w:numPr>
          <w:ilvl w:val="0"/>
          <w:numId w:val="14"/>
        </w:numPr>
      </w:pPr>
      <w:r w:rsidRPr="00B46FAE">
        <w:t xml:space="preserve">versão mobile. </w:t>
      </w:r>
    </w:p>
    <w:p w14:paraId="06CD6480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Segunda versão</w:t>
      </w:r>
    </w:p>
    <w:p w14:paraId="109530BC" w14:textId="77777777" w:rsidR="00B46FAE" w:rsidRPr="00B46FAE" w:rsidRDefault="00B46FAE" w:rsidP="00B46FAE">
      <w:r w:rsidRPr="00B46FAE">
        <w:t>Depois adicionar:</w:t>
      </w:r>
    </w:p>
    <w:p w14:paraId="467B528B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páginas individuais por módulo; </w:t>
      </w:r>
    </w:p>
    <w:p w14:paraId="041A8BD2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blog; </w:t>
      </w:r>
    </w:p>
    <w:p w14:paraId="0972AB4B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materiais para download; </w:t>
      </w:r>
    </w:p>
    <w:p w14:paraId="0F2211F9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página de implantação; </w:t>
      </w:r>
    </w:p>
    <w:p w14:paraId="29183A00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página de segurança; </w:t>
      </w:r>
    </w:p>
    <w:p w14:paraId="2175E2DA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área de cases; </w:t>
      </w:r>
    </w:p>
    <w:p w14:paraId="428C784C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FAQ expandido; </w:t>
      </w:r>
    </w:p>
    <w:p w14:paraId="21EFD0CE" w14:textId="77777777" w:rsidR="00B46FAE" w:rsidRPr="00B46FAE" w:rsidRDefault="00B46FAE" w:rsidP="00B46FAE">
      <w:pPr>
        <w:numPr>
          <w:ilvl w:val="0"/>
          <w:numId w:val="15"/>
        </w:numPr>
      </w:pPr>
      <w:r w:rsidRPr="00B46FAE">
        <w:t xml:space="preserve">integração com CRM. </w:t>
      </w:r>
    </w:p>
    <w:p w14:paraId="082A3679" w14:textId="77777777" w:rsidR="00B46FAE" w:rsidRPr="00B46FAE" w:rsidRDefault="00B46FAE" w:rsidP="00B46FAE">
      <w:r w:rsidRPr="00B46FAE">
        <w:pict w14:anchorId="488E738C">
          <v:rect id="_x0000_i1268" style="width:0;height:1.5pt" o:hralign="center" o:hrstd="t" o:hr="t" fillcolor="#a0a0a0" stroked="f"/>
        </w:pict>
      </w:r>
    </w:p>
    <w:p w14:paraId="567865F2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26. Direção visual da landing</w:t>
      </w:r>
    </w:p>
    <w:p w14:paraId="63EBD246" w14:textId="77777777" w:rsidR="00B46FAE" w:rsidRPr="00B46FAE" w:rsidRDefault="00B46FAE" w:rsidP="00B46FAE">
      <w:r w:rsidRPr="00B46FAE">
        <w:t>A landing deve parecer:</w:t>
      </w:r>
    </w:p>
    <w:p w14:paraId="68EEADB4" w14:textId="77777777" w:rsidR="00B46FAE" w:rsidRPr="00B46FAE" w:rsidRDefault="00B46FAE" w:rsidP="00B46FAE">
      <w:r w:rsidRPr="00B46FAE">
        <w:t>SaaS moderno + gestão pública confiável</w:t>
      </w:r>
    </w:p>
    <w:p w14:paraId="278AD046" w14:textId="77777777" w:rsidR="00B46FAE" w:rsidRPr="00B46FAE" w:rsidRDefault="00B46FAE" w:rsidP="00B46FAE">
      <w:r w:rsidRPr="00B46FAE">
        <w:lastRenderedPageBreak/>
        <w:t>Evitar aparência de:</w:t>
      </w:r>
    </w:p>
    <w:p w14:paraId="1364C6E7" w14:textId="77777777" w:rsidR="00B46FAE" w:rsidRPr="00B46FAE" w:rsidRDefault="00B46FAE" w:rsidP="00B46FAE">
      <w:r w:rsidRPr="00B46FAE">
        <w:t>site institucional antigo</w:t>
      </w:r>
      <w:r w:rsidRPr="00B46FAE">
        <w:br/>
        <w:t>sistema legado</w:t>
      </w:r>
      <w:r w:rsidRPr="00B46FAE">
        <w:br/>
        <w:t>consultoria genérica</w:t>
      </w:r>
      <w:r w:rsidRPr="00B46FAE">
        <w:br/>
        <w:t>startup informal demais</w:t>
      </w:r>
    </w:p>
    <w:p w14:paraId="1C2F4B9C" w14:textId="77777777" w:rsidR="00B46FAE" w:rsidRPr="00B46FAE" w:rsidRDefault="00B46FAE" w:rsidP="00B46FAE">
      <w:r w:rsidRPr="00B46FAE">
        <w:t>Referência de estilo:</w:t>
      </w:r>
    </w:p>
    <w:p w14:paraId="5D746248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fundo branco; </w:t>
      </w:r>
    </w:p>
    <w:p w14:paraId="54EB505A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blocos em cinza claro; </w:t>
      </w:r>
    </w:p>
    <w:p w14:paraId="6276719F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cards arredondados; </w:t>
      </w:r>
    </w:p>
    <w:p w14:paraId="74F1D44C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ícones lineares; </w:t>
      </w:r>
    </w:p>
    <w:p w14:paraId="7C6A6B41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mockups de dashboard; </w:t>
      </w:r>
    </w:p>
    <w:p w14:paraId="19A1A25D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azul profundo para confiança; </w:t>
      </w:r>
    </w:p>
    <w:p w14:paraId="68DE861A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teal/verde para ação e conclusão; </w:t>
      </w:r>
    </w:p>
    <w:p w14:paraId="3BCB75C0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poucas animações; </w:t>
      </w:r>
    </w:p>
    <w:p w14:paraId="07712C95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CTA claro; </w:t>
      </w:r>
    </w:p>
    <w:p w14:paraId="1BC7FDD6" w14:textId="77777777" w:rsidR="00B46FAE" w:rsidRPr="00B46FAE" w:rsidRDefault="00B46FAE" w:rsidP="00B46FAE">
      <w:pPr>
        <w:numPr>
          <w:ilvl w:val="0"/>
          <w:numId w:val="16"/>
        </w:numPr>
      </w:pPr>
      <w:r w:rsidRPr="00B46FAE">
        <w:t xml:space="preserve">linguagem simples. </w:t>
      </w:r>
    </w:p>
    <w:p w14:paraId="6261CCF0" w14:textId="77777777" w:rsidR="00B46FAE" w:rsidRPr="00B46FAE" w:rsidRDefault="00B46FAE" w:rsidP="00B46FAE">
      <w:r w:rsidRPr="00B46FAE">
        <w:pict w14:anchorId="1BF3957B">
          <v:rect id="_x0000_i1269" style="width:0;height:1.5pt" o:hralign="center" o:hrstd="t" o:hr="t" fillcolor="#a0a0a0" stroked="f"/>
        </w:pict>
      </w:r>
    </w:p>
    <w:p w14:paraId="5CFFF6FE" w14:textId="77777777" w:rsidR="00B46FAE" w:rsidRPr="00B46FAE" w:rsidRDefault="00B46FAE" w:rsidP="00B46FAE">
      <w:pPr>
        <w:rPr>
          <w:b/>
          <w:bCs/>
        </w:rPr>
      </w:pPr>
      <w:r w:rsidRPr="00B46FAE">
        <w:rPr>
          <w:b/>
          <w:bCs/>
        </w:rPr>
        <w:t>27. Mensagem principal da página</w:t>
      </w:r>
    </w:p>
    <w:p w14:paraId="62B34603" w14:textId="77777777" w:rsidR="00B46FAE" w:rsidRPr="00B46FAE" w:rsidRDefault="00B46FAE" w:rsidP="00B46FAE">
      <w:r w:rsidRPr="00B46FAE">
        <w:t>A página deve fazer o visitante entender rapidamente:</w:t>
      </w:r>
    </w:p>
    <w:p w14:paraId="1291D5D5" w14:textId="77777777" w:rsidR="00B46FAE" w:rsidRPr="00B46FAE" w:rsidRDefault="00B46FAE" w:rsidP="00B46FAE">
      <w:r w:rsidRPr="00B46FAE">
        <w:t>O CeleriFlow é um sistema em nuvem para tornar a administração pública mais ágil, segura e organizada.</w:t>
      </w:r>
    </w:p>
    <w:p w14:paraId="7FC4FFB4" w14:textId="77777777" w:rsidR="00B46FAE" w:rsidRPr="00B46FAE" w:rsidRDefault="00B46FAE" w:rsidP="00B46FAE">
      <w:r w:rsidRPr="00B46FAE">
        <w:t>E deve conduzir para a ação:</w:t>
      </w:r>
    </w:p>
    <w:p w14:paraId="4392867D" w14:textId="77777777" w:rsidR="00B46FAE" w:rsidRPr="00B46FAE" w:rsidRDefault="00B46FAE" w:rsidP="00B46FAE">
      <w:r w:rsidRPr="00B46FAE">
        <w:t>Solicitar demonstração</w:t>
      </w:r>
    </w:p>
    <w:p w14:paraId="673E4B0A" w14:textId="77777777" w:rsidR="00B46FAE" w:rsidRPr="00B46FAE" w:rsidRDefault="00B46FAE" w:rsidP="00B46FAE">
      <w:r w:rsidRPr="00B46FAE">
        <w:t>Essa documentação já serve como briefing técnico e comercial para o desenvolvedor iniciar a landing page.</w:t>
      </w:r>
    </w:p>
    <w:p w14:paraId="2E8D3861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D67"/>
    <w:multiLevelType w:val="multilevel"/>
    <w:tmpl w:val="62A4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23985"/>
    <w:multiLevelType w:val="multilevel"/>
    <w:tmpl w:val="C74A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C4303"/>
    <w:multiLevelType w:val="multilevel"/>
    <w:tmpl w:val="186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233"/>
    <w:multiLevelType w:val="multilevel"/>
    <w:tmpl w:val="E72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B0FF8"/>
    <w:multiLevelType w:val="multilevel"/>
    <w:tmpl w:val="C66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449F3"/>
    <w:multiLevelType w:val="multilevel"/>
    <w:tmpl w:val="860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7042"/>
    <w:multiLevelType w:val="multilevel"/>
    <w:tmpl w:val="E78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A33C4"/>
    <w:multiLevelType w:val="multilevel"/>
    <w:tmpl w:val="49E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814FB"/>
    <w:multiLevelType w:val="multilevel"/>
    <w:tmpl w:val="0D4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E71B3"/>
    <w:multiLevelType w:val="multilevel"/>
    <w:tmpl w:val="69C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94AE5"/>
    <w:multiLevelType w:val="multilevel"/>
    <w:tmpl w:val="150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C33B4"/>
    <w:multiLevelType w:val="multilevel"/>
    <w:tmpl w:val="9F96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F7F3A"/>
    <w:multiLevelType w:val="multilevel"/>
    <w:tmpl w:val="4DA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0677B"/>
    <w:multiLevelType w:val="multilevel"/>
    <w:tmpl w:val="668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247A7"/>
    <w:multiLevelType w:val="multilevel"/>
    <w:tmpl w:val="3CF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2045E"/>
    <w:multiLevelType w:val="multilevel"/>
    <w:tmpl w:val="4F6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562500">
    <w:abstractNumId w:val="7"/>
  </w:num>
  <w:num w:numId="2" w16cid:durableId="343169949">
    <w:abstractNumId w:val="10"/>
  </w:num>
  <w:num w:numId="3" w16cid:durableId="1742562398">
    <w:abstractNumId w:val="12"/>
  </w:num>
  <w:num w:numId="4" w16cid:durableId="381710990">
    <w:abstractNumId w:val="6"/>
  </w:num>
  <w:num w:numId="5" w16cid:durableId="1415273783">
    <w:abstractNumId w:val="15"/>
  </w:num>
  <w:num w:numId="6" w16cid:durableId="1537693315">
    <w:abstractNumId w:val="9"/>
  </w:num>
  <w:num w:numId="7" w16cid:durableId="158665475">
    <w:abstractNumId w:val="3"/>
  </w:num>
  <w:num w:numId="8" w16cid:durableId="521864561">
    <w:abstractNumId w:val="4"/>
  </w:num>
  <w:num w:numId="9" w16cid:durableId="2002734796">
    <w:abstractNumId w:val="13"/>
  </w:num>
  <w:num w:numId="10" w16cid:durableId="1630890464">
    <w:abstractNumId w:val="8"/>
  </w:num>
  <w:num w:numId="11" w16cid:durableId="1640451745">
    <w:abstractNumId w:val="14"/>
  </w:num>
  <w:num w:numId="12" w16cid:durableId="1211766946">
    <w:abstractNumId w:val="11"/>
  </w:num>
  <w:num w:numId="13" w16cid:durableId="580720270">
    <w:abstractNumId w:val="5"/>
  </w:num>
  <w:num w:numId="14" w16cid:durableId="105009871">
    <w:abstractNumId w:val="0"/>
  </w:num>
  <w:num w:numId="15" w16cid:durableId="669413227">
    <w:abstractNumId w:val="1"/>
  </w:num>
  <w:num w:numId="16" w16cid:durableId="1462766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AE"/>
    <w:rsid w:val="00013256"/>
    <w:rsid w:val="0006439C"/>
    <w:rsid w:val="00222185"/>
    <w:rsid w:val="006B0200"/>
    <w:rsid w:val="006B6C1E"/>
    <w:rsid w:val="007C20ED"/>
    <w:rsid w:val="007D6A18"/>
    <w:rsid w:val="00A810A2"/>
    <w:rsid w:val="00B46FAE"/>
    <w:rsid w:val="00CA0668"/>
    <w:rsid w:val="00EF5466"/>
    <w:rsid w:val="00F9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F81D"/>
  <w15:chartTrackingRefBased/>
  <w15:docId w15:val="{3EAE6CD2-0ABB-4967-B4F8-02FE4BA4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6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6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6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6F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F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F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6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6F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6F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F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FA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46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pdq2pgselectionanchor">
    <w:name w:val="pdq2pg_selectionanchor"/>
    <w:basedOn w:val="Fontepargpadro"/>
    <w:rsid w:val="00B46FAE"/>
  </w:style>
  <w:style w:type="paragraph" w:styleId="NormalWeb">
    <w:name w:val="Normal (Web)"/>
    <w:basedOn w:val="Normal"/>
    <w:uiPriority w:val="99"/>
    <w:semiHidden/>
    <w:unhideWhenUsed/>
    <w:rsid w:val="00B46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46F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46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46FA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46FAE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Fontepargpadro"/>
    <w:rsid w:val="00B46FAE"/>
  </w:style>
  <w:style w:type="character" w:customStyle="1" w:styleId="v">
    <w:name w:val="ͼv"/>
    <w:basedOn w:val="Fontepargpadro"/>
    <w:rsid w:val="00B46FAE"/>
  </w:style>
  <w:style w:type="character" w:customStyle="1" w:styleId="t">
    <w:name w:val="ͼt"/>
    <w:basedOn w:val="Fontepargpadro"/>
    <w:rsid w:val="00B46FAE"/>
  </w:style>
  <w:style w:type="character" w:customStyle="1" w:styleId="z">
    <w:name w:val="ͼz"/>
    <w:basedOn w:val="Fontepargpadro"/>
    <w:rsid w:val="00B46FAE"/>
  </w:style>
  <w:style w:type="character" w:customStyle="1" w:styleId="y">
    <w:name w:val="ͼy"/>
    <w:basedOn w:val="Fontepargpadro"/>
    <w:rsid w:val="00B46FAE"/>
  </w:style>
  <w:style w:type="character" w:customStyle="1" w:styleId="11">
    <w:name w:val="ͼ11"/>
    <w:basedOn w:val="Fontepargpadro"/>
    <w:rsid w:val="00B46FAE"/>
  </w:style>
  <w:style w:type="character" w:customStyle="1" w:styleId="12">
    <w:name w:val="ͼ12"/>
    <w:basedOn w:val="Fontepargpadro"/>
    <w:rsid w:val="00B46FAE"/>
  </w:style>
  <w:style w:type="character" w:styleId="Hyperlink">
    <w:name w:val="Hyperlink"/>
    <w:basedOn w:val="Fontepargpadro"/>
    <w:uiPriority w:val="99"/>
    <w:unhideWhenUsed/>
    <w:rsid w:val="00B46FA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46FAE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6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3229</Words>
  <Characters>17440</Characters>
  <Application>Microsoft Office Word</Application>
  <DocSecurity>0</DocSecurity>
  <Lines>145</Lines>
  <Paragraphs>41</Paragraphs>
  <ScaleCrop>false</ScaleCrop>
  <Company/>
  <LinksUpToDate>false</LinksUpToDate>
  <CharactersWithSpaces>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1</cp:revision>
  <dcterms:created xsi:type="dcterms:W3CDTF">2026-07-03T18:09:00Z</dcterms:created>
  <dcterms:modified xsi:type="dcterms:W3CDTF">2026-07-03T18:10:00Z</dcterms:modified>
</cp:coreProperties>
</file>