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F8" w:rsidRDefault="002071F8" w:rsidP="002071F8">
      <w:pPr>
        <w:jc w:val="center"/>
      </w:pPr>
      <w:r>
        <w:t>ФОРМЫ МОДЕЛЕЙ И ВАЛИДАТОРЫ</w:t>
      </w:r>
    </w:p>
    <w:p w:rsidR="002071F8" w:rsidRDefault="002071F8" w:rsidP="002071F8"/>
    <w:p w:rsidR="002071F8" w:rsidRDefault="002071F8" w:rsidP="002071F8">
      <w:r>
        <w:t>Валидаторы полей формы используется для проверки на соответствие введённых пользователем данных. По умолчанию в системе уже определены некоторые валидаторы, такие как «</w:t>
      </w:r>
      <w:proofErr w:type="spellStart"/>
      <w:r>
        <w:rPr>
          <w:lang w:val="en-US"/>
        </w:rPr>
        <w:t>CRequiredValidator</w:t>
      </w:r>
      <w:proofErr w:type="spellEnd"/>
      <w:r>
        <w:t>»</w:t>
      </w:r>
      <w:r w:rsidRPr="00FC1CD0">
        <w:t xml:space="preserve">, </w:t>
      </w:r>
      <w:r>
        <w:t>«</w:t>
      </w:r>
      <w:proofErr w:type="spellStart"/>
      <w:r>
        <w:rPr>
          <w:lang w:val="en-US"/>
        </w:rPr>
        <w:t>CNumericalValidator</w:t>
      </w:r>
      <w:proofErr w:type="spellEnd"/>
      <w:r>
        <w:t>». По умолчанию все правила валидации «</w:t>
      </w:r>
      <w:r>
        <w:rPr>
          <w:lang w:val="en-US"/>
        </w:rPr>
        <w:t>required</w:t>
      </w:r>
      <w:r>
        <w:t>»</w:t>
      </w:r>
      <w:r w:rsidRPr="00FC1CD0">
        <w:t xml:space="preserve"> </w:t>
      </w:r>
      <w:r>
        <w:t>заменяются на «</w:t>
      </w:r>
      <w:proofErr w:type="spellStart"/>
      <w:r>
        <w:rPr>
          <w:lang w:val="en-US"/>
        </w:rPr>
        <w:t>LRequiredValidator</w:t>
      </w:r>
      <w:proofErr w:type="spellEnd"/>
      <w:r>
        <w:t xml:space="preserve">», который проверяет на наличие не -1 значение и полей типа «Выпадающий список» и «Список с множественным выбором». Каждый созданные </w:t>
      </w:r>
      <w:proofErr w:type="spellStart"/>
      <w:r>
        <w:t>валидатор</w:t>
      </w:r>
      <w:proofErr w:type="spellEnd"/>
      <w:r>
        <w:t xml:space="preserve"> расширяет стандартный класс </w:t>
      </w:r>
      <w:r>
        <w:rPr>
          <w:lang w:val="en-US"/>
        </w:rPr>
        <w:t>Yii</w:t>
      </w:r>
      <w:r w:rsidRPr="00FC1CD0">
        <w:t xml:space="preserve"> – </w:t>
      </w:r>
      <w:r>
        <w:t>«</w:t>
      </w:r>
      <w:proofErr w:type="spellStart"/>
      <w:r>
        <w:rPr>
          <w:lang w:val="en-US"/>
        </w:rPr>
        <w:t>CValidator</w:t>
      </w:r>
      <w:proofErr w:type="spellEnd"/>
      <w:r>
        <w:t>», документацию по которому можно найти в интернете.</w:t>
      </w:r>
    </w:p>
    <w:p w:rsidR="002071F8" w:rsidRDefault="002071F8" w:rsidP="002071F8"/>
    <w:p w:rsidR="002071F8" w:rsidRDefault="002071F8" w:rsidP="002071F8">
      <w:r>
        <w:t>Валидаторы используется в формах модели. Каждая модель формы хранится в папке «</w:t>
      </w:r>
      <w:r>
        <w:rPr>
          <w:lang w:val="en-US"/>
        </w:rPr>
        <w:t>forms</w:t>
      </w:r>
      <w:r>
        <w:t>»</w:t>
      </w:r>
      <w:r w:rsidRPr="00791466">
        <w:t xml:space="preserve"> </w:t>
      </w:r>
      <w:r>
        <w:t>и обязана расширять абстрактный класс «</w:t>
      </w:r>
      <w:r>
        <w:rPr>
          <w:lang w:val="en-US"/>
        </w:rPr>
        <w:t>LFormModel</w:t>
      </w:r>
      <w:r>
        <w:t>», суть которого заключается в описании конфигурации и правил валидации для формы. Класс «</w:t>
      </w:r>
      <w:r>
        <w:rPr>
          <w:lang w:val="en-US"/>
        </w:rPr>
        <w:t>LFormModel</w:t>
      </w:r>
      <w:r>
        <w:t>»</w:t>
      </w:r>
      <w:r w:rsidRPr="00791466">
        <w:t xml:space="preserve"> </w:t>
      </w:r>
      <w:r>
        <w:t>имеет абстрактный метод «</w:t>
      </w:r>
      <w:r>
        <w:rPr>
          <w:lang w:val="en-US"/>
        </w:rPr>
        <w:t>config</w:t>
      </w:r>
      <w:r>
        <w:t>», который возвращает массив с конфигурацией формы.</w:t>
      </w:r>
    </w:p>
    <w:p w:rsidR="002071F8" w:rsidRDefault="002071F8" w:rsidP="002071F8"/>
    <w:p w:rsidR="002071F8" w:rsidRDefault="002071F8" w:rsidP="002071F8">
      <w:r>
        <w:t>Структура конфигурации формы. В качестве ключа используется название поля в базе данных, а в качестве значения массив со следующими возможными полями (</w:t>
      </w:r>
      <w:proofErr w:type="gramStart"/>
      <w:r>
        <w:t>жирным</w:t>
      </w:r>
      <w:proofErr w:type="gramEnd"/>
      <w:r>
        <w:t xml:space="preserve"> отмечены обязательные):</w:t>
      </w:r>
    </w:p>
    <w:p w:rsidR="002071F8" w:rsidRDefault="002071F8" w:rsidP="002071F8">
      <w:pPr>
        <w:pStyle w:val="a3"/>
        <w:numPr>
          <w:ilvl w:val="0"/>
          <w:numId w:val="1"/>
        </w:numPr>
      </w:pPr>
      <w:r>
        <w:t>«</w:t>
      </w:r>
      <w:r w:rsidRPr="00603B15">
        <w:rPr>
          <w:b/>
          <w:lang w:val="en-US"/>
        </w:rPr>
        <w:t>label</w:t>
      </w:r>
      <w:r>
        <w:t>»</w:t>
      </w:r>
      <w:r w:rsidRPr="00603B15">
        <w:t xml:space="preserve"> - </w:t>
      </w:r>
      <w:r>
        <w:t>Название поля на русском или другом языке, которое будет использоваться для отображения</w:t>
      </w:r>
    </w:p>
    <w:p w:rsidR="002071F8" w:rsidRDefault="002071F8" w:rsidP="002071F8">
      <w:pPr>
        <w:pStyle w:val="a3"/>
        <w:numPr>
          <w:ilvl w:val="0"/>
          <w:numId w:val="1"/>
        </w:numPr>
      </w:pPr>
      <w:r>
        <w:t>«</w:t>
      </w:r>
      <w:r w:rsidRPr="00603B15">
        <w:rPr>
          <w:b/>
          <w:lang w:val="en-US"/>
        </w:rPr>
        <w:t>type</w:t>
      </w:r>
      <w:r>
        <w:t>»</w:t>
      </w:r>
      <w:r w:rsidRPr="00603B15">
        <w:t xml:space="preserve"> - </w:t>
      </w:r>
      <w:r>
        <w:t>Тип данных поля (ключ), список всех поле хранится в папке «</w:t>
      </w:r>
      <w:r>
        <w:rPr>
          <w:lang w:val="en-US"/>
        </w:rPr>
        <w:t>fields</w:t>
      </w:r>
      <w:r>
        <w:t>». Ключ для каждого поля можно посмотреть в методе «</w:t>
      </w:r>
      <w:proofErr w:type="spellStart"/>
      <w:r>
        <w:rPr>
          <w:lang w:val="en-US"/>
        </w:rPr>
        <w:t>getKey</w:t>
      </w:r>
      <w:proofErr w:type="spellEnd"/>
      <w:r>
        <w:t>» этого класса соответственно. Список доступных полей описан в документе с полями.</w:t>
      </w:r>
    </w:p>
    <w:p w:rsidR="002071F8" w:rsidRDefault="002071F8" w:rsidP="002071F8">
      <w:pPr>
        <w:pStyle w:val="a3"/>
        <w:numPr>
          <w:ilvl w:val="0"/>
          <w:numId w:val="1"/>
        </w:numPr>
      </w:pPr>
      <w:r>
        <w:t>«</w:t>
      </w:r>
      <w:r>
        <w:rPr>
          <w:lang w:val="en-US"/>
        </w:rPr>
        <w:t>rules</w:t>
      </w:r>
      <w:r>
        <w:t>»</w:t>
      </w:r>
      <w:r w:rsidRPr="00B82D2D">
        <w:t xml:space="preserve"> - </w:t>
      </w:r>
      <w:r>
        <w:t>список правил для валидации поля, возможные варианты присваивания</w:t>
      </w:r>
    </w:p>
    <w:p w:rsidR="002071F8" w:rsidRDefault="002071F8" w:rsidP="002071F8">
      <w:pPr>
        <w:pStyle w:val="a3"/>
        <w:numPr>
          <w:ilvl w:val="1"/>
          <w:numId w:val="1"/>
        </w:numPr>
      </w:pPr>
      <w:r>
        <w:t>Строка, где правила для валидации разделены запятыми</w:t>
      </w:r>
    </w:p>
    <w:p w:rsidR="002071F8" w:rsidRPr="00475A1E" w:rsidRDefault="002071F8" w:rsidP="002071F8">
      <w:pPr>
        <w:pStyle w:val="a3"/>
        <w:numPr>
          <w:ilvl w:val="1"/>
          <w:numId w:val="1"/>
        </w:numPr>
      </w:pPr>
      <w:r>
        <w:t xml:space="preserve">Массив, в котором каждое поле – отдельное правило, полностью соответствующее правилам </w:t>
      </w:r>
      <w:r w:rsidRPr="00475A1E">
        <w:rPr>
          <w:lang w:val="en-US"/>
        </w:rPr>
        <w:t>Yii</w:t>
      </w:r>
      <w:r>
        <w:t>, например, если поля обязательно для заполнения, то правило будет «</w:t>
      </w:r>
      <w:r w:rsidRPr="00475A1E">
        <w:rPr>
          <w:lang w:val="en-US"/>
        </w:rPr>
        <w:t>required</w:t>
      </w:r>
      <w:r>
        <w:t xml:space="preserve">» </w:t>
      </w:r>
      <w:r w:rsidRPr="00B82D2D">
        <w:t xml:space="preserve">, </w:t>
      </w:r>
      <w:r>
        <w:t>если поле обязательно для заполнения только для сценариев поиска или обновления (первичный ключ), то можно указать такое правило</w:t>
      </w:r>
      <w:r w:rsidRPr="00475A1E">
        <w:t xml:space="preserve">: </w:t>
      </w:r>
      <w:r>
        <w:t>«</w:t>
      </w:r>
      <w:r w:rsidRPr="00B82D2D">
        <w:t>[“</w:t>
      </w:r>
      <w:r w:rsidRPr="00475A1E">
        <w:rPr>
          <w:lang w:val="en-US"/>
        </w:rPr>
        <w:t>required</w:t>
      </w:r>
      <w:r w:rsidRPr="00B82D2D">
        <w:t>”, “</w:t>
      </w:r>
      <w:r w:rsidRPr="00475A1E">
        <w:rPr>
          <w:lang w:val="en-US"/>
        </w:rPr>
        <w:t>on</w:t>
      </w:r>
      <w:r w:rsidRPr="00B82D2D">
        <w:t>” =&gt; [“</w:t>
      </w:r>
      <w:r w:rsidRPr="00475A1E">
        <w:rPr>
          <w:lang w:val="en-US"/>
        </w:rPr>
        <w:t>update</w:t>
      </w:r>
      <w:r w:rsidRPr="00B82D2D">
        <w:t>”</w:t>
      </w:r>
      <w:r w:rsidRPr="00563C6C">
        <w:t>, “</w:t>
      </w:r>
      <w:r w:rsidRPr="00475A1E">
        <w:rPr>
          <w:lang w:val="en-US"/>
        </w:rPr>
        <w:t>search</w:t>
      </w:r>
      <w:r w:rsidRPr="00B82D2D">
        <w:t>]]</w:t>
      </w:r>
      <w:r>
        <w:t>»</w:t>
      </w:r>
    </w:p>
    <w:p w:rsidR="002071F8" w:rsidRPr="00CB6F69" w:rsidRDefault="002071F8" w:rsidP="002071F8">
      <w:pPr>
        <w:pStyle w:val="a3"/>
        <w:numPr>
          <w:ilvl w:val="0"/>
          <w:numId w:val="1"/>
        </w:numPr>
      </w:pPr>
      <w:r>
        <w:rPr>
          <w:lang w:val="en-US"/>
        </w:rPr>
        <w:t xml:space="preserve">“hidden” – </w:t>
      </w:r>
      <w:r>
        <w:t>является ли поле спрятанным</w:t>
      </w:r>
    </w:p>
    <w:p w:rsidR="002071F8" w:rsidRDefault="002071F8" w:rsidP="002071F8">
      <w:pPr>
        <w:pStyle w:val="a3"/>
        <w:numPr>
          <w:ilvl w:val="0"/>
          <w:numId w:val="1"/>
        </w:numPr>
      </w:pPr>
      <w:r w:rsidRPr="00CB6F69">
        <w:t>“</w:t>
      </w:r>
      <w:r>
        <w:rPr>
          <w:lang w:val="en-US"/>
        </w:rPr>
        <w:t>table</w:t>
      </w:r>
      <w:r w:rsidRPr="00CB6F69">
        <w:t xml:space="preserve">” – </w:t>
      </w:r>
      <w:r>
        <w:t xml:space="preserve">используется для конфигурации отображаемых данных (только для полей типа </w:t>
      </w:r>
      <w:r w:rsidRPr="00621A90">
        <w:t>“</w:t>
      </w:r>
      <w:r>
        <w:rPr>
          <w:lang w:val="en-US"/>
        </w:rPr>
        <w:t>DropDown</w:t>
      </w:r>
      <w:r w:rsidRPr="00621A90">
        <w:t xml:space="preserve">” </w:t>
      </w:r>
      <w:r>
        <w:t>и</w:t>
      </w:r>
      <w:r w:rsidRPr="00621A90">
        <w:t xml:space="preserve"> “</w:t>
      </w:r>
      <w:r>
        <w:rPr>
          <w:lang w:val="en-US"/>
        </w:rPr>
        <w:t>Multiple</w:t>
      </w:r>
      <w:r w:rsidRPr="00621A90">
        <w:t>”</w:t>
      </w:r>
      <w:r>
        <w:t xml:space="preserve">) при </w:t>
      </w:r>
      <w:proofErr w:type="gramStart"/>
      <w:r>
        <w:t>автоматическом</w:t>
      </w:r>
      <w:proofErr w:type="gramEnd"/>
      <w:r>
        <w:t xml:space="preserve"> рендеринге формы, принимает следующие поля:</w:t>
      </w:r>
    </w:p>
    <w:p w:rsidR="002071F8" w:rsidRDefault="002071F8" w:rsidP="002071F8">
      <w:pPr>
        <w:pStyle w:val="a3"/>
        <w:numPr>
          <w:ilvl w:val="1"/>
          <w:numId w:val="1"/>
        </w:numPr>
      </w:pPr>
      <w:r w:rsidRPr="00CB6F69">
        <w:t>“</w:t>
      </w:r>
      <w:r w:rsidRPr="00CB6F69">
        <w:rPr>
          <w:b/>
          <w:lang w:val="en-US"/>
        </w:rPr>
        <w:t>name</w:t>
      </w:r>
      <w:r w:rsidRPr="00CB6F69">
        <w:t xml:space="preserve">” – </w:t>
      </w:r>
      <w:r>
        <w:t>название таблицы в БД вместе со схемой</w:t>
      </w:r>
    </w:p>
    <w:p w:rsidR="002071F8" w:rsidRDefault="002071F8" w:rsidP="002071F8">
      <w:pPr>
        <w:pStyle w:val="a3"/>
        <w:numPr>
          <w:ilvl w:val="1"/>
          <w:numId w:val="1"/>
        </w:numPr>
      </w:pPr>
      <w:r w:rsidRPr="00CB6F69">
        <w:t>“</w:t>
      </w:r>
      <w:r w:rsidRPr="00CB6F69">
        <w:rPr>
          <w:b/>
          <w:lang w:val="en-US"/>
        </w:rPr>
        <w:t>key</w:t>
      </w:r>
      <w:r w:rsidRPr="00CB6F69">
        <w:t xml:space="preserve">” – </w:t>
      </w:r>
      <w:r>
        <w:t xml:space="preserve">первичный ключ, который будет являться </w:t>
      </w:r>
      <w:r w:rsidRPr="00CB6F69">
        <w:t>“</w:t>
      </w:r>
      <w:r>
        <w:rPr>
          <w:lang w:val="en-US"/>
        </w:rPr>
        <w:t>value</w:t>
      </w:r>
      <w:r w:rsidRPr="00CB6F69">
        <w:t xml:space="preserve">” </w:t>
      </w:r>
      <w:r>
        <w:t xml:space="preserve"> </w:t>
      </w:r>
      <w:r w:rsidRPr="00CB6F69">
        <w:t>&lt;</w:t>
      </w:r>
      <w:r>
        <w:rPr>
          <w:lang w:val="en-US"/>
        </w:rPr>
        <w:t>option</w:t>
      </w:r>
      <w:r w:rsidRPr="00CB6F69">
        <w:t>&gt;</w:t>
      </w:r>
    </w:p>
    <w:p w:rsidR="002071F8" w:rsidRDefault="002071F8" w:rsidP="002071F8">
      <w:pPr>
        <w:pStyle w:val="a3"/>
        <w:numPr>
          <w:ilvl w:val="1"/>
          <w:numId w:val="1"/>
        </w:numPr>
      </w:pPr>
      <w:r w:rsidRPr="00CB6F69">
        <w:t>“</w:t>
      </w:r>
      <w:r w:rsidRPr="003744BA">
        <w:rPr>
          <w:b/>
          <w:lang w:val="en-US"/>
        </w:rPr>
        <w:t>value</w:t>
      </w:r>
      <w:r w:rsidRPr="00CB6F69">
        <w:t xml:space="preserve">” – </w:t>
      </w:r>
      <w:r>
        <w:t>список полей, которые будут подгружены из БД, если указать одно значение, то это значение и будет отображаться, например</w:t>
      </w:r>
    </w:p>
    <w:p w:rsidR="002071F8" w:rsidRDefault="002071F8" w:rsidP="002071F8">
      <w:pPr>
        <w:pStyle w:val="a3"/>
        <w:numPr>
          <w:ilvl w:val="1"/>
          <w:numId w:val="1"/>
        </w:numPr>
      </w:pPr>
      <w:r w:rsidRPr="00984991">
        <w:t>“</w:t>
      </w:r>
      <w:r>
        <w:rPr>
          <w:lang w:val="en-US"/>
        </w:rPr>
        <w:t>format</w:t>
      </w:r>
      <w:r w:rsidRPr="00984991">
        <w:t xml:space="preserve">” – </w:t>
      </w:r>
      <w:r>
        <w:t>строка или функция, которая форматирует полученные данные, например, при получении нескольких полей из БД (Фамилия, Имя, Отчество). Если полей больше 1, то необходимо указать формат для их отображения. Для обращения к полю БД используется следующая подстановка «</w:t>
      </w:r>
      <w:r w:rsidRPr="00984991">
        <w:t>%{</w:t>
      </w:r>
      <w:r>
        <w:rPr>
          <w:lang w:val="en-US"/>
        </w:rPr>
        <w:t>name</w:t>
      </w:r>
      <w:r w:rsidRPr="00984991">
        <w:t>}</w:t>
      </w:r>
      <w:r>
        <w:t>»</w:t>
      </w:r>
      <w:r w:rsidRPr="00984991">
        <w:t xml:space="preserve">, </w:t>
      </w:r>
      <w:r>
        <w:t>где «</w:t>
      </w:r>
      <w:r>
        <w:rPr>
          <w:lang w:val="en-US"/>
        </w:rPr>
        <w:t>name</w:t>
      </w:r>
      <w:r>
        <w:t>»</w:t>
      </w:r>
      <w:r w:rsidRPr="00984991">
        <w:t xml:space="preserve"> - </w:t>
      </w:r>
      <w:r>
        <w:t>название поля в БД. Пример отображения фамилии, имени и отчества: «</w:t>
      </w:r>
      <w:r w:rsidRPr="00984991">
        <w:t>%{</w:t>
      </w:r>
      <w:r>
        <w:rPr>
          <w:lang w:val="en-US"/>
        </w:rPr>
        <w:t>surname</w:t>
      </w:r>
      <w:r w:rsidRPr="00984991">
        <w:t>} %{</w:t>
      </w:r>
      <w:r>
        <w:rPr>
          <w:lang w:val="en-US"/>
        </w:rPr>
        <w:t>name</w:t>
      </w:r>
      <w:r w:rsidRPr="00984991">
        <w:t>} %{</w:t>
      </w:r>
      <w:r>
        <w:rPr>
          <w:lang w:val="en-US"/>
        </w:rPr>
        <w:t>patronymic</w:t>
      </w:r>
      <w:r w:rsidRPr="00984991">
        <w:t>}</w:t>
      </w:r>
      <w:r>
        <w:t>»</w:t>
      </w:r>
      <w:r w:rsidRPr="00984991">
        <w:t xml:space="preserve">. </w:t>
      </w:r>
      <w:r>
        <w:t xml:space="preserve">В случае, например, если нужно отобразить фамилию, </w:t>
      </w:r>
      <w:r>
        <w:lastRenderedPageBreak/>
        <w:t>имя и отчество пациента в формате Фамилия И.О, то можно использовать функцию для форматирования, которая принимает ассоциативный массив с полями и возвращает готовую строку для отображения</w:t>
      </w:r>
    </w:p>
    <w:p w:rsidR="002071F8" w:rsidRDefault="002071F8" w:rsidP="002071F8"/>
    <w:p w:rsidR="002071F8" w:rsidRDefault="002071F8" w:rsidP="002071F8">
      <w:r>
        <w:t xml:space="preserve">Класс </w:t>
      </w:r>
      <w:r w:rsidRPr="00EF7391">
        <w:t>“</w:t>
      </w:r>
      <w:r>
        <w:rPr>
          <w:lang w:val="en-US"/>
        </w:rPr>
        <w:t>LFormModel</w:t>
      </w:r>
      <w:r w:rsidRPr="00EF7391">
        <w:t xml:space="preserve">” </w:t>
      </w:r>
      <w:r>
        <w:t>также включает в себя</w:t>
      </w:r>
      <w:r w:rsidRPr="00EF7391">
        <w:t xml:space="preserve"> </w:t>
      </w:r>
      <w:r>
        <w:t xml:space="preserve">метод </w:t>
      </w:r>
      <w:r w:rsidRPr="00EF7391">
        <w:t>“</w:t>
      </w:r>
      <w:r>
        <w:rPr>
          <w:lang w:val="en-US"/>
        </w:rPr>
        <w:t>backward</w:t>
      </w:r>
      <w:r w:rsidRPr="00EF7391">
        <w:t xml:space="preserve">”, </w:t>
      </w:r>
      <w:r>
        <w:t xml:space="preserve">который можно использовать для обратной совместимости с </w:t>
      </w:r>
      <w:r w:rsidRPr="00EF7391">
        <w:t>“</w:t>
      </w:r>
      <w:r>
        <w:rPr>
          <w:lang w:val="en-US"/>
        </w:rPr>
        <w:t>Yii</w:t>
      </w:r>
      <w:r w:rsidRPr="00EF7391">
        <w:t>:</w:t>
      </w:r>
      <w:proofErr w:type="gramStart"/>
      <w:r w:rsidRPr="00EF7391">
        <w:t>:</w:t>
      </w:r>
      <w:r>
        <w:rPr>
          <w:lang w:val="en-US"/>
        </w:rPr>
        <w:t>CFormModel</w:t>
      </w:r>
      <w:r w:rsidRPr="00EF7391">
        <w:t xml:space="preserve">”, </w:t>
      </w:r>
      <w:r>
        <w:t>в котором уже можно возвращать конфигурацию в привычном формате.</w:t>
      </w:r>
      <w:proofErr w:type="gramEnd"/>
      <w:r>
        <w:t xml:space="preserve"> Также можно использовать, если нельзя вернуть конфигурацию через </w:t>
      </w:r>
      <w:r w:rsidRPr="00EF7391">
        <w:t>“</w:t>
      </w:r>
      <w:r>
        <w:rPr>
          <w:lang w:val="en-US"/>
        </w:rPr>
        <w:t>config</w:t>
      </w:r>
      <w:r w:rsidRPr="00EF7391">
        <w:t>”</w:t>
      </w:r>
      <w:r>
        <w:t>, например, для валидации одного и тоже поля для разных сценариев использования, то можно указать отдельную конфигурацию для проверки каждого сценария, например, обязательность заполнения идентификатора записи при поиске или обновлении.</w:t>
      </w:r>
    </w:p>
    <w:p w:rsidR="002071F8" w:rsidRDefault="002071F8" w:rsidP="002071F8"/>
    <w:p w:rsidR="002071F8" w:rsidRPr="00C02D4B" w:rsidRDefault="002071F8" w:rsidP="002071F8">
      <w:pPr>
        <w:jc w:val="center"/>
      </w:pPr>
      <w:r>
        <w:rPr>
          <w:noProof/>
          <w:lang w:eastAsia="ru-RU"/>
        </w:rPr>
        <w:drawing>
          <wp:inline distT="0" distB="0" distL="0" distR="0" wp14:anchorId="1B7FA78A" wp14:editId="0B4B0AD0">
            <wp:extent cx="6152515" cy="19951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F8" w:rsidRPr="00C02D4B" w:rsidRDefault="002071F8" w:rsidP="002071F8">
      <w:pPr>
        <w:rPr>
          <w:lang w:val="en-US"/>
        </w:rPr>
      </w:pPr>
    </w:p>
    <w:p w:rsidR="002071F8" w:rsidRDefault="002071F8" w:rsidP="002071F8">
      <w:r>
        <w:t>Также при создании модели формы необходимо указывать максимальный и минимальный предел для текстовых полей, которые имеют ограничения на уровне БД</w:t>
      </w:r>
    </w:p>
    <w:p w:rsidR="002071F8" w:rsidRDefault="002071F8" w:rsidP="002071F8"/>
    <w:p w:rsidR="002071F8" w:rsidRDefault="002071F8" w:rsidP="002071F8">
      <w:pPr>
        <w:jc w:val="center"/>
      </w:pPr>
      <w:r>
        <w:rPr>
          <w:noProof/>
          <w:lang w:eastAsia="ru-RU"/>
        </w:rPr>
        <w:drawing>
          <wp:inline distT="0" distB="0" distL="0" distR="0" wp14:anchorId="538AEBAC" wp14:editId="137FFFED">
            <wp:extent cx="6152515" cy="3206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58" w:rsidRDefault="00A11F58" w:rsidP="00A11F58"/>
    <w:p w:rsidR="00A11F58" w:rsidRDefault="00A11F58">
      <w:r>
        <w:br w:type="page"/>
      </w:r>
    </w:p>
    <w:p w:rsidR="00A11F58" w:rsidRPr="00CE5E03" w:rsidRDefault="00A11F58" w:rsidP="00A11F58">
      <w:r>
        <w:lastRenderedPageBreak/>
        <w:t>Пример создания тестовой формы, которая в БД имеет следующую структуру</w:t>
      </w:r>
      <w:r w:rsidRPr="00CE5E03">
        <w:t>.</w:t>
      </w:r>
    </w:p>
    <w:p w:rsidR="00A11F58" w:rsidRPr="00CE5E03" w:rsidRDefault="00A11F58" w:rsidP="00A11F58"/>
    <w:p w:rsidR="00A11F58" w:rsidRDefault="00A11F58" w:rsidP="00A11F5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ED670C" wp14:editId="3597141F">
            <wp:extent cx="530542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58" w:rsidRDefault="00A11F58" w:rsidP="00A11F58">
      <w:pPr>
        <w:jc w:val="center"/>
        <w:rPr>
          <w:lang w:val="en-US"/>
        </w:rPr>
      </w:pPr>
    </w:p>
    <w:p w:rsidR="00A11F58" w:rsidRDefault="00A11F58" w:rsidP="00A11F58">
      <w:r>
        <w:t>Для такой таблицы модель формы будет иметь следующую конфигурацию</w:t>
      </w:r>
    </w:p>
    <w:p w:rsidR="00A11F58" w:rsidRDefault="00A11F58" w:rsidP="00A11F58"/>
    <w:p w:rsidR="00A11F58" w:rsidRDefault="00A11F58" w:rsidP="00A11F58">
      <w:pPr>
        <w:jc w:val="center"/>
      </w:pPr>
      <w:r>
        <w:rPr>
          <w:noProof/>
          <w:lang w:eastAsia="ru-RU"/>
        </w:rPr>
        <w:drawing>
          <wp:inline distT="0" distB="0" distL="0" distR="0" wp14:anchorId="7FEBBE27" wp14:editId="11EAD6A8">
            <wp:extent cx="6152515" cy="43713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58" w:rsidRDefault="00A11F58" w:rsidP="00A11F58"/>
    <w:p w:rsidR="00A11F58" w:rsidRDefault="00A11F58" w:rsidP="00A11F58">
      <w:r>
        <w:t>И, соответственно, конфигурация для сценариев использования</w:t>
      </w:r>
    </w:p>
    <w:p w:rsidR="00A11F58" w:rsidRDefault="00A11F58" w:rsidP="00A11F58"/>
    <w:p w:rsidR="00A11F58" w:rsidRDefault="00A11F58" w:rsidP="00A11F58">
      <w:pPr>
        <w:jc w:val="center"/>
      </w:pPr>
      <w:r>
        <w:rPr>
          <w:noProof/>
          <w:lang w:eastAsia="ru-RU"/>
        </w:rPr>
        <w:drawing>
          <wp:inline distT="0" distB="0" distL="0" distR="0" wp14:anchorId="7939A180" wp14:editId="32F5ADBA">
            <wp:extent cx="6152515" cy="195961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58" w:rsidRDefault="00A11F58" w:rsidP="00A11F58">
      <w:pPr>
        <w:jc w:val="center"/>
      </w:pPr>
    </w:p>
    <w:p w:rsidR="00A11F58" w:rsidRDefault="00A11F58" w:rsidP="00A11F58">
      <w:r>
        <w:t>Пример конфигурации формы для отображения Фамилии И.О</w:t>
      </w:r>
    </w:p>
    <w:p w:rsidR="00A11F58" w:rsidRDefault="00691ED9" w:rsidP="00A11F5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C36D9F" wp14:editId="4F7901B1">
            <wp:extent cx="6152515" cy="26123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58" w:rsidRDefault="00A11F58" w:rsidP="00A11F58">
      <w:pPr>
        <w:jc w:val="center"/>
      </w:pPr>
    </w:p>
    <w:p w:rsidR="00A11F58" w:rsidRPr="00621A90" w:rsidRDefault="00A11F58" w:rsidP="00A11F58"/>
    <w:p w:rsidR="007F0177" w:rsidRDefault="007F0177">
      <w:r>
        <w:t xml:space="preserve">Для отображения формы используется </w:t>
      </w:r>
      <w:proofErr w:type="spellStart"/>
      <w:r>
        <w:t>виджет</w:t>
      </w:r>
      <w:proofErr w:type="spellEnd"/>
      <w:r>
        <w:t xml:space="preserve"> </w:t>
      </w:r>
      <w:r w:rsidRPr="007F0177">
        <w:t>“</w:t>
      </w:r>
      <w:proofErr w:type="spellStart"/>
      <w:r>
        <w:rPr>
          <w:lang w:val="en-US"/>
        </w:rPr>
        <w:t>LForm</w:t>
      </w:r>
      <w:proofErr w:type="spellEnd"/>
      <w:r w:rsidRPr="007F0177">
        <w:t>”</w:t>
      </w:r>
      <w:r>
        <w:t>, которые принимает следующие поля:</w:t>
      </w:r>
    </w:p>
    <w:p w:rsidR="007F0177" w:rsidRDefault="007F0177" w:rsidP="007F0177">
      <w:pPr>
        <w:pStyle w:val="a3"/>
        <w:numPr>
          <w:ilvl w:val="0"/>
          <w:numId w:val="2"/>
        </w:numPr>
      </w:pPr>
      <w:r w:rsidRPr="007F0177">
        <w:t>“</w:t>
      </w:r>
      <w:r w:rsidRPr="007F0177">
        <w:rPr>
          <w:b/>
          <w:lang w:val="en-US"/>
        </w:rPr>
        <w:t>model</w:t>
      </w:r>
      <w:r w:rsidRPr="007F0177">
        <w:t xml:space="preserve">” – </w:t>
      </w:r>
      <w:r>
        <w:t xml:space="preserve">сущность формы модели для отображения, элемент также может являться массивом для слияния некоторых форм вместе, в этом случае будет создан «мост» между ними в виде адаптера с объединенными конфигурациями и на сервер будет отправляться объединенная модель, </w:t>
      </w:r>
      <w:r w:rsidR="00C87581">
        <w:t xml:space="preserve">классом по умолчанию для которой </w:t>
      </w:r>
      <w:r>
        <w:t>являться «</w:t>
      </w:r>
      <w:proofErr w:type="spellStart"/>
      <w:r>
        <w:rPr>
          <w:lang w:val="en-US"/>
        </w:rPr>
        <w:t>LFormModelAdapter</w:t>
      </w:r>
      <w:proofErr w:type="spellEnd"/>
      <w:r>
        <w:t>»</w:t>
      </w:r>
    </w:p>
    <w:p w:rsidR="007F0177" w:rsidRDefault="007F0177" w:rsidP="007F0177">
      <w:pPr>
        <w:pStyle w:val="a3"/>
        <w:numPr>
          <w:ilvl w:val="0"/>
          <w:numId w:val="2"/>
        </w:numPr>
      </w:pPr>
      <w:r w:rsidRPr="007F0177">
        <w:t>“</w:t>
      </w:r>
      <w:r>
        <w:rPr>
          <w:lang w:val="en-US"/>
        </w:rPr>
        <w:t>id</w:t>
      </w:r>
      <w:r w:rsidRPr="007F0177">
        <w:t xml:space="preserve">” – </w:t>
      </w:r>
      <w:r>
        <w:t>идентификатор формы, который будет использоваться при отображении</w:t>
      </w:r>
    </w:p>
    <w:p w:rsidR="00C87581" w:rsidRPr="00C87581" w:rsidRDefault="00C87581" w:rsidP="007F0177">
      <w:pPr>
        <w:pStyle w:val="a3"/>
        <w:numPr>
          <w:ilvl w:val="0"/>
          <w:numId w:val="2"/>
        </w:numPr>
      </w:pPr>
      <w:r w:rsidRPr="00C87581">
        <w:t>“</w:t>
      </w:r>
      <w:proofErr w:type="spellStart"/>
      <w:r w:rsidRPr="00C87581">
        <w:rPr>
          <w:b/>
          <w:lang w:val="en-US"/>
        </w:rPr>
        <w:t>url</w:t>
      </w:r>
      <w:proofErr w:type="spellEnd"/>
      <w:r w:rsidRPr="00C87581">
        <w:t xml:space="preserve">” – </w:t>
      </w:r>
      <w:r>
        <w:t xml:space="preserve">ссылка для отправки формы на сохранение, если поля нет, то при отправке будет показано сообщение на уровне клиента с текстом, что отсутствует </w:t>
      </w:r>
      <w:r>
        <w:rPr>
          <w:lang w:val="en-US"/>
        </w:rPr>
        <w:t>URL</w:t>
      </w:r>
      <w:r w:rsidRPr="00C87581">
        <w:t xml:space="preserve"> </w:t>
      </w:r>
      <w:r>
        <w:t>для отправки формы на сервер</w:t>
      </w:r>
    </w:p>
    <w:p w:rsidR="00C87581" w:rsidRDefault="00C87581" w:rsidP="00C87581"/>
    <w:p w:rsidR="007114FA" w:rsidRPr="002D65FB" w:rsidRDefault="002E1927" w:rsidP="00C87581">
      <w:r>
        <w:t xml:space="preserve">Пример создания </w:t>
      </w:r>
      <w:proofErr w:type="spellStart"/>
      <w:r>
        <w:t>виджета</w:t>
      </w:r>
      <w:proofErr w:type="spellEnd"/>
      <w:r>
        <w:t xml:space="preserve"> для отображения формы</w:t>
      </w:r>
    </w:p>
    <w:p w:rsidR="002D65FB" w:rsidRDefault="002D65FB" w:rsidP="00C87581">
      <w:pPr>
        <w:rPr>
          <w:lang w:val="en-US"/>
        </w:rPr>
      </w:pPr>
    </w:p>
    <w:p w:rsidR="002D65FB" w:rsidRPr="002D65FB" w:rsidRDefault="007C568C" w:rsidP="002316E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9A0939" wp14:editId="5BA96754">
            <wp:extent cx="4105275" cy="1000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6E" w:rsidRDefault="00B2746E" w:rsidP="00C87581">
      <w:pPr>
        <w:rPr>
          <w:lang w:val="en-US"/>
        </w:rPr>
      </w:pPr>
    </w:p>
    <w:p w:rsidR="002316E4" w:rsidRDefault="00F32571" w:rsidP="00C87581">
      <w:r>
        <w:t>Результат отображения</w:t>
      </w:r>
    </w:p>
    <w:p w:rsidR="002316E4" w:rsidRDefault="002316E4" w:rsidP="00C87581"/>
    <w:p w:rsidR="002316E4" w:rsidRPr="002316E4" w:rsidRDefault="002316E4" w:rsidP="002316E4">
      <w:pPr>
        <w:jc w:val="center"/>
      </w:pPr>
      <w:r>
        <w:rPr>
          <w:noProof/>
          <w:lang w:eastAsia="ru-RU"/>
        </w:rPr>
        <w:drawing>
          <wp:inline distT="0" distB="0" distL="0" distR="0" wp14:anchorId="416D6CC9" wp14:editId="146562EF">
            <wp:extent cx="4143375" cy="1314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E4" w:rsidRDefault="002316E4" w:rsidP="00C87581"/>
    <w:p w:rsidR="00C87581" w:rsidRDefault="00DB2A89" w:rsidP="00C87581">
      <w:r>
        <w:t xml:space="preserve">Формы уже умеют автоматически вешать событие для отправки на кнопку с типом данных </w:t>
      </w:r>
      <w:r w:rsidRPr="00DB2A89">
        <w:t>“</w:t>
      </w:r>
      <w:r>
        <w:rPr>
          <w:lang w:val="en-US"/>
        </w:rPr>
        <w:t>submit</w:t>
      </w:r>
      <w:r w:rsidRPr="00DB2A89">
        <w:t xml:space="preserve">” </w:t>
      </w:r>
      <w:r>
        <w:t xml:space="preserve">при условии, что форма является телом для </w:t>
      </w:r>
      <w:proofErr w:type="spellStart"/>
      <w:r>
        <w:t>виджета</w:t>
      </w:r>
      <w:proofErr w:type="spellEnd"/>
      <w:r>
        <w:t xml:space="preserve"> </w:t>
      </w:r>
      <w:r w:rsidRPr="00DB2A89">
        <w:t>“</w:t>
      </w:r>
      <w:proofErr w:type="spellStart"/>
      <w:r>
        <w:rPr>
          <w:lang w:val="en-US"/>
        </w:rPr>
        <w:t>LPanel</w:t>
      </w:r>
      <w:proofErr w:type="spellEnd"/>
      <w:r w:rsidRPr="00DB2A89">
        <w:t xml:space="preserve">” </w:t>
      </w:r>
      <w:r>
        <w:t xml:space="preserve">или </w:t>
      </w:r>
      <w:r w:rsidRPr="00DB2A89">
        <w:t>“</w:t>
      </w:r>
      <w:proofErr w:type="spellStart"/>
      <w:r>
        <w:rPr>
          <w:lang w:val="en-US"/>
        </w:rPr>
        <w:t>LModal</w:t>
      </w:r>
      <w:proofErr w:type="spellEnd"/>
      <w:r w:rsidRPr="00DB2A89">
        <w:t>”.</w:t>
      </w:r>
    </w:p>
    <w:p w:rsidR="007A6DA8" w:rsidRDefault="007A6DA8" w:rsidP="00C87581"/>
    <w:p w:rsidR="007A6DA8" w:rsidRDefault="007A6DA8" w:rsidP="00C87581">
      <w:r>
        <w:t>Пример создания модального окна с формой для заполнения и автоматической кнопкой для обработки действия</w:t>
      </w:r>
    </w:p>
    <w:p w:rsidR="007A6DA8" w:rsidRDefault="007A6DA8" w:rsidP="00C87581"/>
    <w:p w:rsidR="00DC2017" w:rsidRDefault="00DC2017" w:rsidP="00DC2017">
      <w:pPr>
        <w:jc w:val="center"/>
      </w:pPr>
      <w:r>
        <w:rPr>
          <w:noProof/>
          <w:lang w:eastAsia="ru-RU"/>
        </w:rPr>
        <w:drawing>
          <wp:inline distT="0" distB="0" distL="0" distR="0" wp14:anchorId="48590BE2" wp14:editId="1B29A915">
            <wp:extent cx="5114925" cy="3305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17" w:rsidRDefault="00DC2017" w:rsidP="00DC2017"/>
    <w:p w:rsidR="00DC2017" w:rsidRDefault="00DC2017" w:rsidP="00DC2017">
      <w:r>
        <w:t xml:space="preserve">Отображаемый результат (форма по умолчанию не </w:t>
      </w:r>
      <w:r w:rsidR="002A4D23">
        <w:t>сбрасывается,</w:t>
      </w:r>
      <w:r>
        <w:t xml:space="preserve"> и сбрасывать ее нужно вручную)</w:t>
      </w:r>
    </w:p>
    <w:p w:rsidR="00DC2017" w:rsidRDefault="00DC2017" w:rsidP="00DC2017"/>
    <w:p w:rsidR="00DC2017" w:rsidRDefault="00DC2017" w:rsidP="00DC2017">
      <w:pPr>
        <w:jc w:val="center"/>
      </w:pPr>
      <w:r>
        <w:rPr>
          <w:noProof/>
          <w:lang w:eastAsia="ru-RU"/>
        </w:rPr>
        <w:drawing>
          <wp:inline distT="0" distB="0" distL="0" distR="0" wp14:anchorId="5C3DD44C" wp14:editId="4A48E79B">
            <wp:extent cx="5915025" cy="3133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23" w:rsidRDefault="002A4D23" w:rsidP="00DC2017">
      <w:pPr>
        <w:jc w:val="center"/>
      </w:pPr>
    </w:p>
    <w:p w:rsidR="008920AB" w:rsidRDefault="00DA7288" w:rsidP="002A4D23">
      <w:r>
        <w:t>После нажатия на кнопку «Сохранить» на сервер (по указанной ссылке)</w:t>
      </w:r>
      <w:r w:rsidRPr="00DA7288">
        <w:t xml:space="preserve"> </w:t>
      </w:r>
      <w:r>
        <w:t xml:space="preserve">будет отправлена </w:t>
      </w:r>
      <w:proofErr w:type="spellStart"/>
      <w:r>
        <w:t>сериализованная</w:t>
      </w:r>
      <w:proofErr w:type="spellEnd"/>
      <w:r>
        <w:t xml:space="preserve"> форма в виде строки. Метод для обработки запроса уже имеется, всё что нужно – это только его включить. Для того</w:t>
      </w:r>
      <w:proofErr w:type="gramStart"/>
      <w:r>
        <w:t>,</w:t>
      </w:r>
      <w:proofErr w:type="gramEnd"/>
      <w:r>
        <w:t xml:space="preserve"> чтобы включить метод регистрации (по умолчанию </w:t>
      </w:r>
      <w:r w:rsidRPr="00DA7288">
        <w:t>“</w:t>
      </w:r>
      <w:proofErr w:type="spellStart"/>
      <w:r>
        <w:rPr>
          <w:lang w:val="en-US"/>
        </w:rPr>
        <w:t>actionRegister</w:t>
      </w:r>
      <w:proofErr w:type="spellEnd"/>
      <w:r w:rsidRPr="00DA7288">
        <w:t>”</w:t>
      </w:r>
      <w:r>
        <w:t>)</w:t>
      </w:r>
      <w:r w:rsidRPr="00DA7288">
        <w:t xml:space="preserve"> </w:t>
      </w:r>
      <w:r>
        <w:t xml:space="preserve">нужно его переопределить с вызовом родительского метода, но с указанием модификатора </w:t>
      </w:r>
      <w:r w:rsidRPr="00DA7288">
        <w:t>“</w:t>
      </w:r>
      <w:r>
        <w:rPr>
          <w:lang w:val="en-US"/>
        </w:rPr>
        <w:t>public</w:t>
      </w:r>
      <w:r w:rsidRPr="00DA7288">
        <w:t>”</w:t>
      </w:r>
    </w:p>
    <w:p w:rsidR="008920AB" w:rsidRDefault="008920AB" w:rsidP="002A4D23"/>
    <w:p w:rsidR="008920AB" w:rsidRDefault="008920AB" w:rsidP="002A4D23"/>
    <w:p w:rsidR="00DA7288" w:rsidRDefault="008920AB" w:rsidP="008920A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41C891" wp14:editId="30C96CC1">
            <wp:extent cx="4029075" cy="1028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AB" w:rsidRDefault="008920AB" w:rsidP="008920AB"/>
    <w:p w:rsidR="00FB4535" w:rsidRDefault="00FB4535" w:rsidP="008920AB">
      <w:r>
        <w:t xml:space="preserve">Для правильного сохранения полученной формы, контроллер имеет абстрактный метод </w:t>
      </w:r>
      <w:r w:rsidRPr="00FB4535">
        <w:t>“</w:t>
      </w:r>
      <w:proofErr w:type="spellStart"/>
      <w:r>
        <w:rPr>
          <w:lang w:val="en-US"/>
        </w:rPr>
        <w:t>getModel</w:t>
      </w:r>
      <w:proofErr w:type="spellEnd"/>
      <w:r w:rsidRPr="00FB4535">
        <w:t xml:space="preserve">”, </w:t>
      </w:r>
      <w:r>
        <w:t xml:space="preserve">который должен </w:t>
      </w:r>
      <w:r w:rsidR="00ED35BD">
        <w:t>возвращать сущность моде</w:t>
      </w:r>
      <w:r>
        <w:t>ли для этой формы с обязательно переопределенным методом</w:t>
      </w:r>
      <w:r w:rsidRPr="00FB4535">
        <w:t xml:space="preserve"> “</w:t>
      </w:r>
      <w:r>
        <w:rPr>
          <w:lang w:val="en-US"/>
        </w:rPr>
        <w:t>tableName</w:t>
      </w:r>
      <w:r w:rsidRPr="00FB4535">
        <w:t xml:space="preserve"> ” </w:t>
      </w:r>
      <w:r>
        <w:t>для получения имени таблицы БД</w:t>
      </w:r>
      <w:bookmarkStart w:id="0" w:name="_GoBack"/>
      <w:bookmarkEnd w:id="0"/>
    </w:p>
    <w:p w:rsidR="00FB4535" w:rsidRDefault="00FB4535" w:rsidP="008920AB"/>
    <w:p w:rsidR="00FB4535" w:rsidRDefault="00FB4535" w:rsidP="00FB4535">
      <w:pPr>
        <w:jc w:val="center"/>
      </w:pPr>
      <w:r>
        <w:rPr>
          <w:noProof/>
          <w:lang w:eastAsia="ru-RU"/>
        </w:rPr>
        <w:drawing>
          <wp:inline distT="0" distB="0" distL="0" distR="0" wp14:anchorId="0E8A3A75" wp14:editId="2FA563B8">
            <wp:extent cx="3629025" cy="1466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35" w:rsidRDefault="00FB4535" w:rsidP="00FB4535"/>
    <w:p w:rsidR="00FB4535" w:rsidRDefault="00FB4535" w:rsidP="00FB4535">
      <w:r>
        <w:t>Возвращение модели</w:t>
      </w:r>
    </w:p>
    <w:p w:rsidR="00FB4535" w:rsidRDefault="00FB4535" w:rsidP="00FB4535"/>
    <w:p w:rsidR="00FB4535" w:rsidRDefault="00FB4535" w:rsidP="00FB4535">
      <w:pPr>
        <w:jc w:val="center"/>
      </w:pPr>
      <w:r>
        <w:rPr>
          <w:noProof/>
          <w:lang w:eastAsia="ru-RU"/>
        </w:rPr>
        <w:drawing>
          <wp:inline distT="0" distB="0" distL="0" distR="0" wp14:anchorId="78293906" wp14:editId="607D880D">
            <wp:extent cx="5686425" cy="1828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35" w:rsidRPr="00FB4535" w:rsidRDefault="00FB4535" w:rsidP="00FB4535"/>
    <w:sectPr w:rsidR="00FB4535" w:rsidRPr="00FB4535" w:rsidSect="009463D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F4CF0"/>
    <w:multiLevelType w:val="hybridMultilevel"/>
    <w:tmpl w:val="BF12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74E1C"/>
    <w:multiLevelType w:val="hybridMultilevel"/>
    <w:tmpl w:val="EAF2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F8"/>
    <w:rsid w:val="0004762E"/>
    <w:rsid w:val="00173B68"/>
    <w:rsid w:val="002071F8"/>
    <w:rsid w:val="002316E4"/>
    <w:rsid w:val="002A4D23"/>
    <w:rsid w:val="002D65FB"/>
    <w:rsid w:val="002E1927"/>
    <w:rsid w:val="003744BA"/>
    <w:rsid w:val="00691ED9"/>
    <w:rsid w:val="007114FA"/>
    <w:rsid w:val="0075447A"/>
    <w:rsid w:val="007A6DA8"/>
    <w:rsid w:val="007C568C"/>
    <w:rsid w:val="007F0177"/>
    <w:rsid w:val="008920AB"/>
    <w:rsid w:val="009463D6"/>
    <w:rsid w:val="00976F56"/>
    <w:rsid w:val="00A11F58"/>
    <w:rsid w:val="00B2746E"/>
    <w:rsid w:val="00C87581"/>
    <w:rsid w:val="00DA7288"/>
    <w:rsid w:val="00DB2A89"/>
    <w:rsid w:val="00DC2017"/>
    <w:rsid w:val="00E51014"/>
    <w:rsid w:val="00ED35BD"/>
    <w:rsid w:val="00F32571"/>
    <w:rsid w:val="00F7358A"/>
    <w:rsid w:val="00FB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1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71F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7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1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71F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7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Savonin Dmitry</dc:creator>
  <cp:lastModifiedBy>Savonin Dmitry</cp:lastModifiedBy>
  <cp:revision>43</cp:revision>
  <dcterms:created xsi:type="dcterms:W3CDTF">2015-03-07T08:10:00Z</dcterms:created>
  <dcterms:modified xsi:type="dcterms:W3CDTF">2015-03-07T08:56:00Z</dcterms:modified>
</cp:coreProperties>
</file>