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C890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C9E0165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A86BAA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C3728DB" w14:textId="77777777" w:rsidR="00D9011D" w:rsidRPr="008157EB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B273A11" w14:textId="77777777" w:rsidR="00D9011D" w:rsidRPr="0075182D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«Информационные Системы и Технологий (ИСиТ)»</w:t>
      </w:r>
    </w:p>
    <w:p w14:paraId="3AEB7638" w14:textId="77777777" w:rsidR="00D9011D" w:rsidRPr="00BE4534" w:rsidRDefault="00D9011D" w:rsidP="00D9011D">
      <w:pPr>
        <w:spacing w:line="360" w:lineRule="auto"/>
        <w:jc w:val="center"/>
        <w:rPr>
          <w:b/>
          <w:caps/>
          <w:sz w:val="28"/>
          <w:szCs w:val="28"/>
        </w:rPr>
      </w:pPr>
    </w:p>
    <w:p w14:paraId="7623063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8B2CEA4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EAE2EE3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B4994FB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10E524D9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1C34D2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C72E2F2" w14:textId="77777777" w:rsidR="00D9011D" w:rsidRDefault="00D9011D" w:rsidP="00D9011D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5E7956B2" w14:textId="01622CAD" w:rsidR="00D9011D" w:rsidRPr="009C03FD" w:rsidRDefault="00D9011D" w:rsidP="00D9011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9C03FD">
        <w:rPr>
          <w:b/>
          <w:sz w:val="28"/>
          <w:szCs w:val="28"/>
        </w:rPr>
        <w:t>2</w:t>
      </w:r>
    </w:p>
    <w:p w14:paraId="6FFFE35F" w14:textId="77777777" w:rsidR="00D9011D" w:rsidRPr="00594AD8" w:rsidRDefault="00D9011D" w:rsidP="00D9011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6C2A541" w14:textId="66088D8B" w:rsidR="00D9011D" w:rsidRDefault="00D9011D" w:rsidP="00D9011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>
        <w:rPr>
          <w:rStyle w:val="BookTitle"/>
          <w:smallCaps w:val="0"/>
          <w:sz w:val="28"/>
          <w:szCs w:val="28"/>
        </w:rPr>
        <w:t>«</w:t>
      </w:r>
      <w:r w:rsidR="00DD0DA5" w:rsidRPr="00DD0DA5">
        <w:rPr>
          <w:rStyle w:val="BookTitle"/>
          <w:smallCaps w:val="0"/>
          <w:sz w:val="28"/>
          <w:szCs w:val="28"/>
        </w:rPr>
        <w:t>Интерфейсы классов, взаимодействие классов, перегрузка операций</w:t>
      </w:r>
      <w:r>
        <w:rPr>
          <w:rStyle w:val="BookTitle"/>
          <w:smallCaps w:val="0"/>
          <w:sz w:val="28"/>
          <w:szCs w:val="28"/>
        </w:rPr>
        <w:t>»</w:t>
      </w:r>
    </w:p>
    <w:p w14:paraId="28DAAD67" w14:textId="77777777" w:rsidR="00D9011D" w:rsidRDefault="00D9011D" w:rsidP="0032394D">
      <w:pPr>
        <w:spacing w:line="360" w:lineRule="auto"/>
        <w:rPr>
          <w:sz w:val="28"/>
          <w:szCs w:val="28"/>
        </w:rPr>
      </w:pPr>
    </w:p>
    <w:p w14:paraId="683B12D2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D4DEA4A" w14:textId="77777777" w:rsidR="00D9011D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7121F737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3F15ED1F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p w14:paraId="473686B8" w14:textId="77777777" w:rsidR="00D9011D" w:rsidRPr="00BE4534" w:rsidRDefault="00D9011D" w:rsidP="00D9011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9011D" w:rsidRPr="00BE4534" w14:paraId="3995C451" w14:textId="77777777" w:rsidTr="00680FEA">
        <w:trPr>
          <w:trHeight w:val="614"/>
        </w:trPr>
        <w:tc>
          <w:tcPr>
            <w:tcW w:w="2206" w:type="pct"/>
            <w:vAlign w:val="bottom"/>
          </w:tcPr>
          <w:p w14:paraId="11DB0D20" w14:textId="35EBE017" w:rsidR="00D9011D" w:rsidRPr="00B27E3C" w:rsidRDefault="00D9011D" w:rsidP="00680FE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B27E3C">
              <w:rPr>
                <w:sz w:val="28"/>
                <w:szCs w:val="28"/>
                <w:lang w:val="en-US"/>
              </w:rPr>
              <w:t>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B9334A8" w14:textId="77777777" w:rsidR="00D9011D" w:rsidRPr="006A4BCC" w:rsidRDefault="00D9011D" w:rsidP="00680FE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57D510" w14:textId="77777777" w:rsidR="00D9011D" w:rsidRPr="0075182D" w:rsidRDefault="00D9011D" w:rsidP="00680F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Зимацкий С. Н.</w:t>
            </w:r>
          </w:p>
        </w:tc>
      </w:tr>
      <w:tr w:rsidR="00D9011D" w:rsidRPr="00BE4534" w14:paraId="3DDC6BE2" w14:textId="77777777" w:rsidTr="00680FEA">
        <w:trPr>
          <w:trHeight w:val="614"/>
        </w:trPr>
        <w:tc>
          <w:tcPr>
            <w:tcW w:w="2206" w:type="pct"/>
            <w:vAlign w:val="bottom"/>
          </w:tcPr>
          <w:p w14:paraId="41993ADB" w14:textId="77777777" w:rsidR="00D9011D" w:rsidRPr="006A4BCC" w:rsidRDefault="00D9011D" w:rsidP="00680FE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3BED3" w14:textId="77777777" w:rsidR="00D9011D" w:rsidRPr="006A4BCC" w:rsidRDefault="00D9011D" w:rsidP="00680FE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6C6145" w14:textId="77777777" w:rsidR="00D9011D" w:rsidRPr="0075182D" w:rsidRDefault="00D9011D" w:rsidP="00680F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А.Г.</w:t>
            </w:r>
          </w:p>
        </w:tc>
      </w:tr>
    </w:tbl>
    <w:p w14:paraId="4C239272" w14:textId="77777777" w:rsidR="00D9011D" w:rsidRDefault="00D9011D" w:rsidP="00D9011D">
      <w:pPr>
        <w:spacing w:line="360" w:lineRule="auto"/>
        <w:jc w:val="center"/>
        <w:rPr>
          <w:bCs/>
          <w:sz w:val="28"/>
          <w:szCs w:val="28"/>
        </w:rPr>
      </w:pPr>
    </w:p>
    <w:p w14:paraId="0BB5F4FC" w14:textId="77777777" w:rsidR="00D9011D" w:rsidRPr="00BE4534" w:rsidRDefault="00D9011D" w:rsidP="00D9011D">
      <w:pPr>
        <w:spacing w:line="360" w:lineRule="auto"/>
        <w:jc w:val="center"/>
        <w:rPr>
          <w:bCs/>
          <w:sz w:val="28"/>
          <w:szCs w:val="28"/>
        </w:rPr>
      </w:pPr>
    </w:p>
    <w:p w14:paraId="5E842BA8" w14:textId="77777777" w:rsidR="00D9011D" w:rsidRPr="00BE4534" w:rsidRDefault="00D9011D" w:rsidP="00D9011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F8BAA25" w14:textId="185824A1" w:rsidR="00D9011D" w:rsidRPr="0075182D" w:rsidRDefault="00D9011D" w:rsidP="00D9011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</w:t>
      </w:r>
      <w:r w:rsidR="00DD0DA5">
        <w:rPr>
          <w:bCs/>
          <w:sz w:val="28"/>
          <w:szCs w:val="28"/>
        </w:rPr>
        <w:t>2</w:t>
      </w:r>
    </w:p>
    <w:p w14:paraId="7C0B064F" w14:textId="77777777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7DC70E1D" w14:textId="2841847C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rFonts w:ascii="Roboto" w:hAnsi="Roboto"/>
          <w:color w:val="222222"/>
          <w:lang w:eastAsia="en-US"/>
        </w:rPr>
        <w:t>Разработать и реализовать набор классов:</w:t>
      </w:r>
    </w:p>
    <w:p w14:paraId="2D2BAEB7" w14:textId="7481CD40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color w:val="222222"/>
          <w:lang w:eastAsia="en-US"/>
        </w:rPr>
        <w:t>●</w:t>
      </w:r>
      <w:r w:rsidRPr="00CE1924">
        <w:rPr>
          <w:rFonts w:ascii="Roboto" w:hAnsi="Roboto"/>
          <w:color w:val="222222"/>
          <w:lang w:eastAsia="en-US"/>
        </w:rPr>
        <w:t xml:space="preserve">     </w:t>
      </w:r>
      <w:r w:rsidRPr="00CE1924">
        <w:rPr>
          <w:rFonts w:ascii="Roboto" w:hAnsi="Roboto" w:cs="Roboto"/>
          <w:color w:val="222222"/>
          <w:lang w:eastAsia="en-US"/>
        </w:rPr>
        <w:t>Класс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базы</w:t>
      </w:r>
    </w:p>
    <w:p w14:paraId="79706385" w14:textId="663A9EDB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color w:val="222222"/>
          <w:lang w:eastAsia="en-US"/>
        </w:rPr>
        <w:t>●</w:t>
      </w:r>
      <w:r w:rsidRPr="00CE1924">
        <w:rPr>
          <w:rFonts w:ascii="Roboto" w:hAnsi="Roboto"/>
          <w:color w:val="222222"/>
          <w:lang w:eastAsia="en-US"/>
        </w:rPr>
        <w:t xml:space="preserve">     </w:t>
      </w:r>
      <w:r w:rsidRPr="00CE1924">
        <w:rPr>
          <w:rFonts w:ascii="Roboto" w:hAnsi="Roboto" w:cs="Roboto"/>
          <w:color w:val="222222"/>
          <w:lang w:eastAsia="en-US"/>
        </w:rPr>
        <w:t>Набор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классов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ландшафта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карты</w:t>
      </w:r>
    </w:p>
    <w:p w14:paraId="0A7A9D27" w14:textId="08A9C1BA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color w:val="222222"/>
          <w:lang w:eastAsia="en-US"/>
        </w:rPr>
        <w:t>●</w:t>
      </w:r>
      <w:r w:rsidRPr="00CE1924">
        <w:rPr>
          <w:rFonts w:ascii="Roboto" w:hAnsi="Roboto"/>
          <w:color w:val="222222"/>
          <w:lang w:eastAsia="en-US"/>
        </w:rPr>
        <w:t xml:space="preserve">     </w:t>
      </w:r>
      <w:r w:rsidRPr="00CE1924">
        <w:rPr>
          <w:rFonts w:ascii="Roboto" w:hAnsi="Roboto" w:cs="Roboto"/>
          <w:color w:val="222222"/>
          <w:lang w:eastAsia="en-US"/>
        </w:rPr>
        <w:t>Набор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классов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нейтральных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объектов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поля</w:t>
      </w:r>
    </w:p>
    <w:p w14:paraId="128D4851" w14:textId="3D137607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rFonts w:ascii="Roboto" w:hAnsi="Roboto"/>
          <w:color w:val="222222"/>
          <w:lang w:eastAsia="en-US"/>
        </w:rPr>
        <w:t>Класс базы должен отвечать за создание юнитов, а также учитывать юнитов, относящихся к текущей базе. Основные требования к классу база:</w:t>
      </w:r>
    </w:p>
    <w:p w14:paraId="3CF73418" w14:textId="176A73CB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color w:val="222222"/>
          <w:lang w:eastAsia="en-US"/>
        </w:rPr>
        <w:t>●</w:t>
      </w:r>
      <w:r w:rsidRPr="00CE1924">
        <w:rPr>
          <w:rFonts w:ascii="Roboto" w:hAnsi="Roboto"/>
          <w:color w:val="222222"/>
          <w:lang w:eastAsia="en-US"/>
        </w:rPr>
        <w:t xml:space="preserve">     </w:t>
      </w:r>
      <w:r w:rsidRPr="00CE1924">
        <w:rPr>
          <w:rFonts w:ascii="Roboto" w:hAnsi="Roboto" w:cs="Roboto"/>
          <w:color w:val="222222"/>
          <w:lang w:eastAsia="en-US"/>
        </w:rPr>
        <w:t>База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должна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размещаться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на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по</w:t>
      </w:r>
      <w:r w:rsidRPr="00CE1924">
        <w:rPr>
          <w:rFonts w:ascii="Roboto" w:hAnsi="Roboto"/>
          <w:color w:val="222222"/>
          <w:lang w:eastAsia="en-US"/>
        </w:rPr>
        <w:t>ле</w:t>
      </w:r>
    </w:p>
    <w:p w14:paraId="0D77D2A2" w14:textId="4A65CBAF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color w:val="222222"/>
          <w:lang w:eastAsia="en-US"/>
        </w:rPr>
        <w:t>●</w:t>
      </w:r>
      <w:r w:rsidRPr="00CE1924">
        <w:rPr>
          <w:rFonts w:ascii="Roboto" w:hAnsi="Roboto"/>
          <w:color w:val="222222"/>
          <w:lang w:eastAsia="en-US"/>
        </w:rPr>
        <w:t xml:space="preserve">     </w:t>
      </w:r>
      <w:r w:rsidRPr="00CE1924">
        <w:rPr>
          <w:rFonts w:ascii="Roboto" w:hAnsi="Roboto" w:cs="Roboto"/>
          <w:color w:val="222222"/>
          <w:lang w:eastAsia="en-US"/>
        </w:rPr>
        <w:t>Методы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для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создания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юнитов</w:t>
      </w:r>
    </w:p>
    <w:p w14:paraId="2AF32580" w14:textId="5E825E4A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color w:val="222222"/>
          <w:lang w:eastAsia="en-US"/>
        </w:rPr>
        <w:t>●</w:t>
      </w:r>
      <w:r w:rsidRPr="00CE1924">
        <w:rPr>
          <w:rFonts w:ascii="Roboto" w:hAnsi="Roboto"/>
          <w:color w:val="222222"/>
          <w:lang w:eastAsia="en-US"/>
        </w:rPr>
        <w:t xml:space="preserve">     </w:t>
      </w:r>
      <w:r w:rsidRPr="00CE1924">
        <w:rPr>
          <w:rFonts w:ascii="Roboto" w:hAnsi="Roboto" w:cs="Roboto"/>
          <w:color w:val="222222"/>
          <w:lang w:eastAsia="en-US"/>
        </w:rPr>
        <w:t>Учет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юнитов</w:t>
      </w:r>
      <w:r w:rsidRPr="00CE1924">
        <w:rPr>
          <w:rFonts w:ascii="Roboto" w:hAnsi="Roboto"/>
          <w:color w:val="222222"/>
          <w:lang w:eastAsia="en-US"/>
        </w:rPr>
        <w:t xml:space="preserve">, </w:t>
      </w:r>
      <w:r w:rsidRPr="00CE1924">
        <w:rPr>
          <w:rFonts w:ascii="Roboto" w:hAnsi="Roboto" w:cs="Roboto"/>
          <w:color w:val="222222"/>
          <w:lang w:eastAsia="en-US"/>
        </w:rPr>
        <w:t>и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реакция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на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их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уничтожение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и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создание</w:t>
      </w:r>
    </w:p>
    <w:p w14:paraId="0B8DA2A5" w14:textId="5CC5EB2D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color w:val="222222"/>
          <w:lang w:eastAsia="en-US"/>
        </w:rPr>
        <w:t>●</w:t>
      </w:r>
      <w:r w:rsidRPr="00CE1924">
        <w:rPr>
          <w:rFonts w:ascii="Roboto" w:hAnsi="Roboto"/>
          <w:color w:val="222222"/>
          <w:lang w:eastAsia="en-US"/>
        </w:rPr>
        <w:t xml:space="preserve">     </w:t>
      </w:r>
      <w:r w:rsidRPr="00CE1924">
        <w:rPr>
          <w:rFonts w:ascii="Roboto" w:hAnsi="Roboto" w:cs="Roboto"/>
          <w:color w:val="222222"/>
          <w:lang w:eastAsia="en-US"/>
        </w:rPr>
        <w:t>База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должна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обладать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характеристиками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такими</w:t>
      </w:r>
      <w:r w:rsidRPr="00CE1924">
        <w:rPr>
          <w:rFonts w:ascii="Roboto" w:hAnsi="Roboto"/>
          <w:color w:val="222222"/>
          <w:lang w:eastAsia="en-US"/>
        </w:rPr>
        <w:t xml:space="preserve">, </w:t>
      </w:r>
      <w:r w:rsidRPr="00CE1924">
        <w:rPr>
          <w:rFonts w:ascii="Roboto" w:hAnsi="Roboto" w:cs="Roboto"/>
          <w:color w:val="222222"/>
          <w:lang w:eastAsia="en-US"/>
        </w:rPr>
        <w:t>как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здоровье</w:t>
      </w:r>
      <w:r w:rsidRPr="00CE1924">
        <w:rPr>
          <w:rFonts w:ascii="Roboto" w:hAnsi="Roboto"/>
          <w:color w:val="222222"/>
          <w:lang w:eastAsia="en-US"/>
        </w:rPr>
        <w:t xml:space="preserve">, </w:t>
      </w:r>
      <w:r w:rsidRPr="00CE1924">
        <w:rPr>
          <w:rFonts w:ascii="Roboto" w:hAnsi="Roboto" w:cs="Roboto"/>
          <w:color w:val="222222"/>
          <w:lang w:eastAsia="en-US"/>
        </w:rPr>
        <w:t>максимальное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количество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юнитов</w:t>
      </w:r>
      <w:r w:rsidRPr="00CE1924">
        <w:rPr>
          <w:rFonts w:ascii="Roboto" w:hAnsi="Roboto"/>
          <w:color w:val="222222"/>
          <w:lang w:eastAsia="en-US"/>
        </w:rPr>
        <w:t xml:space="preserve">, </w:t>
      </w:r>
      <w:r w:rsidRPr="00CE1924">
        <w:rPr>
          <w:rFonts w:ascii="Roboto" w:hAnsi="Roboto" w:cs="Roboto"/>
          <w:color w:val="222222"/>
          <w:lang w:eastAsia="en-US"/>
        </w:rPr>
        <w:t>которые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могут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быть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одновременно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созданы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на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базе</w:t>
      </w:r>
      <w:r w:rsidRPr="00CE1924">
        <w:rPr>
          <w:rFonts w:ascii="Roboto" w:hAnsi="Roboto"/>
          <w:color w:val="222222"/>
          <w:lang w:eastAsia="en-US"/>
        </w:rPr>
        <w:t xml:space="preserve">, </w:t>
      </w:r>
      <w:r w:rsidRPr="00CE1924">
        <w:rPr>
          <w:rFonts w:ascii="Roboto" w:hAnsi="Roboto" w:cs="Roboto"/>
          <w:color w:val="222222"/>
          <w:lang w:eastAsia="en-US"/>
        </w:rPr>
        <w:t>и</w:t>
      </w:r>
      <w:r w:rsidRPr="00CE1924">
        <w:rPr>
          <w:rFonts w:ascii="Roboto" w:hAnsi="Roboto"/>
          <w:color w:val="222222"/>
          <w:lang w:eastAsia="en-US"/>
        </w:rPr>
        <w:t>.</w:t>
      </w:r>
      <w:r w:rsidRPr="00CE1924">
        <w:rPr>
          <w:rFonts w:ascii="Roboto" w:hAnsi="Roboto" w:cs="Roboto"/>
          <w:color w:val="222222"/>
          <w:lang w:eastAsia="en-US"/>
        </w:rPr>
        <w:t>т</w:t>
      </w:r>
      <w:r w:rsidRPr="00CE1924">
        <w:rPr>
          <w:rFonts w:ascii="Roboto" w:hAnsi="Roboto"/>
          <w:color w:val="222222"/>
          <w:lang w:eastAsia="en-US"/>
        </w:rPr>
        <w:t>.</w:t>
      </w:r>
      <w:r w:rsidRPr="00CE1924">
        <w:rPr>
          <w:rFonts w:ascii="Roboto" w:hAnsi="Roboto" w:cs="Roboto"/>
          <w:color w:val="222222"/>
          <w:lang w:eastAsia="en-US"/>
        </w:rPr>
        <w:t>д</w:t>
      </w:r>
      <w:r w:rsidRPr="00CE1924">
        <w:rPr>
          <w:rFonts w:ascii="Roboto" w:hAnsi="Roboto"/>
          <w:color w:val="222222"/>
          <w:lang w:eastAsia="en-US"/>
        </w:rPr>
        <w:t>.</w:t>
      </w:r>
    </w:p>
    <w:p w14:paraId="08161583" w14:textId="7B99260A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rFonts w:ascii="Roboto" w:hAnsi="Roboto"/>
          <w:color w:val="222222"/>
          <w:lang w:eastAsia="en-US"/>
        </w:rPr>
        <w:t>Набор классов ландшафта определяют вид поля. Основные требования к классам ландшафта:</w:t>
      </w:r>
    </w:p>
    <w:p w14:paraId="125B11D6" w14:textId="6D83A932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rFonts w:ascii="Roboto" w:hAnsi="Roboto"/>
          <w:color w:val="222222"/>
          <w:lang w:eastAsia="en-US"/>
        </w:rPr>
        <w:t>Должно быть создано минимум 3 типа ландшафта</w:t>
      </w:r>
    </w:p>
    <w:p w14:paraId="75140F75" w14:textId="3131695C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color w:val="222222"/>
          <w:lang w:eastAsia="en-US"/>
        </w:rPr>
        <w:t>●</w:t>
      </w:r>
      <w:r w:rsidRPr="00CE1924">
        <w:rPr>
          <w:rFonts w:ascii="Roboto" w:hAnsi="Roboto"/>
          <w:color w:val="222222"/>
          <w:lang w:eastAsia="en-US"/>
        </w:rPr>
        <w:t xml:space="preserve">     </w:t>
      </w:r>
      <w:r w:rsidRPr="00CE1924">
        <w:rPr>
          <w:rFonts w:ascii="Roboto" w:hAnsi="Roboto" w:cs="Roboto"/>
          <w:color w:val="222222"/>
          <w:lang w:eastAsia="en-US"/>
        </w:rPr>
        <w:t>Все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классы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ландшафта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должны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иметь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как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минимум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один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интерфейс</w:t>
      </w:r>
    </w:p>
    <w:p w14:paraId="6BA0D0B8" w14:textId="12197ECD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color w:val="222222"/>
          <w:lang w:eastAsia="en-US"/>
        </w:rPr>
        <w:t>●</w:t>
      </w:r>
      <w:r w:rsidRPr="00CE1924">
        <w:rPr>
          <w:rFonts w:ascii="Roboto" w:hAnsi="Roboto"/>
          <w:color w:val="222222"/>
          <w:lang w:eastAsia="en-US"/>
        </w:rPr>
        <w:t xml:space="preserve">     </w:t>
      </w:r>
      <w:r w:rsidRPr="00CE1924">
        <w:rPr>
          <w:rFonts w:ascii="Roboto" w:hAnsi="Roboto" w:cs="Roboto"/>
          <w:color w:val="222222"/>
          <w:lang w:eastAsia="en-US"/>
        </w:rPr>
        <w:t>Ландшафт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должен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влиять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на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юнитов</w:t>
      </w:r>
      <w:r w:rsidRPr="00CE1924">
        <w:rPr>
          <w:rFonts w:ascii="Roboto" w:hAnsi="Roboto"/>
          <w:color w:val="222222"/>
          <w:lang w:eastAsia="en-US"/>
        </w:rPr>
        <w:t xml:space="preserve"> (</w:t>
      </w:r>
      <w:r w:rsidRPr="00CE1924">
        <w:rPr>
          <w:rFonts w:ascii="Roboto" w:hAnsi="Roboto" w:cs="Roboto"/>
          <w:color w:val="222222"/>
          <w:lang w:eastAsia="en-US"/>
        </w:rPr>
        <w:t>например</w:t>
      </w:r>
      <w:r w:rsidRPr="00CE1924">
        <w:rPr>
          <w:rFonts w:ascii="Roboto" w:hAnsi="Roboto"/>
          <w:color w:val="222222"/>
          <w:lang w:eastAsia="en-US"/>
        </w:rPr>
        <w:t xml:space="preserve">, </w:t>
      </w:r>
      <w:r w:rsidRPr="00CE1924">
        <w:rPr>
          <w:rFonts w:ascii="Roboto" w:hAnsi="Roboto" w:cs="Roboto"/>
          <w:color w:val="222222"/>
          <w:lang w:eastAsia="en-US"/>
        </w:rPr>
        <w:t>возможно</w:t>
      </w:r>
      <w:r w:rsidRPr="00CE1924">
        <w:rPr>
          <w:rFonts w:ascii="Roboto" w:hAnsi="Roboto"/>
          <w:color w:val="222222"/>
          <w:lang w:eastAsia="en-US"/>
        </w:rPr>
        <w:t xml:space="preserve"> пройти по клетке с определенным ландшафтом или запрет для атаки определенного типа юнитов)</w:t>
      </w:r>
    </w:p>
    <w:p w14:paraId="69D030C3" w14:textId="14A4E285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color w:val="222222"/>
          <w:lang w:eastAsia="en-US"/>
        </w:rPr>
        <w:t>●</w:t>
      </w:r>
      <w:r w:rsidRPr="00CE1924">
        <w:rPr>
          <w:rFonts w:ascii="Roboto" w:hAnsi="Roboto"/>
          <w:color w:val="222222"/>
          <w:lang w:eastAsia="en-US"/>
        </w:rPr>
        <w:t xml:space="preserve">     </w:t>
      </w:r>
      <w:r w:rsidRPr="00CE1924">
        <w:rPr>
          <w:rFonts w:ascii="Roboto" w:hAnsi="Roboto" w:cs="Roboto"/>
          <w:color w:val="222222"/>
          <w:lang w:eastAsia="en-US"/>
        </w:rPr>
        <w:t>На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каждой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клетке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поля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должен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быть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определенный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тип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ландшафта</w:t>
      </w:r>
    </w:p>
    <w:p w14:paraId="528DA186" w14:textId="2578D511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rFonts w:ascii="Roboto" w:hAnsi="Roboto"/>
          <w:color w:val="222222"/>
          <w:lang w:eastAsia="en-US"/>
        </w:rPr>
        <w:t>Набор классов нейтральных объектов представляют объекты, располагаемые на поле и с которыми могут взаимодействие юнитов. Основные требования к классам нейтральных объектов поля:</w:t>
      </w:r>
    </w:p>
    <w:p w14:paraId="5CF6B6E5" w14:textId="5D121736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color w:val="222222"/>
          <w:lang w:eastAsia="en-US"/>
        </w:rPr>
        <w:t>●</w:t>
      </w:r>
      <w:r w:rsidRPr="00CE1924">
        <w:rPr>
          <w:rFonts w:ascii="Roboto" w:hAnsi="Roboto"/>
          <w:color w:val="222222"/>
          <w:lang w:eastAsia="en-US"/>
        </w:rPr>
        <w:t xml:space="preserve">     </w:t>
      </w:r>
      <w:r w:rsidRPr="00CE1924">
        <w:rPr>
          <w:rFonts w:ascii="Roboto" w:hAnsi="Roboto" w:cs="Roboto"/>
          <w:color w:val="222222"/>
          <w:lang w:eastAsia="en-US"/>
        </w:rPr>
        <w:t>Создано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не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менее</w:t>
      </w:r>
      <w:r w:rsidRPr="00CE1924">
        <w:rPr>
          <w:rFonts w:ascii="Roboto" w:hAnsi="Roboto"/>
          <w:color w:val="222222"/>
          <w:lang w:eastAsia="en-US"/>
        </w:rPr>
        <w:t xml:space="preserve"> 4 </w:t>
      </w:r>
      <w:r w:rsidRPr="00CE1924">
        <w:rPr>
          <w:rFonts w:ascii="Roboto" w:hAnsi="Roboto" w:cs="Roboto"/>
          <w:color w:val="222222"/>
          <w:lang w:eastAsia="en-US"/>
        </w:rPr>
        <w:t>типов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нейтральных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объектов</w:t>
      </w:r>
    </w:p>
    <w:p w14:paraId="6B995C0E" w14:textId="08EB3B2D" w:rsidR="00CE1924" w:rsidRPr="00CE1924" w:rsidRDefault="00CE1924" w:rsidP="00CE1924">
      <w:pPr>
        <w:shd w:val="clear" w:color="auto" w:fill="FFFFFF"/>
        <w:spacing w:before="240" w:after="240"/>
        <w:rPr>
          <w:rFonts w:ascii="Roboto" w:hAnsi="Roboto"/>
          <w:color w:val="222222"/>
          <w:lang w:eastAsia="en-US"/>
        </w:rPr>
      </w:pPr>
      <w:r w:rsidRPr="00CE1924">
        <w:rPr>
          <w:color w:val="222222"/>
          <w:lang w:eastAsia="en-US"/>
        </w:rPr>
        <w:t>●</w:t>
      </w:r>
      <w:r w:rsidRPr="00CE1924">
        <w:rPr>
          <w:rFonts w:ascii="Roboto" w:hAnsi="Roboto"/>
          <w:color w:val="222222"/>
          <w:lang w:eastAsia="en-US"/>
        </w:rPr>
        <w:t xml:space="preserve">     </w:t>
      </w:r>
      <w:r w:rsidRPr="00CE1924">
        <w:rPr>
          <w:rFonts w:ascii="Roboto" w:hAnsi="Roboto" w:cs="Roboto"/>
          <w:color w:val="222222"/>
          <w:lang w:eastAsia="en-US"/>
        </w:rPr>
        <w:t>Взаимодействие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юнитов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с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нейтральными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объектами</w:t>
      </w:r>
      <w:r w:rsidRPr="00CE1924">
        <w:rPr>
          <w:rFonts w:ascii="Roboto" w:hAnsi="Roboto"/>
          <w:color w:val="222222"/>
          <w:lang w:eastAsia="en-US"/>
        </w:rPr>
        <w:t xml:space="preserve">, </w:t>
      </w:r>
      <w:r w:rsidRPr="00CE1924">
        <w:rPr>
          <w:rFonts w:ascii="Roboto" w:hAnsi="Roboto" w:cs="Roboto"/>
          <w:color w:val="222222"/>
          <w:lang w:eastAsia="en-US"/>
        </w:rPr>
        <w:t>должно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быть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реализовано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в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виде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перегрузки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операций</w:t>
      </w:r>
    </w:p>
    <w:p w14:paraId="468099DF" w14:textId="756D65D1" w:rsidR="00361E0A" w:rsidRPr="0032394D" w:rsidRDefault="00CE1924" w:rsidP="00CE1924">
      <w:pPr>
        <w:shd w:val="clear" w:color="auto" w:fill="FFFFFF"/>
        <w:spacing w:before="240" w:after="240"/>
        <w:rPr>
          <w:rFonts w:ascii="Arial" w:hAnsi="Arial" w:cs="Arial"/>
          <w:color w:val="222222"/>
          <w:lang w:eastAsia="en-US"/>
        </w:rPr>
      </w:pPr>
      <w:r w:rsidRPr="00CE1924">
        <w:rPr>
          <w:color w:val="222222"/>
          <w:lang w:eastAsia="en-US"/>
        </w:rPr>
        <w:t>●</w:t>
      </w:r>
      <w:r w:rsidRPr="00CE1924">
        <w:rPr>
          <w:rFonts w:ascii="Roboto" w:hAnsi="Roboto"/>
          <w:color w:val="222222"/>
          <w:lang w:eastAsia="en-US"/>
        </w:rPr>
        <w:t xml:space="preserve">     </w:t>
      </w:r>
      <w:r w:rsidRPr="00CE1924">
        <w:rPr>
          <w:rFonts w:ascii="Roboto" w:hAnsi="Roboto" w:cs="Roboto"/>
          <w:color w:val="222222"/>
          <w:lang w:eastAsia="en-US"/>
        </w:rPr>
        <w:t>Классы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нейтральных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объектов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должны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иметь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как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минимум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один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общий</w:t>
      </w:r>
      <w:r w:rsidRPr="00CE1924">
        <w:rPr>
          <w:rFonts w:ascii="Roboto" w:hAnsi="Roboto"/>
          <w:color w:val="222222"/>
          <w:lang w:eastAsia="en-US"/>
        </w:rPr>
        <w:t xml:space="preserve"> </w:t>
      </w:r>
      <w:r w:rsidRPr="00CE1924">
        <w:rPr>
          <w:rFonts w:ascii="Roboto" w:hAnsi="Roboto" w:cs="Roboto"/>
          <w:color w:val="222222"/>
          <w:lang w:eastAsia="en-US"/>
        </w:rPr>
        <w:t>интерфей</w:t>
      </w:r>
      <w:r w:rsidRPr="00CE1924">
        <w:rPr>
          <w:rFonts w:ascii="Roboto" w:hAnsi="Roboto"/>
          <w:color w:val="222222"/>
          <w:lang w:eastAsia="en-US"/>
        </w:rPr>
        <w:t>с</w:t>
      </w:r>
      <w:r w:rsidR="00361E0A" w:rsidRPr="0032394D">
        <w:rPr>
          <w:rFonts w:ascii="Arial" w:hAnsi="Arial" w:cs="Arial"/>
          <w:color w:val="222222"/>
          <w:lang w:eastAsia="en-US"/>
        </w:rPr>
        <w:br w:type="page"/>
      </w:r>
    </w:p>
    <w:p w14:paraId="64B6C3FE" w14:textId="77777777" w:rsidR="00D9011D" w:rsidRPr="00697CC2" w:rsidRDefault="00D9011D" w:rsidP="00697CC2">
      <w:pPr>
        <w:pStyle w:val="Title"/>
        <w:rPr>
          <w:b/>
          <w:bCs/>
        </w:rPr>
      </w:pPr>
      <w:r w:rsidRPr="00697CC2">
        <w:rPr>
          <w:b/>
          <w:bCs/>
        </w:rPr>
        <w:lastRenderedPageBreak/>
        <w:t>Основные теоретические положения.</w:t>
      </w:r>
    </w:p>
    <w:p w14:paraId="6CA0A085" w14:textId="77777777" w:rsidR="0048724A" w:rsidRPr="00697CC2" w:rsidRDefault="0048724A" w:rsidP="00697CC2">
      <w:pPr>
        <w:pStyle w:val="Title"/>
      </w:pPr>
      <w:r w:rsidRPr="00697CC2">
        <w:t>Наблюдатель</w:t>
      </w:r>
    </w:p>
    <w:p w14:paraId="693B0B4B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Strong"/>
          <w:rFonts w:ascii="Roboto" w:hAnsi="Roboto"/>
          <w:color w:val="222222"/>
        </w:rPr>
        <w:t>Наблюдатель</w:t>
      </w:r>
      <w:r>
        <w:rPr>
          <w:rFonts w:ascii="Roboto" w:hAnsi="Roboto"/>
          <w:color w:val="222222"/>
        </w:rPr>
        <w:t> — это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 объектах.</w:t>
      </w:r>
    </w:p>
    <w:p w14:paraId="192D3B8D" w14:textId="56F8116E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18EB8B4B" wp14:editId="3BCA324A">
            <wp:extent cx="5940425" cy="3712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5AFF" w14:textId="77777777" w:rsidR="0048724A" w:rsidRDefault="0048724A" w:rsidP="0048724A">
      <w:pPr>
        <w:pStyle w:val="Heading2"/>
        <w:shd w:val="clear" w:color="auto" w:fill="FFFFFF"/>
        <w:spacing w:before="199" w:after="199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Проблема</w:t>
      </w:r>
    </w:p>
    <w:p w14:paraId="2D79F37B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Представьте, что вы имеете два объекта: </w:t>
      </w:r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Покупатель</w:t>
      </w:r>
      <w:r>
        <w:rPr>
          <w:rFonts w:ascii="Roboto" w:hAnsi="Roboto"/>
          <w:color w:val="222222"/>
        </w:rPr>
        <w:t> и </w:t>
      </w:r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Магазин</w:t>
      </w:r>
      <w:r>
        <w:rPr>
          <w:rFonts w:ascii="Roboto" w:hAnsi="Roboto"/>
          <w:color w:val="222222"/>
        </w:rPr>
        <w:t>. В магазин вот-вот должны завезти новый товар, который интересен покупателю.</w:t>
      </w:r>
    </w:p>
    <w:p w14:paraId="3A7E7F7D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Покупатель может каждый день ходить в магазин, чтобы проверить наличие товара. Но при этом он будет злиться, без толку тратя своё драгоценное время.</w:t>
      </w:r>
    </w:p>
    <w:p w14:paraId="21EDB508" w14:textId="2AF73C14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lastRenderedPageBreak/>
        <w:drawing>
          <wp:inline distT="0" distB="0" distL="0" distR="0" wp14:anchorId="1F4B7545" wp14:editId="2031A0EC">
            <wp:extent cx="571500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A67C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 другой стороны, магазин может разослать спам каждому своему покупателю. Многих это расстроит, так как товар специфический, и не всем он нужен.</w:t>
      </w:r>
    </w:p>
    <w:p w14:paraId="2C6DADD4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Получается конфликт: либо покупатель тратит время на периодические проверки, либо магазин тратит ресурсы на бесполезные оповещения.</w:t>
      </w:r>
    </w:p>
    <w:p w14:paraId="06B25C23" w14:textId="77777777" w:rsidR="0048724A" w:rsidRDefault="0048724A" w:rsidP="0048724A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Решение</w:t>
      </w:r>
    </w:p>
    <w:p w14:paraId="03854E16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Давайте называть </w:t>
      </w:r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Издателями</w:t>
      </w:r>
      <w:r>
        <w:rPr>
          <w:rFonts w:ascii="Roboto" w:hAnsi="Roboto"/>
          <w:color w:val="222222"/>
        </w:rPr>
        <w:t> те объекты, которые содержат важное или интересное для других состояние. Остальные объекты, которые хотят отслеживать изменения этого состояния, назовём </w:t>
      </w:r>
      <w:r>
        <w:rPr>
          <w:rStyle w:val="HTMLCode"/>
          <w:color w:val="000000"/>
          <w:sz w:val="22"/>
          <w:szCs w:val="22"/>
          <w:bdr w:val="single" w:sz="6" w:space="2" w:color="ECEDF1" w:frame="1"/>
          <w:shd w:val="clear" w:color="auto" w:fill="F3F4F6"/>
        </w:rPr>
        <w:t>Подписчиками</w:t>
      </w:r>
      <w:r>
        <w:rPr>
          <w:rFonts w:ascii="Roboto" w:hAnsi="Roboto"/>
          <w:color w:val="222222"/>
        </w:rPr>
        <w:t>.</w:t>
      </w:r>
    </w:p>
    <w:p w14:paraId="2C114B47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Паттерн Наблюдатель предлагает хранить внутри объекта издателя список ссылок на объекты подписчиков, причём издатель не должен вести список подписки самостоятельно. Он предоставит методы, с помощью которых подписчики могли бы добавлять или убирать себя из списка.</w:t>
      </w:r>
    </w:p>
    <w:p w14:paraId="2E81BFDB" w14:textId="0EC1772B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2CDE944F" wp14:editId="1CDABE41">
            <wp:extent cx="447675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9FEF6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Теперь самое интересное. Когда в издателе будет происходить важное событие, он будет проходиться по списку подписчиков и оповещать их об этом, вызывая определённый метод объектов-подписчиков.</w:t>
      </w:r>
    </w:p>
    <w:p w14:paraId="0EA70B5F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Издателю безразлично, какой класс будет иметь тот или иной подписчик, так как все они должны следовать общему интерфейсу и иметь единый метод оповещения.</w:t>
      </w:r>
    </w:p>
    <w:p w14:paraId="396BF37C" w14:textId="6CE23A8C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71EC7609" wp14:editId="07C0073C">
            <wp:extent cx="4381500" cy="3524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8A9D2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Увидев, как складно всё работает, вы можете выделить общий интерфейс, описывающий методы подписки и отписки, и для всех издателей. После этого подписчики смогут работать с разными типами издателей, а также получать оповещения от них через один и тот же метод.</w:t>
      </w:r>
    </w:p>
    <w:p w14:paraId="3347CBF6" w14:textId="77777777" w:rsidR="0048724A" w:rsidRDefault="0048724A" w:rsidP="0048724A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Аналогия из жизни</w:t>
      </w:r>
    </w:p>
    <w:p w14:paraId="64685AC8" w14:textId="759784DA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17792139" wp14:editId="18D9C642">
            <wp:extent cx="57150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9043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 xml:space="preserve">После того как вы оформили подписку на газету или журнал, вам больше не нужно ездить в супермаркет и проверять, не вышел ли очередной </w:t>
      </w:r>
      <w:r>
        <w:rPr>
          <w:rFonts w:ascii="Roboto" w:hAnsi="Roboto"/>
          <w:color w:val="222222"/>
        </w:rPr>
        <w:lastRenderedPageBreak/>
        <w:t>номер. Вместо этого издательство будет присылать новые номера по почте прямо к вам домой сразу после их выхода.</w:t>
      </w:r>
    </w:p>
    <w:p w14:paraId="5CFE1981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Издательство ведёт список подписчиков и знает, кому какой журнал высылать. Вы можете в любой момент отказаться от подписки, и журнал перестанет вам приходить.</w:t>
      </w:r>
    </w:p>
    <w:p w14:paraId="1B25486D" w14:textId="77777777" w:rsidR="0048724A" w:rsidRDefault="0048724A" w:rsidP="0048724A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Структура</w:t>
      </w:r>
    </w:p>
    <w:p w14:paraId="005839EB" w14:textId="45E375BF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1CFC3531" wp14:editId="6ABF3F12">
            <wp:extent cx="5940425" cy="41052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A850" w14:textId="77777777" w:rsidR="0048724A" w:rsidRDefault="0048724A" w:rsidP="0048724A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Применимость</w:t>
      </w:r>
    </w:p>
    <w:p w14:paraId="07EFEAE5" w14:textId="77777777" w:rsidR="0048724A" w:rsidRDefault="0048724A" w:rsidP="0048724A">
      <w:pPr>
        <w:numPr>
          <w:ilvl w:val="0"/>
          <w:numId w:val="26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Когда после изменения состояния одного объекта требуется что-то сделать в других, но вы не знаете наперёд, какие именно объекты должны отреагировать.</w:t>
      </w:r>
    </w:p>
    <w:p w14:paraId="1A130F49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Описанная проблема может возникнуть при разработке библиотек пользовательского интерфейса, когда вам надо дать возможность сторонним классам реагировать на клики по кнопкам.</w:t>
      </w:r>
    </w:p>
    <w:p w14:paraId="683E30EB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Паттерн Наблюдатель позволяет любому объекту с интерфейсом подписчика зарегистрироваться на получение оповещений о событиях, происходящих в объектах-издателях.</w:t>
      </w:r>
    </w:p>
    <w:p w14:paraId="34E79990" w14:textId="77777777" w:rsidR="0048724A" w:rsidRDefault="0048724A" w:rsidP="0048724A">
      <w:pPr>
        <w:numPr>
          <w:ilvl w:val="0"/>
          <w:numId w:val="27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Когда одни объекты должны наблюдать за другими, но только в определённых случаях.</w:t>
      </w:r>
    </w:p>
    <w:p w14:paraId="33FAFC42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 Издатели ведут динамические списки. Все наблюдатели могут подписываться или отписываться от получения оповещений прямо во время выполнения программы.</w:t>
      </w:r>
    </w:p>
    <w:p w14:paraId="3EAC4CBD" w14:textId="77777777" w:rsidR="0048724A" w:rsidRDefault="0048724A" w:rsidP="0048724A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Шаги реализации</w:t>
      </w:r>
    </w:p>
    <w:p w14:paraId="7308C38D" w14:textId="77777777" w:rsidR="0048724A" w:rsidRDefault="0048724A" w:rsidP="0048724A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Разбейте вашу функциональность на две части: независимое ядро и опциональные зависимые части. Независимое ядро станет издателем. Зависимые части станут подписчиками.</w:t>
      </w:r>
    </w:p>
    <w:p w14:paraId="3242F0B5" w14:textId="77777777" w:rsidR="0048724A" w:rsidRDefault="0048724A" w:rsidP="0048724A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Создайте интерфейс подписчиков. Обычно в нём достаточно определить единственный метод оповещения.</w:t>
      </w:r>
    </w:p>
    <w:p w14:paraId="4D192C97" w14:textId="77777777" w:rsidR="0048724A" w:rsidRDefault="0048724A" w:rsidP="0048724A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Создайте интерфейс издателей и опишите в нём операции управления подпиской. Помните, что издатель должен работать только с общим интерфейсом подписчиков.</w:t>
      </w:r>
    </w:p>
    <w:p w14:paraId="59D078B7" w14:textId="77777777" w:rsidR="0048724A" w:rsidRDefault="0048724A" w:rsidP="0048724A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Вам нужно решить, куда поместить код ведения подписки, ведь он обычно бывает одинаков для всех типов издателей. Самый очевидный способ — вынести этот код в промежуточный абстрактный класс, от которого будут наследоваться все издатели.</w:t>
      </w:r>
    </w:p>
    <w:p w14:paraId="2DB3F8D8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Но если вы интегрируете паттерн в существующие классы, то создать новый базовый класс может быть затруднительно. В этом случае вы можете поместить логику подписки во вспомогательный объект и делегировать ему работу из издателей.</w:t>
      </w:r>
    </w:p>
    <w:p w14:paraId="6C5E53AD" w14:textId="77777777" w:rsidR="0048724A" w:rsidRDefault="0048724A" w:rsidP="0048724A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Создайте классы конкретных издателей. Реализуйте их так, чтобы после каждого изменения состояния они отправляли оповещения всем своим подписчикам.</w:t>
      </w:r>
    </w:p>
    <w:p w14:paraId="79BD128C" w14:textId="77777777" w:rsidR="0048724A" w:rsidRDefault="0048724A" w:rsidP="0048724A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Реализуйте метод оповещения в конкретных подписчиках. Не забудьте предусмотреть параметры, через которые издатель мог бы отправлять какие-то данные, связанные с происшедшим событием.</w:t>
      </w:r>
    </w:p>
    <w:p w14:paraId="657D8B0E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Возможен и другой вариант, когда подписчик, получив оповещение, сам возьмёт из объекта издателя нужные данные. Но в этом случае вы будете вынуждены привязать класс подписчика к конкретному классу издателя.</w:t>
      </w:r>
    </w:p>
    <w:p w14:paraId="1C4C7E37" w14:textId="77777777" w:rsidR="0048724A" w:rsidRDefault="0048724A" w:rsidP="0048724A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Клиент должен создавать необходимое количество объектов подписчиков и подписывать их у издателей.</w:t>
      </w:r>
    </w:p>
    <w:p w14:paraId="3D92CD8F" w14:textId="77777777" w:rsidR="0048724A" w:rsidRDefault="0048724A" w:rsidP="0048724A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 Преимущества и недостатки</w:t>
      </w:r>
    </w:p>
    <w:p w14:paraId="43E4CF06" w14:textId="342BD100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12915618" wp14:editId="089AC2B2">
            <wp:extent cx="5940425" cy="158686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FE7C" w14:textId="77777777" w:rsidR="0048724A" w:rsidRDefault="0048724A" w:rsidP="0048724A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lastRenderedPageBreak/>
        <w:t>Отношения с другими паттернами</w:t>
      </w:r>
    </w:p>
    <w:p w14:paraId="27BDA4B4" w14:textId="77777777" w:rsidR="0048724A" w:rsidRDefault="0048724A" w:rsidP="0048724A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Цепочка обязанностей, Команда, Посредник и Наблюдатель показывают различные способы работы отправителей запросов с их получателями:</w:t>
      </w:r>
    </w:p>
    <w:p w14:paraId="31645613" w14:textId="77777777" w:rsidR="0048724A" w:rsidRDefault="0048724A" w:rsidP="0048724A">
      <w:pPr>
        <w:numPr>
          <w:ilvl w:val="1"/>
          <w:numId w:val="29"/>
        </w:numPr>
        <w:shd w:val="clear" w:color="auto" w:fill="FFFFFF"/>
        <w:rPr>
          <w:rFonts w:ascii="inherit" w:hAnsi="inherit"/>
          <w:color w:val="222222"/>
        </w:rPr>
      </w:pPr>
      <w:r>
        <w:rPr>
          <w:rStyle w:val="Emphasis"/>
          <w:rFonts w:ascii="inherit" w:hAnsi="inherit"/>
          <w:color w:val="222222"/>
        </w:rPr>
        <w:t>Цепочка обязанностей</w:t>
      </w:r>
      <w:r>
        <w:rPr>
          <w:rFonts w:ascii="inherit" w:hAnsi="inherit"/>
          <w:color w:val="222222"/>
        </w:rPr>
        <w:t> передаёт запрос последовательно через цепочку потенциальных получателей, ожидая, что какой-то из них обработает запрос.</w:t>
      </w:r>
    </w:p>
    <w:p w14:paraId="7146D1B8" w14:textId="77777777" w:rsidR="0048724A" w:rsidRDefault="0048724A" w:rsidP="0048724A">
      <w:pPr>
        <w:numPr>
          <w:ilvl w:val="1"/>
          <w:numId w:val="29"/>
        </w:numPr>
        <w:shd w:val="clear" w:color="auto" w:fill="FFFFFF"/>
        <w:rPr>
          <w:rFonts w:ascii="inherit" w:hAnsi="inherit"/>
          <w:color w:val="222222"/>
        </w:rPr>
      </w:pPr>
      <w:r>
        <w:rPr>
          <w:rStyle w:val="Emphasis"/>
          <w:rFonts w:ascii="inherit" w:hAnsi="inherit"/>
          <w:color w:val="222222"/>
        </w:rPr>
        <w:t>Команда</w:t>
      </w:r>
      <w:r>
        <w:rPr>
          <w:rFonts w:ascii="inherit" w:hAnsi="inherit"/>
          <w:color w:val="222222"/>
        </w:rPr>
        <w:t> устанавливает косвенную одностороннюю связь от отправителей к получателям.</w:t>
      </w:r>
    </w:p>
    <w:p w14:paraId="44E8703C" w14:textId="77777777" w:rsidR="0048724A" w:rsidRDefault="0048724A" w:rsidP="0048724A">
      <w:pPr>
        <w:numPr>
          <w:ilvl w:val="1"/>
          <w:numId w:val="29"/>
        </w:numPr>
        <w:shd w:val="clear" w:color="auto" w:fill="FFFFFF"/>
        <w:rPr>
          <w:rFonts w:ascii="inherit" w:hAnsi="inherit"/>
          <w:color w:val="222222"/>
        </w:rPr>
      </w:pPr>
      <w:r>
        <w:rPr>
          <w:rStyle w:val="Emphasis"/>
          <w:rFonts w:ascii="inherit" w:hAnsi="inherit"/>
          <w:color w:val="222222"/>
        </w:rPr>
        <w:t>Посредник</w:t>
      </w:r>
      <w:r>
        <w:rPr>
          <w:rFonts w:ascii="inherit" w:hAnsi="inherit"/>
          <w:color w:val="222222"/>
        </w:rPr>
        <w:t> убирает прямую связь между отправителями и получателями, заставляя их общаться опосредованно, через себя.</w:t>
      </w:r>
    </w:p>
    <w:p w14:paraId="24269952" w14:textId="77777777" w:rsidR="0048724A" w:rsidRDefault="0048724A" w:rsidP="0048724A">
      <w:pPr>
        <w:numPr>
          <w:ilvl w:val="1"/>
          <w:numId w:val="29"/>
        </w:numPr>
        <w:shd w:val="clear" w:color="auto" w:fill="FFFFFF"/>
        <w:rPr>
          <w:rFonts w:ascii="inherit" w:hAnsi="inherit"/>
          <w:color w:val="222222"/>
        </w:rPr>
      </w:pPr>
      <w:r>
        <w:rPr>
          <w:rStyle w:val="Emphasis"/>
          <w:rFonts w:ascii="inherit" w:hAnsi="inherit"/>
          <w:color w:val="222222"/>
        </w:rPr>
        <w:t>Наблюдатель</w:t>
      </w:r>
      <w:r>
        <w:rPr>
          <w:rFonts w:ascii="inherit" w:hAnsi="inherit"/>
          <w:color w:val="222222"/>
        </w:rPr>
        <w:t> передаёт запрос одновременно всем заинтересованным получателям, но позволяет им динамически подписываться или отписываться от таких оповещений.</w:t>
      </w:r>
    </w:p>
    <w:p w14:paraId="77D4AB5D" w14:textId="77777777" w:rsidR="0048724A" w:rsidRDefault="0048724A" w:rsidP="0048724A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Разница между Посредником и Наблюдателем не всегда очевидна. Чаще всего они выступают как конкуренты, но иногда могут работать вместе.</w:t>
      </w:r>
    </w:p>
    <w:p w14:paraId="34BF010D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Цель </w:t>
      </w:r>
      <w:r>
        <w:rPr>
          <w:rStyle w:val="Emphasis"/>
          <w:rFonts w:ascii="inherit" w:hAnsi="inherit"/>
          <w:color w:val="222222"/>
        </w:rPr>
        <w:t>Посредника</w:t>
      </w:r>
      <w:r>
        <w:rPr>
          <w:rFonts w:ascii="inherit" w:hAnsi="inherit"/>
          <w:color w:val="222222"/>
        </w:rPr>
        <w:t> — убрать обоюдные зависимости между компонентами системы. Вместо этого они становятся зависимыми от самого посредника. С другой стороны, цель </w:t>
      </w:r>
      <w:r>
        <w:rPr>
          <w:rStyle w:val="Emphasis"/>
          <w:rFonts w:ascii="inherit" w:hAnsi="inherit"/>
          <w:color w:val="222222"/>
        </w:rPr>
        <w:t>Наблюдателя</w:t>
      </w:r>
      <w:r>
        <w:rPr>
          <w:rFonts w:ascii="inherit" w:hAnsi="inherit"/>
          <w:color w:val="222222"/>
        </w:rPr>
        <w:t> — обеспечить динамическую одностороннюю связь, в которой одни объекты косвенно зависят от других.</w:t>
      </w:r>
    </w:p>
    <w:p w14:paraId="1E9829B7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Довольно популярна реализация </w:t>
      </w:r>
      <w:r>
        <w:rPr>
          <w:rStyle w:val="Emphasis"/>
          <w:rFonts w:ascii="inherit" w:hAnsi="inherit"/>
          <w:color w:val="222222"/>
        </w:rPr>
        <w:t>Посредника</w:t>
      </w:r>
      <w:r>
        <w:rPr>
          <w:rFonts w:ascii="inherit" w:hAnsi="inherit"/>
          <w:color w:val="222222"/>
        </w:rPr>
        <w:t> при помощи </w:t>
      </w:r>
      <w:r>
        <w:rPr>
          <w:rStyle w:val="Emphasis"/>
          <w:rFonts w:ascii="inherit" w:hAnsi="inherit"/>
          <w:color w:val="222222"/>
        </w:rPr>
        <w:t>Наблюдателя</w:t>
      </w:r>
      <w:r>
        <w:rPr>
          <w:rFonts w:ascii="inherit" w:hAnsi="inherit"/>
          <w:color w:val="222222"/>
        </w:rPr>
        <w:t>. При этом объект посредника будет выступать издателем, а все остальные компоненты станут подписчиками и смогут динамически следить за событиями, происходящими в посреднике. В этом случае трудно понять, чем же отличаются оба паттерна.</w:t>
      </w:r>
    </w:p>
    <w:p w14:paraId="4E850ABA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Но </w:t>
      </w:r>
      <w:r>
        <w:rPr>
          <w:rStyle w:val="Emphasis"/>
          <w:rFonts w:ascii="inherit" w:hAnsi="inherit"/>
          <w:color w:val="222222"/>
        </w:rPr>
        <w:t>Посредник</w:t>
      </w:r>
      <w:r>
        <w:rPr>
          <w:rFonts w:ascii="inherit" w:hAnsi="inherit"/>
          <w:color w:val="222222"/>
        </w:rPr>
        <w:t> имеет и другие реализации, когда отдельные компоненты жёстко привязаны к объекту посредника. Такой код вряд ли будет напоминать </w:t>
      </w:r>
      <w:r>
        <w:rPr>
          <w:rStyle w:val="Emphasis"/>
          <w:rFonts w:ascii="inherit" w:hAnsi="inherit"/>
          <w:color w:val="222222"/>
        </w:rPr>
        <w:t>Наблюдателя</w:t>
      </w:r>
      <w:r>
        <w:rPr>
          <w:rFonts w:ascii="inherit" w:hAnsi="inherit"/>
          <w:color w:val="222222"/>
        </w:rPr>
        <w:t>, но всё же останется </w:t>
      </w:r>
      <w:r>
        <w:rPr>
          <w:rStyle w:val="Emphasis"/>
          <w:rFonts w:ascii="inherit" w:hAnsi="inherit"/>
          <w:color w:val="222222"/>
        </w:rPr>
        <w:t>Посредником</w:t>
      </w:r>
      <w:r>
        <w:rPr>
          <w:rFonts w:ascii="inherit" w:hAnsi="inherit"/>
          <w:color w:val="222222"/>
        </w:rPr>
        <w:t>.</w:t>
      </w:r>
    </w:p>
    <w:p w14:paraId="60F952B7" w14:textId="77777777" w:rsidR="0048724A" w:rsidRDefault="0048724A" w:rsidP="0048724A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Напротив, в случае реализации посредника с помощью </w:t>
      </w:r>
      <w:r>
        <w:rPr>
          <w:rStyle w:val="Emphasis"/>
          <w:rFonts w:ascii="inherit" w:hAnsi="inherit"/>
          <w:color w:val="222222"/>
        </w:rPr>
        <w:t>Наблюдателя</w:t>
      </w:r>
      <w:r>
        <w:rPr>
          <w:rFonts w:ascii="inherit" w:hAnsi="inherit"/>
          <w:color w:val="222222"/>
        </w:rPr>
        <w:t> представим такую программу, в которой каждый компонент системы становится издателем. Компоненты могут подписываться друг на друга, в то же время не привязываясь к конкретным классам. Программа будет состоять из целой сети </w:t>
      </w:r>
      <w:r>
        <w:rPr>
          <w:rStyle w:val="Emphasis"/>
          <w:rFonts w:ascii="inherit" w:hAnsi="inherit"/>
          <w:color w:val="222222"/>
        </w:rPr>
        <w:t>Наблюдателей</w:t>
      </w:r>
      <w:r>
        <w:rPr>
          <w:rFonts w:ascii="inherit" w:hAnsi="inherit"/>
          <w:color w:val="222222"/>
        </w:rPr>
        <w:t>, не имея центрального объекта-</w:t>
      </w:r>
      <w:r>
        <w:rPr>
          <w:rStyle w:val="Emphasis"/>
          <w:rFonts w:ascii="inherit" w:hAnsi="inherit"/>
          <w:color w:val="222222"/>
        </w:rPr>
        <w:t>Посредника</w:t>
      </w:r>
      <w:r>
        <w:rPr>
          <w:rFonts w:ascii="inherit" w:hAnsi="inherit"/>
          <w:color w:val="222222"/>
        </w:rPr>
        <w:t>.</w:t>
      </w:r>
    </w:p>
    <w:p w14:paraId="0F23C42D" w14:textId="77777777" w:rsidR="00C22030" w:rsidRDefault="00C22030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2749428" w14:textId="77777777" w:rsidR="00697CC2" w:rsidRDefault="00697CC2" w:rsidP="00697CC2">
      <w:pPr>
        <w:pStyle w:val="Title"/>
        <w:rPr>
          <w:sz w:val="36"/>
          <w:szCs w:val="36"/>
          <w:lang w:val="en-US" w:eastAsia="en-US"/>
        </w:rPr>
      </w:pPr>
      <w:r>
        <w:lastRenderedPageBreak/>
        <w:t>Стратегия</w:t>
      </w:r>
    </w:p>
    <w:p w14:paraId="1D648555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Style w:val="Strong"/>
          <w:rFonts w:ascii="Roboto" w:hAnsi="Roboto"/>
          <w:color w:val="222222"/>
        </w:rPr>
        <w:t>Стратегия</w:t>
      </w:r>
      <w:r>
        <w:rPr>
          <w:rFonts w:ascii="Roboto" w:hAnsi="Roboto"/>
          <w:color w:val="222222"/>
        </w:rPr>
        <w:t> — это поведенческий паттерн проектирования, который определяет семейство схожих алгоритмов и помещает каждый из них в собственный класс, после чего алгоритмы можно взаимозаменять прямо во время исполнения программы.</w:t>
      </w:r>
    </w:p>
    <w:p w14:paraId="345BD1F4" w14:textId="587B3708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1D9E268F" wp14:editId="7D664BE9">
            <wp:extent cx="5940425" cy="371284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4516" w14:textId="77777777" w:rsidR="00697CC2" w:rsidRDefault="00697CC2" w:rsidP="00697CC2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Проблема</w:t>
      </w:r>
    </w:p>
    <w:p w14:paraId="23712B1B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Вы решили написать приложение-навигатор для путешественников. Оно должно показывать красивую и удобную карту, позволяющую с лёгкостью ориентироваться в незнакомом городе.</w:t>
      </w:r>
    </w:p>
    <w:p w14:paraId="478F7F54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Одной из самых востребованных функций являлся поиск и прокладывание маршрутов. Пребывая в неизвестном ему городе, пользователь должен иметь возможность указать начальную точку и пункт назначения, а навигатор — проложит оптимальный путь.</w:t>
      </w:r>
    </w:p>
    <w:p w14:paraId="67148F28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Первая версия вашего навигатора могла прокладывать маршрут лишь по дорогам, поэтому отлично подходила для путешествий на автомобиле. Но, очевидно, не все ездят в отпуск на машине. Поэтому следующим шагом вы добавили в навигатор прокладывание пеших маршрутов.</w:t>
      </w:r>
    </w:p>
    <w:p w14:paraId="1AC4E2FA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Через некоторое время выяснилось, что некоторые люди предпочитают ездить по городу на общественном транспорте. Поэтому вы добавили и такую опцию прокладывания пути.</w:t>
      </w:r>
    </w:p>
    <w:p w14:paraId="0E444473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Но и это ещё не всё. В ближайшей перспективе вы хотели бы добавить прокладывание маршрутов по велодорожкам. А в отдалённом будущем — интересные маршруты посещения достопримечательностей.</w:t>
      </w:r>
    </w:p>
    <w:p w14:paraId="6C02A905" w14:textId="316BB546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5739F6D7" wp14:editId="71B46AA2">
            <wp:extent cx="3143250" cy="1428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B1C54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Если с популярностью навигатора не было никаких проблем, то техническая часть вызывала вопросы и периодическую головную боль. С каждым новым алгоритмом код основного класса навигатора увеличивался вдвое. В таком большом классе стало довольно трудно ориентироваться.</w:t>
      </w:r>
    </w:p>
    <w:p w14:paraId="541A9190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Любое изменение алгоритмов поиска, будь то исправление багов или добавление нового алгоритма, затрагивало основной класс. Это повышало риск сделать ошибку, случайно задев остальной работающий код.</w:t>
      </w:r>
    </w:p>
    <w:p w14:paraId="1A4F335B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Кроме того, осложнялась командная работа с другими программистами, которых вы наняли после успешного релиза навигатора. Ваши изменения нередко затрагивали один и тот же код, создавая конфликты, которые требовали дополнительного времени на их разрешение.</w:t>
      </w:r>
    </w:p>
    <w:p w14:paraId="6B71EF11" w14:textId="77777777" w:rsidR="00697CC2" w:rsidRDefault="00697CC2" w:rsidP="00697CC2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Решение</w:t>
      </w:r>
    </w:p>
    <w:p w14:paraId="0CED442F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Паттерн Стратегия предлагает определить семейство схожих алгоритмов, которые часто изменяются или расширяются, и вынести их в собственные классы, называемые </w:t>
      </w:r>
      <w:r>
        <w:rPr>
          <w:rStyle w:val="Emphasis"/>
          <w:rFonts w:ascii="Roboto" w:hAnsi="Roboto"/>
          <w:color w:val="222222"/>
        </w:rPr>
        <w:t>стратегиями</w:t>
      </w:r>
      <w:r>
        <w:rPr>
          <w:rFonts w:ascii="Roboto" w:hAnsi="Roboto"/>
          <w:color w:val="222222"/>
        </w:rPr>
        <w:t>.</w:t>
      </w:r>
    </w:p>
    <w:p w14:paraId="055D6CDC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Вместо того, чтобы изначальный класс сам выполнял тот или иной алгоритм, он будет играть роль контекста, ссылаясь на одну из стратегий и делегируя ей выполнение работы. Чтобы сменить алгоритм, вам будет достаточно подставить в контекст другой объект-стратегию.</w:t>
      </w:r>
    </w:p>
    <w:p w14:paraId="6C25E6B9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Важно, чтобы все стратегии имели общий интерфейс. Используя этот интерфейс, контекст будет независимым от конкретных классов стратегий. С другой стороны, вы сможете изменять и добавлять новые виды алгоритмов, не трогая код контекста.</w:t>
      </w:r>
    </w:p>
    <w:p w14:paraId="051126E5" w14:textId="446445E9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lastRenderedPageBreak/>
        <w:drawing>
          <wp:inline distT="0" distB="0" distL="0" distR="0" wp14:anchorId="65BF8D77" wp14:editId="7589D95A">
            <wp:extent cx="5429250" cy="2667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D104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нашем примере каждый алгоритм поиска пути переедет в свой собственный класс. В этих классах будет определён лишь один метод, принимающий в параметрах координаты начала и конца пути, а возвращающий массив точек маршрута.</w:t>
      </w:r>
    </w:p>
    <w:p w14:paraId="73187EA3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Хотя каждый класс будет прокладывать маршрут по-своему, для навигатора это не будет иметь никакого значения, так как его работа заключается только в отрисовке маршрута. Навигатору достаточно подать в стратегию данные о начале и конце маршрута, чтобы получить массив точек маршрута в оговорённом формате.</w:t>
      </w:r>
    </w:p>
    <w:p w14:paraId="0DBF1A8B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Класс навигатора будет иметь метод для установки стратегии, позволяя изменять стратегию поиска пути на лету. Такой метод пригодится клиентскому коду навигатора, например, переключателям типов маршрутов в пользовательском интерфейсе.</w:t>
      </w:r>
    </w:p>
    <w:p w14:paraId="776A0C8D" w14:textId="77777777" w:rsidR="00697CC2" w:rsidRDefault="00697CC2" w:rsidP="00697CC2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Аналогия из жизни</w:t>
      </w:r>
    </w:p>
    <w:p w14:paraId="3A70770F" w14:textId="20A35B9F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00A2F5A3" wp14:editId="7EAF2820">
            <wp:extent cx="5940425" cy="27844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3B6A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Вам нужно добраться до аэропорта. Можно доехать на автобусе, такси или велосипеде. Здесь вид транспорта является стратегией. Вы выбираете конкретную стратегию в зависимости от контекста — наличия денег или времени до отлёта.</w:t>
      </w:r>
    </w:p>
    <w:p w14:paraId="5CB8177D" w14:textId="77777777" w:rsidR="00697CC2" w:rsidRDefault="00697CC2" w:rsidP="00697CC2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Структура</w:t>
      </w:r>
    </w:p>
    <w:p w14:paraId="1D6A0947" w14:textId="458BCB62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06B614CF" wp14:editId="781E82C6">
            <wp:extent cx="5940425" cy="3655695"/>
            <wp:effectExtent l="0" t="0" r="317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ADBB" w14:textId="77777777" w:rsidR="00697CC2" w:rsidRDefault="00697CC2" w:rsidP="00697CC2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Применимость</w:t>
      </w:r>
    </w:p>
    <w:p w14:paraId="03FF969C" w14:textId="77777777" w:rsidR="00697CC2" w:rsidRDefault="00697CC2" w:rsidP="00697CC2">
      <w:pPr>
        <w:numPr>
          <w:ilvl w:val="0"/>
          <w:numId w:val="30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Когда вам нужно использовать разные вариации какого-то алгоритма внутри одного объекта.</w:t>
      </w:r>
    </w:p>
    <w:p w14:paraId="7F419092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Стратегия позволяет варьировать поведение объекта во время выполнения программы, подставляя в него различные объекты-поведения (например, отличающиеся балансом скорости и потребления ресурсов).</w:t>
      </w:r>
    </w:p>
    <w:p w14:paraId="11543032" w14:textId="77777777" w:rsidR="00697CC2" w:rsidRDefault="00697CC2" w:rsidP="00697CC2">
      <w:pPr>
        <w:numPr>
          <w:ilvl w:val="0"/>
          <w:numId w:val="31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Когда у вас есть множество похожих классов, отличающихся только некоторым поведением.</w:t>
      </w:r>
    </w:p>
    <w:p w14:paraId="65C9AB14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Стратегия позволяет вынести отличающееся поведение в отдельную иерархию классов, а затем свести первоначальные классы к одному, сделав поведение этого класса настраиваемым.</w:t>
      </w:r>
    </w:p>
    <w:p w14:paraId="04B511F5" w14:textId="77777777" w:rsidR="00697CC2" w:rsidRDefault="00697CC2" w:rsidP="00697CC2">
      <w:pPr>
        <w:numPr>
          <w:ilvl w:val="0"/>
          <w:numId w:val="32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Когда вы не хотите обнажать детали реализации алгоритмов для других классов.</w:t>
      </w:r>
    </w:p>
    <w:p w14:paraId="317EA8DD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Стратегия позволяет изолировать код, данные и зависимости алгоритмов от других объектов, скрыв эти детали внутри классов-стратегий.</w:t>
      </w:r>
    </w:p>
    <w:p w14:paraId="6320FD5A" w14:textId="77777777" w:rsidR="00697CC2" w:rsidRDefault="00697CC2" w:rsidP="00697CC2">
      <w:pPr>
        <w:numPr>
          <w:ilvl w:val="0"/>
          <w:numId w:val="33"/>
        </w:numPr>
        <w:shd w:val="clear" w:color="auto" w:fill="FFFFFF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Когда различные вариации алгоритмов реализованы в виде развесистого условного оператора. Каждая ветка такого оператора представляет собой вариацию алгоритма.</w:t>
      </w:r>
    </w:p>
    <w:p w14:paraId="03A44216" w14:textId="77777777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Стратегия помещает каждую лапу такого оператора в отдельный класс-стратегию. Затем контекст получает определённый объект-стратегию от клиента и делегирует ему работу. Если вдруг понадобится сменить алгоритм, в контекст можно подать другую стратегию.</w:t>
      </w:r>
    </w:p>
    <w:p w14:paraId="4F87F80B" w14:textId="77777777" w:rsidR="00697CC2" w:rsidRDefault="00697CC2" w:rsidP="00697CC2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 Шаги реализации</w:t>
      </w:r>
    </w:p>
    <w:p w14:paraId="2E43A4B9" w14:textId="77777777" w:rsidR="00697CC2" w:rsidRDefault="00697CC2" w:rsidP="00697CC2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Определите алгоритм, который подвержен частым изменениям. Также подойдёт алгоритм, имеющий несколько вариаций, которые выбираются во время выполнения программы.</w:t>
      </w:r>
    </w:p>
    <w:p w14:paraId="7413282B" w14:textId="77777777" w:rsidR="00697CC2" w:rsidRDefault="00697CC2" w:rsidP="00697CC2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Создайте интерфейс стратегий, описывающий этот алгоритм. Он должен быть общим для всех вариантов алгоритма.</w:t>
      </w:r>
    </w:p>
    <w:p w14:paraId="1DF8E718" w14:textId="77777777" w:rsidR="00697CC2" w:rsidRDefault="00697CC2" w:rsidP="00697CC2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Поместите вариации алгоритма в собственные классы, которые реализуют этот интерфейс.</w:t>
      </w:r>
    </w:p>
    <w:p w14:paraId="70C645BA" w14:textId="77777777" w:rsidR="00697CC2" w:rsidRDefault="00697CC2" w:rsidP="00697CC2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В классе контекста создайте поле для хранения ссылки на текущий объект-стратегию, а также метод для её изменения. Убедитесь в том, что контекст работает с этим объектом только через общий интерфейс стратегий.</w:t>
      </w:r>
    </w:p>
    <w:p w14:paraId="016DF1C0" w14:textId="77777777" w:rsidR="00697CC2" w:rsidRDefault="00697CC2" w:rsidP="00697CC2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Клиенты контекста должны подавать в него соответствующий объект-стратегию, когда хотят, чтобы контекст вёл себя определённым образом.</w:t>
      </w:r>
    </w:p>
    <w:p w14:paraId="71E00BEB" w14:textId="77777777" w:rsidR="00697CC2" w:rsidRDefault="00697CC2" w:rsidP="00697CC2">
      <w:pPr>
        <w:pStyle w:val="Heading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 Преимущества и недостатки</w:t>
      </w:r>
    </w:p>
    <w:p w14:paraId="3B3626EA" w14:textId="6EE93D9E" w:rsidR="00697CC2" w:rsidRDefault="00697CC2" w:rsidP="00697CC2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Roboto" w:hAnsi="Roboto"/>
          <w:color w:val="222222"/>
        </w:rPr>
      </w:pPr>
      <w:r>
        <w:rPr>
          <w:rFonts w:ascii="Roboto" w:hAnsi="Roboto"/>
          <w:noProof/>
          <w:color w:val="222222"/>
        </w:rPr>
        <w:drawing>
          <wp:inline distT="0" distB="0" distL="0" distR="0" wp14:anchorId="1248EB39" wp14:editId="26FA645E">
            <wp:extent cx="5940425" cy="195897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FBDA5" w14:textId="77777777" w:rsidR="00697CC2" w:rsidRDefault="00697CC2" w:rsidP="00697CC2">
      <w:pPr>
        <w:pStyle w:val="Heading2"/>
        <w:shd w:val="clear" w:color="auto" w:fill="FFFFFF"/>
        <w:spacing w:before="199" w:after="199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Отношения с другими паттернами</w:t>
      </w:r>
    </w:p>
    <w:p w14:paraId="6A9B263A" w14:textId="77777777" w:rsidR="00697CC2" w:rsidRDefault="00697CC2" w:rsidP="00697CC2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Мост, Стратегия и Состояние (а также слегка и Адаптер) имеют схожие структуры классов — все они построены на принципе «композиции», то есть делегирования работы другим объектам. Тем не менее, они отличаются тем, что решают разные проблемы. Помните, что паттерны — это не только рецепт построения кода определённым образом, но и описание проблем, которые привели к данному решению.</w:t>
      </w:r>
    </w:p>
    <w:p w14:paraId="5D165D41" w14:textId="77777777" w:rsidR="00697CC2" w:rsidRDefault="00697CC2" w:rsidP="00697CC2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Команда и Стратегия похожи по духу, но отличаются масштабом и применением:</w:t>
      </w:r>
    </w:p>
    <w:p w14:paraId="3E046CD1" w14:textId="77777777" w:rsidR="00697CC2" w:rsidRDefault="00697CC2" w:rsidP="00697CC2">
      <w:pPr>
        <w:numPr>
          <w:ilvl w:val="1"/>
          <w:numId w:val="35"/>
        </w:numPr>
        <w:shd w:val="clear" w:color="auto" w:fill="FFFFFF"/>
        <w:rPr>
          <w:rFonts w:ascii="inherit" w:hAnsi="inherit"/>
          <w:color w:val="222222"/>
        </w:rPr>
      </w:pPr>
      <w:r>
        <w:rPr>
          <w:rStyle w:val="Emphasis"/>
          <w:rFonts w:ascii="inherit" w:hAnsi="inherit"/>
          <w:color w:val="222222"/>
        </w:rPr>
        <w:lastRenderedPageBreak/>
        <w:t>Команду</w:t>
      </w:r>
      <w:r>
        <w:rPr>
          <w:rFonts w:ascii="inherit" w:hAnsi="inherit"/>
          <w:color w:val="222222"/>
        </w:rPr>
        <w:t> используют, чтобы превратить любые разнородные действия в объекты. Параметры операции превращаются в поля объекта. Этот объект теперь можно логировать, хранить в истории для отмены, передавать во внешние сервисы и так далее.</w:t>
      </w:r>
    </w:p>
    <w:p w14:paraId="4ACF5E79" w14:textId="77777777" w:rsidR="00697CC2" w:rsidRDefault="00697CC2" w:rsidP="00697CC2">
      <w:pPr>
        <w:numPr>
          <w:ilvl w:val="1"/>
          <w:numId w:val="35"/>
        </w:numPr>
        <w:shd w:val="clear" w:color="auto" w:fill="FFFFFF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С другой стороны, </w:t>
      </w:r>
      <w:r>
        <w:rPr>
          <w:rStyle w:val="Emphasis"/>
          <w:rFonts w:ascii="inherit" w:hAnsi="inherit"/>
          <w:color w:val="222222"/>
        </w:rPr>
        <w:t>Стратегия</w:t>
      </w:r>
      <w:r>
        <w:rPr>
          <w:rFonts w:ascii="inherit" w:hAnsi="inherit"/>
          <w:color w:val="222222"/>
        </w:rPr>
        <w:t> описывает разные способы произвести одно и то же действие, позволяя взаимозаменять эти способы в каком-то объекте контекста.</w:t>
      </w:r>
    </w:p>
    <w:p w14:paraId="10682BEA" w14:textId="77777777" w:rsidR="00697CC2" w:rsidRDefault="00697CC2" w:rsidP="00697CC2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Стратегия меняет поведение объекта «изнутри», а Декоратор изменяет его «снаружи».</w:t>
      </w:r>
    </w:p>
    <w:p w14:paraId="07696F53" w14:textId="77777777" w:rsidR="00697CC2" w:rsidRDefault="00697CC2" w:rsidP="00697CC2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Шаблонный метод использует наследование, чтобы расширять части алгоритма. Стратегия использует делегирование, чтобы изменять выполняемые алгоритмы на лету. </w:t>
      </w:r>
      <w:r>
        <w:rPr>
          <w:rStyle w:val="Emphasis"/>
          <w:rFonts w:ascii="inherit" w:hAnsi="inherit"/>
          <w:color w:val="222222"/>
        </w:rPr>
        <w:t>Шаблонный метод</w:t>
      </w:r>
      <w:r>
        <w:rPr>
          <w:rFonts w:ascii="inherit" w:hAnsi="inherit"/>
          <w:color w:val="222222"/>
        </w:rPr>
        <w:t> работает на уровне классов. </w:t>
      </w:r>
      <w:r>
        <w:rPr>
          <w:rStyle w:val="Emphasis"/>
          <w:rFonts w:ascii="inherit" w:hAnsi="inherit"/>
          <w:color w:val="222222"/>
        </w:rPr>
        <w:t>Стратегия</w:t>
      </w:r>
      <w:r>
        <w:rPr>
          <w:rFonts w:ascii="inherit" w:hAnsi="inherit"/>
          <w:color w:val="222222"/>
        </w:rPr>
        <w:t> позволяет менять логику отдельных объектов.</w:t>
      </w:r>
    </w:p>
    <w:p w14:paraId="72E08948" w14:textId="77777777" w:rsidR="00697CC2" w:rsidRDefault="00697CC2" w:rsidP="00697CC2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Состояние можно рассматривать как надстройку над Стратегией. Оба паттерна используют композицию, чтобы менять поведение основного объекта, делегируя работу вложенным объектам-помощникам. Однако в </w:t>
      </w:r>
      <w:r>
        <w:rPr>
          <w:rStyle w:val="Emphasis"/>
          <w:rFonts w:ascii="inherit" w:hAnsi="inherit"/>
          <w:color w:val="222222"/>
        </w:rPr>
        <w:t>Стратегии</w:t>
      </w:r>
      <w:r>
        <w:rPr>
          <w:rFonts w:ascii="inherit" w:hAnsi="inherit"/>
          <w:color w:val="222222"/>
        </w:rPr>
        <w:t> эти объекты не знают друг о друге и никак не связаны. В </w:t>
      </w:r>
      <w:r>
        <w:rPr>
          <w:rStyle w:val="Emphasis"/>
          <w:rFonts w:ascii="inherit" w:hAnsi="inherit"/>
          <w:color w:val="222222"/>
        </w:rPr>
        <w:t>Состоянии</w:t>
      </w:r>
      <w:r>
        <w:rPr>
          <w:rFonts w:ascii="inherit" w:hAnsi="inherit"/>
          <w:color w:val="222222"/>
        </w:rPr>
        <w:t> сами конкретные состояния могут переключать контекст.</w:t>
      </w:r>
    </w:p>
    <w:p w14:paraId="3A957B47" w14:textId="08E9DF2F" w:rsidR="004C1092" w:rsidRPr="00C2577E" w:rsidRDefault="004C1092" w:rsidP="00697CC2">
      <w:pPr>
        <w:pStyle w:val="Heading1"/>
        <w:rPr>
          <w:b/>
          <w:bCs/>
        </w:rPr>
      </w:pPr>
      <w:r w:rsidRPr="00C2577E">
        <w:rPr>
          <w:b/>
          <w:bCs/>
        </w:rPr>
        <w:br w:type="page"/>
      </w:r>
    </w:p>
    <w:p w14:paraId="5038236C" w14:textId="77777777" w:rsidR="004D2076" w:rsidRDefault="004D2076">
      <w:pPr>
        <w:spacing w:after="160" w:line="259" w:lineRule="auto"/>
        <w:rPr>
          <w:b/>
          <w:sz w:val="28"/>
          <w:szCs w:val="28"/>
        </w:rPr>
      </w:pPr>
    </w:p>
    <w:p w14:paraId="0715EFD0" w14:textId="77777777" w:rsidR="00626797" w:rsidRDefault="00626797">
      <w:pPr>
        <w:spacing w:after="160" w:line="259" w:lineRule="auto"/>
        <w:rPr>
          <w:b/>
          <w:sz w:val="28"/>
          <w:szCs w:val="28"/>
        </w:rPr>
      </w:pPr>
    </w:p>
    <w:p w14:paraId="4410E3A2" w14:textId="77777777" w:rsidR="003F68C1" w:rsidRDefault="003F68C1">
      <w:pPr>
        <w:spacing w:after="160" w:line="259" w:lineRule="auto"/>
        <w:rPr>
          <w:b/>
          <w:sz w:val="28"/>
          <w:szCs w:val="28"/>
        </w:rPr>
      </w:pPr>
    </w:p>
    <w:p w14:paraId="5D6B3802" w14:textId="77777777" w:rsidR="00361E0A" w:rsidRDefault="00361E0A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3A738D9" w14:textId="77777777" w:rsidR="00D9011D" w:rsidRDefault="00D9011D" w:rsidP="00D9011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Экспериментальные результаты.</w:t>
      </w:r>
    </w:p>
    <w:p w14:paraId="57D4A30E" w14:textId="77777777" w:rsidR="00B10745" w:rsidRDefault="00B10745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B0FDA23" wp14:editId="2A307770">
            <wp:extent cx="17145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9859" w14:textId="77777777" w:rsidR="00CB7B45" w:rsidRDefault="00CB7B45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E52B9AA" wp14:editId="06A97AE4">
            <wp:extent cx="3895725" cy="47053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C61A" w14:textId="77777777" w:rsidR="00244634" w:rsidRDefault="00244634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9BE20D1" wp14:editId="5DFDB463">
            <wp:extent cx="1933575" cy="13335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0841" w14:textId="77777777" w:rsidR="00244634" w:rsidRDefault="00244634" w:rsidP="00CB7B45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A6334D" wp14:editId="380AD17D">
            <wp:extent cx="3038475" cy="11144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1B9F" w14:textId="77777777" w:rsidR="00322DF4" w:rsidRDefault="00322DF4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DCEE360" wp14:editId="24F5A375">
            <wp:extent cx="4095750" cy="419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4869" w14:textId="77777777" w:rsidR="00322DF4" w:rsidRDefault="00322DF4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DC9529D" wp14:editId="2F733DFB">
            <wp:extent cx="3914775" cy="4676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B3FB" w14:textId="77777777" w:rsidR="000070D6" w:rsidRDefault="000070D6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B0097FD" wp14:editId="10D3AE1D">
            <wp:extent cx="1981200" cy="20002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21CB" w14:textId="77777777" w:rsidR="002B1965" w:rsidRDefault="002B1965" w:rsidP="00CB7B45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18DDCE" wp14:editId="79021C45">
            <wp:extent cx="3648075" cy="25622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CB13" w14:textId="77777777" w:rsidR="00E331BD" w:rsidRDefault="00E331BD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912DA66" wp14:editId="73516826">
            <wp:extent cx="4791075" cy="15716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C134" w14:textId="77777777" w:rsidR="00E331BD" w:rsidRDefault="00E331BD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8B38B45" wp14:editId="2AF2B5C0">
            <wp:extent cx="5791200" cy="1057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C3C8" w14:textId="77777777" w:rsidR="000A2DAA" w:rsidRDefault="000A2DAA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07B70C5" wp14:editId="7AA22941">
            <wp:extent cx="4695825" cy="20097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E52E" w14:textId="77777777" w:rsidR="008C551A" w:rsidRDefault="000A2DAA" w:rsidP="00CB7B45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4CFECE" wp14:editId="3CD813A8">
            <wp:extent cx="5734050" cy="260032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D8BB" w14:textId="0937FBCE" w:rsidR="00D9011D" w:rsidRPr="00862145" w:rsidRDefault="008C551A" w:rsidP="00CB7B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3C3D611" wp14:editId="4AF827E9">
            <wp:extent cx="3876675" cy="37338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11D">
        <w:rPr>
          <w:noProof/>
        </w:rPr>
        <w:br/>
      </w:r>
      <w:r w:rsidR="00D9011D">
        <w:rPr>
          <w:sz w:val="28"/>
          <w:szCs w:val="28"/>
        </w:rPr>
        <w:t>Рисунок 5 – Результат работы программы (полный код программы представлен в приложении А)</w:t>
      </w:r>
    </w:p>
    <w:p w14:paraId="11CA5D3F" w14:textId="77777777" w:rsidR="00D9011D" w:rsidRPr="00397A81" w:rsidRDefault="00D9011D" w:rsidP="00D9011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bCs/>
          <w:szCs w:val="28"/>
        </w:rPr>
        <w:br w:type="page"/>
      </w:r>
      <w:r w:rsidRPr="00397A81">
        <w:rPr>
          <w:rStyle w:val="BookTitle"/>
          <w:rFonts w:ascii="Times New Roman" w:hAnsi="Times New Roman" w:cs="Times New Roman"/>
          <w:bCs w:val="0"/>
          <w:caps/>
          <w:sz w:val="28"/>
        </w:rPr>
        <w:lastRenderedPageBreak/>
        <w:t>Приложение а</w:t>
      </w:r>
      <w:r w:rsidRPr="00397A81">
        <w:rPr>
          <w:rStyle w:val="BookTitle"/>
          <w:rFonts w:ascii="Times New Roman" w:hAnsi="Times New Roman" w:cs="Times New Roman"/>
          <w:bCs w:val="0"/>
          <w:caps/>
          <w:sz w:val="28"/>
        </w:rPr>
        <w:br/>
        <w:t>полный код программы</w:t>
      </w:r>
      <w:r w:rsidRPr="00397A81">
        <w:rPr>
          <w:color w:val="000000"/>
        </w:rPr>
        <w:br/>
      </w:r>
    </w:p>
    <w:p w14:paraId="65AAB913" w14:textId="2C550A00" w:rsidR="008F39CD" w:rsidRPr="00504A38" w:rsidRDefault="008C551A" w:rsidP="00504A38">
      <w:pPr>
        <w:rPr>
          <w:sz w:val="18"/>
          <w:szCs w:val="18"/>
        </w:rPr>
      </w:pPr>
      <w:hyperlink r:id="rId33" w:history="1">
        <w:r w:rsidR="005A51AD" w:rsidRPr="005A51AD">
          <w:rPr>
            <w:rStyle w:val="Hyperlink"/>
            <w:sz w:val="18"/>
            <w:szCs w:val="18"/>
          </w:rPr>
          <w:t>https://github.com/Celeron404/leti2021-2/tree/master/src/main/java/com/leti2021_2</w:t>
        </w:r>
      </w:hyperlink>
    </w:p>
    <w:sectPr w:rsidR="008F39CD" w:rsidRPr="00504A38" w:rsidSect="0075182D">
      <w:headerReference w:type="default" r:id="rId34"/>
      <w:footerReference w:type="default" r:id="rId35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8B5EF" w14:textId="77777777" w:rsidR="00442117" w:rsidRDefault="005A51AD">
      <w:r>
        <w:separator/>
      </w:r>
    </w:p>
  </w:endnote>
  <w:endnote w:type="continuationSeparator" w:id="0">
    <w:p w14:paraId="53985B57" w14:textId="77777777" w:rsidR="00442117" w:rsidRDefault="005A5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75DAE" w14:textId="77777777" w:rsidR="0059669B" w:rsidRDefault="00504A38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  <w:p w14:paraId="6F81AF14" w14:textId="77777777" w:rsidR="0059669B" w:rsidRDefault="008C5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A6B1" w14:textId="77777777" w:rsidR="00442117" w:rsidRDefault="005A51AD">
      <w:r>
        <w:separator/>
      </w:r>
    </w:p>
  </w:footnote>
  <w:footnote w:type="continuationSeparator" w:id="0">
    <w:p w14:paraId="3D9E0D7D" w14:textId="77777777" w:rsidR="00442117" w:rsidRDefault="005A5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DC00" w14:textId="77777777" w:rsidR="00433A0D" w:rsidRDefault="00504A38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5905"/>
    <w:multiLevelType w:val="hybridMultilevel"/>
    <w:tmpl w:val="CC324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514B26"/>
    <w:multiLevelType w:val="multilevel"/>
    <w:tmpl w:val="7D7C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D0549F"/>
    <w:multiLevelType w:val="multilevel"/>
    <w:tmpl w:val="229C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F81B93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84272C"/>
    <w:multiLevelType w:val="multilevel"/>
    <w:tmpl w:val="D508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567626"/>
    <w:multiLevelType w:val="hybridMultilevel"/>
    <w:tmpl w:val="BDD08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05396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E67358"/>
    <w:multiLevelType w:val="multilevel"/>
    <w:tmpl w:val="A106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3C048E"/>
    <w:multiLevelType w:val="multilevel"/>
    <w:tmpl w:val="D39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EE3558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E535C1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4C3ADF"/>
    <w:multiLevelType w:val="multilevel"/>
    <w:tmpl w:val="58BA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BC76CA"/>
    <w:multiLevelType w:val="multilevel"/>
    <w:tmpl w:val="C934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1A5308"/>
    <w:multiLevelType w:val="hybridMultilevel"/>
    <w:tmpl w:val="33EE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87C0C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46601B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FF3DA6"/>
    <w:multiLevelType w:val="multilevel"/>
    <w:tmpl w:val="9BE8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A48FA"/>
    <w:multiLevelType w:val="multilevel"/>
    <w:tmpl w:val="B75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05048B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7D1691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94B65A8"/>
    <w:multiLevelType w:val="multilevel"/>
    <w:tmpl w:val="67C2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4142E4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B3675FC"/>
    <w:multiLevelType w:val="multilevel"/>
    <w:tmpl w:val="09BE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407FCF"/>
    <w:multiLevelType w:val="multilevel"/>
    <w:tmpl w:val="ED18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68733F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0B28C5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7D1794"/>
    <w:multiLevelType w:val="multilevel"/>
    <w:tmpl w:val="647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1E1022B"/>
    <w:multiLevelType w:val="hybridMultilevel"/>
    <w:tmpl w:val="BB649B98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4B28FD"/>
    <w:multiLevelType w:val="hybridMultilevel"/>
    <w:tmpl w:val="36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B547E"/>
    <w:multiLevelType w:val="multilevel"/>
    <w:tmpl w:val="5200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A61D93"/>
    <w:multiLevelType w:val="multilevel"/>
    <w:tmpl w:val="840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5D02A1"/>
    <w:multiLevelType w:val="multilevel"/>
    <w:tmpl w:val="286E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9325D1"/>
    <w:multiLevelType w:val="hybridMultilevel"/>
    <w:tmpl w:val="F324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0516F"/>
    <w:multiLevelType w:val="multilevel"/>
    <w:tmpl w:val="BE8E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208516">
    <w:abstractNumId w:val="17"/>
  </w:num>
  <w:num w:numId="2" w16cid:durableId="397830038">
    <w:abstractNumId w:val="28"/>
  </w:num>
  <w:num w:numId="3" w16cid:durableId="1364019818">
    <w:abstractNumId w:val="29"/>
  </w:num>
  <w:num w:numId="4" w16cid:durableId="82566">
    <w:abstractNumId w:val="13"/>
  </w:num>
  <w:num w:numId="5" w16cid:durableId="1122110812">
    <w:abstractNumId w:val="8"/>
  </w:num>
  <w:num w:numId="6" w16cid:durableId="629169318">
    <w:abstractNumId w:val="0"/>
  </w:num>
  <w:num w:numId="7" w16cid:durableId="868614442">
    <w:abstractNumId w:val="12"/>
  </w:num>
  <w:num w:numId="8" w16cid:durableId="1422263665">
    <w:abstractNumId w:val="5"/>
  </w:num>
  <w:num w:numId="9" w16cid:durableId="948387944">
    <w:abstractNumId w:val="33"/>
  </w:num>
  <w:num w:numId="10" w16cid:durableId="46295264">
    <w:abstractNumId w:val="9"/>
  </w:num>
  <w:num w:numId="11" w16cid:durableId="1380323460">
    <w:abstractNumId w:val="26"/>
  </w:num>
  <w:num w:numId="12" w16cid:durableId="1664045516">
    <w:abstractNumId w:val="20"/>
  </w:num>
  <w:num w:numId="13" w16cid:durableId="649334795">
    <w:abstractNumId w:val="19"/>
  </w:num>
  <w:num w:numId="14" w16cid:durableId="246622985">
    <w:abstractNumId w:val="27"/>
  </w:num>
  <w:num w:numId="15" w16cid:durableId="1541631549">
    <w:abstractNumId w:val="14"/>
  </w:num>
  <w:num w:numId="16" w16cid:durableId="2093702135">
    <w:abstractNumId w:val="16"/>
  </w:num>
  <w:num w:numId="17" w16cid:durableId="715474391">
    <w:abstractNumId w:val="34"/>
  </w:num>
  <w:num w:numId="18" w16cid:durableId="208685655">
    <w:abstractNumId w:val="25"/>
  </w:num>
  <w:num w:numId="19" w16cid:durableId="387849037">
    <w:abstractNumId w:val="22"/>
  </w:num>
  <w:num w:numId="20" w16cid:durableId="2103452980">
    <w:abstractNumId w:val="30"/>
  </w:num>
  <w:num w:numId="21" w16cid:durableId="1031105254">
    <w:abstractNumId w:val="15"/>
  </w:num>
  <w:num w:numId="22" w16cid:durableId="309135878">
    <w:abstractNumId w:val="10"/>
  </w:num>
  <w:num w:numId="23" w16cid:durableId="348870183">
    <w:abstractNumId w:val="24"/>
  </w:num>
  <w:num w:numId="24" w16cid:durableId="2060087052">
    <w:abstractNumId w:val="6"/>
  </w:num>
  <w:num w:numId="25" w16cid:durableId="2021076421">
    <w:abstractNumId w:val="3"/>
  </w:num>
  <w:num w:numId="26" w16cid:durableId="1758019160">
    <w:abstractNumId w:val="2"/>
  </w:num>
  <w:num w:numId="27" w16cid:durableId="2014869199">
    <w:abstractNumId w:val="1"/>
  </w:num>
  <w:num w:numId="28" w16cid:durableId="643316796">
    <w:abstractNumId w:val="32"/>
  </w:num>
  <w:num w:numId="29" w16cid:durableId="453642599">
    <w:abstractNumId w:val="23"/>
  </w:num>
  <w:num w:numId="30" w16cid:durableId="300774137">
    <w:abstractNumId w:val="31"/>
  </w:num>
  <w:num w:numId="31" w16cid:durableId="186022542">
    <w:abstractNumId w:val="11"/>
  </w:num>
  <w:num w:numId="32" w16cid:durableId="1889412856">
    <w:abstractNumId w:val="21"/>
  </w:num>
  <w:num w:numId="33" w16cid:durableId="956567821">
    <w:abstractNumId w:val="4"/>
  </w:num>
  <w:num w:numId="34" w16cid:durableId="1506630884">
    <w:abstractNumId w:val="7"/>
  </w:num>
  <w:num w:numId="35" w16cid:durableId="14327021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11"/>
    <w:rsid w:val="000070D6"/>
    <w:rsid w:val="000A2DAA"/>
    <w:rsid w:val="00153011"/>
    <w:rsid w:val="0016201B"/>
    <w:rsid w:val="001653DE"/>
    <w:rsid w:val="00244634"/>
    <w:rsid w:val="00284D11"/>
    <w:rsid w:val="002B1965"/>
    <w:rsid w:val="00322DF4"/>
    <w:rsid w:val="0032394D"/>
    <w:rsid w:val="00361E0A"/>
    <w:rsid w:val="003F4F35"/>
    <w:rsid w:val="003F68C1"/>
    <w:rsid w:val="00442117"/>
    <w:rsid w:val="0048724A"/>
    <w:rsid w:val="004C1092"/>
    <w:rsid w:val="004D2076"/>
    <w:rsid w:val="00504A38"/>
    <w:rsid w:val="005A51AD"/>
    <w:rsid w:val="00626797"/>
    <w:rsid w:val="006737D5"/>
    <w:rsid w:val="00697CC2"/>
    <w:rsid w:val="008A42FE"/>
    <w:rsid w:val="008C551A"/>
    <w:rsid w:val="008F39CD"/>
    <w:rsid w:val="009A2224"/>
    <w:rsid w:val="009C03FD"/>
    <w:rsid w:val="00B10745"/>
    <w:rsid w:val="00B11AC4"/>
    <w:rsid w:val="00B27E3C"/>
    <w:rsid w:val="00C22030"/>
    <w:rsid w:val="00C2577E"/>
    <w:rsid w:val="00CB7B45"/>
    <w:rsid w:val="00CE1924"/>
    <w:rsid w:val="00D75E40"/>
    <w:rsid w:val="00D9011D"/>
    <w:rsid w:val="00DC28B4"/>
    <w:rsid w:val="00DD0DA5"/>
    <w:rsid w:val="00E331BD"/>
    <w:rsid w:val="00EB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0CF2"/>
  <w15:chartTrackingRefBased/>
  <w15:docId w15:val="{4222D492-CAD9-45D0-ACF8-5B417479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1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7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011D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9011D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Footer">
    <w:name w:val="footer"/>
    <w:basedOn w:val="Normal"/>
    <w:link w:val="FooterChar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er">
    <w:name w:val="header"/>
    <w:basedOn w:val="Normal"/>
    <w:link w:val="HeaderChar"/>
    <w:uiPriority w:val="99"/>
    <w:rsid w:val="00D9011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1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imes142">
    <w:name w:val="Times14_РИО2"/>
    <w:basedOn w:val="Normal"/>
    <w:link w:val="Times1420"/>
    <w:qFormat/>
    <w:rsid w:val="00D9011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D9011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BookTitle">
    <w:name w:val="Book Title"/>
    <w:uiPriority w:val="33"/>
    <w:qFormat/>
    <w:rsid w:val="00D9011D"/>
    <w:rPr>
      <w:b/>
      <w:b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11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uiPriority w:val="99"/>
    <w:semiHidden/>
    <w:unhideWhenUsed/>
    <w:rsid w:val="00D901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D9011D"/>
  </w:style>
  <w:style w:type="character" w:customStyle="1" w:styleId="hljs-string">
    <w:name w:val="hljs-string"/>
    <w:rsid w:val="00D9011D"/>
  </w:style>
  <w:style w:type="character" w:customStyle="1" w:styleId="hljs-comment">
    <w:name w:val="hljs-comment"/>
    <w:rsid w:val="00D9011D"/>
  </w:style>
  <w:style w:type="character" w:customStyle="1" w:styleId="hljs-number">
    <w:name w:val="hljs-number"/>
    <w:rsid w:val="00D9011D"/>
  </w:style>
  <w:style w:type="character" w:customStyle="1" w:styleId="hljs-meta">
    <w:name w:val="hljs-meta"/>
    <w:rsid w:val="00D9011D"/>
  </w:style>
  <w:style w:type="character" w:customStyle="1" w:styleId="hljs-meta-keyword">
    <w:name w:val="hljs-meta-keyword"/>
    <w:rsid w:val="00D9011D"/>
  </w:style>
  <w:style w:type="character" w:customStyle="1" w:styleId="hljs-meta-string">
    <w:name w:val="hljs-meta-string"/>
    <w:rsid w:val="00D9011D"/>
  </w:style>
  <w:style w:type="character" w:customStyle="1" w:styleId="hljs-builtin">
    <w:name w:val="hljs-built_in"/>
    <w:rsid w:val="00D9011D"/>
  </w:style>
  <w:style w:type="character" w:customStyle="1" w:styleId="hljs-function">
    <w:name w:val="hljs-function"/>
    <w:rsid w:val="00D9011D"/>
  </w:style>
  <w:style w:type="character" w:customStyle="1" w:styleId="hljs-title">
    <w:name w:val="hljs-title"/>
    <w:rsid w:val="00D9011D"/>
  </w:style>
  <w:style w:type="character" w:customStyle="1" w:styleId="hljs-params">
    <w:name w:val="hljs-params"/>
    <w:rsid w:val="00D9011D"/>
  </w:style>
  <w:style w:type="character" w:styleId="Emphasis">
    <w:name w:val="Emphasis"/>
    <w:basedOn w:val="DefaultParagraphFont"/>
    <w:uiPriority w:val="20"/>
    <w:qFormat/>
    <w:rsid w:val="00D9011D"/>
    <w:rPr>
      <w:i/>
      <w:iCs/>
    </w:rPr>
  </w:style>
  <w:style w:type="character" w:customStyle="1" w:styleId="katex-mathml">
    <w:name w:val="katex-mathml"/>
    <w:basedOn w:val="DefaultParagraphFont"/>
    <w:rsid w:val="00D9011D"/>
  </w:style>
  <w:style w:type="character" w:customStyle="1" w:styleId="mord">
    <w:name w:val="mord"/>
    <w:basedOn w:val="DefaultParagraphFont"/>
    <w:rsid w:val="00D9011D"/>
  </w:style>
  <w:style w:type="character" w:customStyle="1" w:styleId="vlist-s">
    <w:name w:val="vlist-s"/>
    <w:basedOn w:val="DefaultParagraphFont"/>
    <w:rsid w:val="00D9011D"/>
  </w:style>
  <w:style w:type="character" w:customStyle="1" w:styleId="Heading3Char">
    <w:name w:val="Heading 3 Char"/>
    <w:basedOn w:val="DefaultParagraphFont"/>
    <w:link w:val="Heading3"/>
    <w:uiPriority w:val="9"/>
    <w:rsid w:val="00D901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9011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9011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8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ljs-class">
    <w:name w:val="hljs-class"/>
    <w:basedOn w:val="DefaultParagraphFont"/>
    <w:rsid w:val="003F68C1"/>
  </w:style>
  <w:style w:type="character" w:customStyle="1" w:styleId="Heading1Char">
    <w:name w:val="Heading 1 Char"/>
    <w:basedOn w:val="DefaultParagraphFont"/>
    <w:link w:val="Heading1"/>
    <w:uiPriority w:val="9"/>
    <w:rsid w:val="006267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hljs-type">
    <w:name w:val="hljs-type"/>
    <w:basedOn w:val="DefaultParagraphFont"/>
    <w:rsid w:val="004D2076"/>
  </w:style>
  <w:style w:type="character" w:styleId="Hyperlink">
    <w:name w:val="Hyperlink"/>
    <w:basedOn w:val="DefaultParagraphFont"/>
    <w:uiPriority w:val="99"/>
    <w:unhideWhenUsed/>
    <w:rsid w:val="005A5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1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872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24A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github.com/Celeron404/leti2021-2/tree/master/src/main/java/com/leti2021_2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19</Pages>
  <Words>2359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Зимацкий</dc:creator>
  <cp:keywords/>
  <dc:description/>
  <cp:lastModifiedBy>Сергей Зимацкий</cp:lastModifiedBy>
  <cp:revision>36</cp:revision>
  <dcterms:created xsi:type="dcterms:W3CDTF">2020-11-09T13:26:00Z</dcterms:created>
  <dcterms:modified xsi:type="dcterms:W3CDTF">2022-03-26T12:10:00Z</dcterms:modified>
</cp:coreProperties>
</file>