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  <w:t xml:space="preserve">I believe the purpose of this assignment was to get used to using the if and else if commands in java.</w:t>
        <w:br w:type="textWrapping"/>
        <w:br w:type="textWrapping"/>
        <w:t xml:space="preserve">My code works by having a scanner check for an integer input, this input is the number of checks that have been written in the month for the bank’s monthly fee. It then checks through a series of if statements to find how much per check written the account holder should be charged. Then it prints the base fee of $10, the check fee, and the total cost on separate lines.</w:t>
        <w:br w:type="textWrapping"/>
        <w:br w:type="textWrapping"/>
      </w:r>
      <w:r w:rsidDel="00000000" w:rsidR="00000000" w:rsidRPr="00000000">
        <w:rPr>
          <w:sz w:val="20"/>
          <w:szCs w:val="20"/>
          <w:rtl w:val="0"/>
        </w:rPr>
        <w:t xml:space="preserve">Enter number of checks: </w:t>
      </w:r>
      <w:r w:rsidDel="00000000" w:rsidR="00000000" w:rsidRPr="00000000">
        <w:rPr>
          <w:color w:val="00c87d"/>
          <w:sz w:val="20"/>
          <w:szCs w:val="20"/>
          <w:rtl w:val="0"/>
        </w:rPr>
        <w:t xml:space="preserve">60  </w:t>
      </w:r>
      <w:r w:rsidDel="00000000" w:rsidR="00000000" w:rsidRPr="00000000">
        <w:rPr>
          <w:sz w:val="20"/>
          <w:szCs w:val="20"/>
          <w:rtl w:val="0"/>
        </w:rPr>
        <w:t xml:space="preserve">&lt;- this is the input</w:t>
      </w:r>
    </w:p>
    <w:p w:rsidR="00000000" w:rsidDel="00000000" w:rsidP="00000000" w:rsidRDefault="00000000" w:rsidRPr="00000000" w14:paraId="00000002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Base fee: $10.00</w:t>
      </w:r>
    </w:p>
    <w:p w:rsidR="00000000" w:rsidDel="00000000" w:rsidP="00000000" w:rsidRDefault="00000000" w:rsidRPr="00000000" w14:paraId="00000003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Check fee: $2.4</w:t>
      </w:r>
    </w:p>
    <w:p w:rsidR="00000000" w:rsidDel="00000000" w:rsidP="00000000" w:rsidRDefault="00000000" w:rsidRPr="00000000" w14:paraId="0000000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Total service charge: $12.4</w:t>
        <w:br w:type="textWrapping"/>
        <w:br w:type="textWrapping"/>
        <w:t xml:space="preserve">My biggest challenge was trying to get all my squiggly brackets in the right spots. Once I figured out that I could click the little minus button to see what all was included in what, it made the assignment a lot easier.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