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Parth</w:t>
      </w:r>
    </w:p>
    <w:p w:rsidR="00000000" w:rsidDel="00000000" w:rsidP="00000000" w:rsidRDefault="00000000" w:rsidRPr="00000000" w14:paraId="00000001">
      <w:pPr>
        <w:numPr>
          <w:ilvl w:val="0"/>
          <w:numId w:val="10"/>
        </w:numPr>
        <w:ind w:left="720" w:hanging="360"/>
        <w:rPr>
          <w:u w:val="none"/>
        </w:rPr>
      </w:pPr>
      <w:r w:rsidDel="00000000" w:rsidR="00000000" w:rsidRPr="00000000">
        <w:rPr>
          <w:rtl w:val="0"/>
        </w:rPr>
        <w:t xml:space="preserve">NJATH:</w:t>
      </w:r>
    </w:p>
    <w:p w:rsidR="00000000" w:rsidDel="00000000" w:rsidP="00000000" w:rsidRDefault="00000000" w:rsidRPr="00000000" w14:paraId="00000002">
      <w:pPr>
        <w:ind w:left="720" w:firstLine="0"/>
        <w:contextualSpacing w:val="0"/>
        <w:rPr/>
      </w:pPr>
      <w:r w:rsidDel="00000000" w:rsidR="00000000" w:rsidRPr="00000000">
        <w:rPr>
          <w:rtl w:val="0"/>
        </w:rPr>
        <w:t xml:space="preserve">NJATH, aptly the acronym for Not Just Another Treasure Hunt is an unconventional online gaming event, wherein participants from all over the world take part to solve nerve-racking questions for 51 hours, in an attempt to outwit everyone else and top the coveted NJATH leaderboard. IIT Patna's very own online crypt hunt that, just like fine wine, only gets better with time, the standard being increased by leaps and bounds each year.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720" w:firstLine="0"/>
        <w:contextualSpacing w:val="0"/>
        <w:rPr/>
      </w:pPr>
      <w:r w:rsidDel="00000000" w:rsidR="00000000" w:rsidRPr="00000000">
        <w:rPr>
          <w:rtl w:val="0"/>
        </w:rPr>
        <w:t xml:space="preserve">The best of brains compete and lock horns with each other, in this seemingly simple game, to procure the answer from the hints provided. The answer, may appear to be right in front of the beholder, but may require a series of steps before actually reaching the correct way out. Or, it may just be the other way round.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left="720" w:firstLine="0"/>
        <w:contextualSpacing w:val="0"/>
        <w:rPr/>
      </w:pPr>
      <w:r w:rsidDel="00000000" w:rsidR="00000000" w:rsidRPr="00000000">
        <w:rPr>
          <w:rtl w:val="0"/>
        </w:rPr>
        <w:t xml:space="preserve">Slack off comfortably on your couches and rejoice yourself in the ecstasy of suspense and thrill as the wings of your imagination flatter unceasingly in the quest of finding the right answer.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left="720" w:firstLine="0"/>
        <w:contextualSpacing w:val="0"/>
        <w:rPr/>
      </w:pPr>
      <w:r w:rsidDel="00000000" w:rsidR="00000000" w:rsidRPr="00000000">
        <w:rPr>
          <w:rtl w:val="0"/>
        </w:rPr>
        <w:t xml:space="preserve">NJATH, apart from being an experience to be cherished forever, also proves propitious in enhancing one's aptitude, reasoning and the ability to think out of the box.</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ByteRace:</w:t>
      </w:r>
    </w:p>
    <w:p w:rsidR="00000000" w:rsidDel="00000000" w:rsidP="00000000" w:rsidRDefault="00000000" w:rsidRPr="00000000" w14:paraId="0000000B">
      <w:pPr>
        <w:ind w:left="720" w:firstLine="0"/>
        <w:contextualSpacing w:val="0"/>
        <w:rPr/>
      </w:pPr>
      <w:r w:rsidDel="00000000" w:rsidR="00000000" w:rsidRPr="00000000">
        <w:rPr>
          <w:rtl w:val="0"/>
        </w:rPr>
        <w:t xml:space="preserve">"Always code as if the guy who ends up maintaining your code will be a violent psychopath who knows where you live." -- Rick Osborne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t xml:space="preserve">ByteRace provides thrilling challenge for the brilliant minds that have honed the art of problem solving. This competition presents challenges for you to show your exceptional coding skills. So if you get the adrenaline rush when you see a difficult problem, then this is definitely for you. Speed,  Accuracy and Efficiency matters at last.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Sparkonics:</w:t>
      </w:r>
    </w:p>
    <w:p w:rsidR="00000000" w:rsidDel="00000000" w:rsidP="00000000" w:rsidRDefault="00000000" w:rsidRPr="00000000" w14:paraId="00000010">
      <w:pPr>
        <w:numPr>
          <w:ilvl w:val="0"/>
          <w:numId w:val="12"/>
        </w:numPr>
        <w:ind w:left="720" w:hanging="360"/>
        <w:rPr>
          <w:u w:val="none"/>
        </w:rPr>
      </w:pPr>
      <w:r w:rsidDel="00000000" w:rsidR="00000000" w:rsidRPr="00000000">
        <w:rPr>
          <w:rtl w:val="0"/>
        </w:rPr>
        <w:t xml:space="preserve">Static Rush:</w:t>
      </w:r>
    </w:p>
    <w:p w:rsidR="00000000" w:rsidDel="00000000" w:rsidP="00000000" w:rsidRDefault="00000000" w:rsidRPr="00000000" w14:paraId="00000011">
      <w:pPr>
        <w:spacing w:line="331.2" w:lineRule="auto"/>
        <w:ind w:left="720" w:firstLine="0"/>
        <w:contextualSpacing w:val="0"/>
        <w:rPr/>
      </w:pPr>
      <w:r w:rsidDel="00000000" w:rsidR="00000000" w:rsidRPr="00000000">
        <w:rPr>
          <w:rtl w:val="0"/>
        </w:rPr>
        <w:t xml:space="preserve">This event require participation in teams . It’s  a theme based event which involves reaching various checkpoints with the help of clues they collect and complete the task if allotted.The rush stops after completion of circuit.</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ElectroExquizite:</w:t>
      </w:r>
    </w:p>
    <w:p w:rsidR="00000000" w:rsidDel="00000000" w:rsidP="00000000" w:rsidRDefault="00000000" w:rsidRPr="00000000" w14:paraId="00000014">
      <w:pPr>
        <w:spacing w:line="331.2" w:lineRule="auto"/>
        <w:ind w:left="720" w:firstLine="0"/>
        <w:contextualSpacing w:val="0"/>
        <w:rPr/>
      </w:pPr>
      <w:r w:rsidDel="00000000" w:rsidR="00000000" w:rsidRPr="00000000">
        <w:rPr>
          <w:rtl w:val="0"/>
        </w:rPr>
        <w:t xml:space="preserve">If you can’t resist yourself from taking a reading whenever you see some electronics stuff.</w:t>
      </w:r>
    </w:p>
    <w:p w:rsidR="00000000" w:rsidDel="00000000" w:rsidP="00000000" w:rsidRDefault="00000000" w:rsidRPr="00000000" w14:paraId="00000015">
      <w:pPr>
        <w:spacing w:line="331.2" w:lineRule="auto"/>
        <w:ind w:left="720" w:firstLine="0"/>
        <w:contextualSpacing w:val="0"/>
        <w:rPr/>
      </w:pPr>
      <w:r w:rsidDel="00000000" w:rsidR="00000000" w:rsidRPr="00000000">
        <w:rPr>
          <w:rtl w:val="0"/>
        </w:rPr>
        <w:t xml:space="preserve">If everyone around you feels shorted by your capacitance to speak about electronic gadgets.</w:t>
      </w:r>
    </w:p>
    <w:p w:rsidR="00000000" w:rsidDel="00000000" w:rsidP="00000000" w:rsidRDefault="00000000" w:rsidRPr="00000000" w14:paraId="00000016">
      <w:pPr>
        <w:spacing w:line="331.2" w:lineRule="auto"/>
        <w:ind w:left="720" w:firstLine="0"/>
        <w:contextualSpacing w:val="0"/>
        <w:rPr/>
      </w:pPr>
      <w:r w:rsidDel="00000000" w:rsidR="00000000" w:rsidRPr="00000000">
        <w:rPr>
          <w:rtl w:val="0"/>
        </w:rPr>
        <w:t xml:space="preserve">If you think your intelligence get forward biased every time an electronic question is induced to you then it is the event for you.</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SCME: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Robowars:</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Aqua Soccer:</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ACE: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CAD Maestro:</w:t>
      </w:r>
    </w:p>
    <w:p w:rsidR="00000000" w:rsidDel="00000000" w:rsidP="00000000" w:rsidRDefault="00000000" w:rsidRPr="00000000" w14:paraId="0000001F">
      <w:pPr>
        <w:ind w:left="720" w:firstLine="0"/>
        <w:contextualSpacing w:val="0"/>
        <w:rPr/>
      </w:pPr>
      <w:r w:rsidDel="00000000" w:rsidR="00000000" w:rsidRPr="00000000">
        <w:rPr>
          <w:rtl w:val="0"/>
        </w:rPr>
        <w:t xml:space="preserve">Think your designing skills are unmatched? Think that you can design better than others? Then here's a event to prove your claim. Celesta presents CAD Maestro, the design event wherein you will have to design a CAD drawing of proposed problem and send it to us. The best design wins! Problem statement will be released soon, please follow our Facebook page, Twitter handle, official website and app for further updates.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ThC:</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Chemeswitch:</w:t>
      </w:r>
    </w:p>
    <w:p w:rsidR="00000000" w:rsidDel="00000000" w:rsidP="00000000" w:rsidRDefault="00000000" w:rsidRPr="00000000" w14:paraId="00000023">
      <w:pPr>
        <w:ind w:left="720" w:firstLine="0"/>
        <w:contextualSpacing w:val="0"/>
        <w:rPr/>
      </w:pPr>
      <w:r w:rsidDel="00000000" w:rsidR="00000000" w:rsidRPr="00000000">
        <w:rPr>
          <w:rtl w:val="0"/>
        </w:rPr>
        <w:t xml:space="preserve">Are you that budding engineer who gets super-excited while tinkering with chemicals? Are you amazed by the variety and versatility of reactions that happen to matter around us? Then this is the right platform for you to experiment with your ideas. Come and reproduce a mechanism with the help of your knowledge in chemistry and engineering skills in order to automate the switch of an electric circuit we've got ready for you. The aim is to make the mechanism turn off the switch of the circuit within the specified time. So bounce those exemplary ideas off your brain, 'coz the stage is set for Chem-e- switch.</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RTDC:</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Parliamentary Debate:</w:t>
      </w:r>
    </w:p>
    <w:p w:rsidR="00000000" w:rsidDel="00000000" w:rsidP="00000000" w:rsidRDefault="00000000" w:rsidRPr="00000000" w14:paraId="00000027">
      <w:pPr>
        <w:ind w:left="720" w:firstLine="0"/>
        <w:contextualSpacing w:val="0"/>
        <w:rPr/>
      </w:pPr>
      <w:r w:rsidDel="00000000" w:rsidR="00000000" w:rsidRPr="00000000">
        <w:rPr>
          <w:rtl w:val="0"/>
        </w:rPr>
        <w:t xml:space="preserve">Do you want to explicit your philosophy, your feelings about any political issues raised in this world. From simple Government policy to as much as controversial as Section 377. Here we present Parliamentary Debate in a different avtar where you could explore yourself by learning U.S. legislation and expressing yourself by raising your opinion instead of your voice about the political issues and agendas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AP Club:</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AstroParticle Voyage:</w:t>
      </w:r>
    </w:p>
    <w:p w:rsidR="00000000" w:rsidDel="00000000" w:rsidP="00000000" w:rsidRDefault="00000000" w:rsidRPr="00000000" w14:paraId="0000002B">
      <w:pPr>
        <w:ind w:left="720" w:firstLine="0"/>
        <w:contextualSpacing w:val="0"/>
        <w:rPr/>
      </w:pPr>
      <w:r w:rsidDel="00000000" w:rsidR="00000000" w:rsidRPr="00000000">
        <w:rPr>
          <w:rtl w:val="0"/>
        </w:rPr>
        <w:t xml:space="preserve">Enthusiastic about Astronomy? Passionate about Particle-Physics? Think you know your stuff? Then this is your journey through the realm of the big and the small, on the scales ranging from a quark to the entire observable universe. This is the AstroParticle Voyage, a quiz which tests your knowledge thoroughly, and brings out the best of your abilities.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Non Tech:</w:t>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Tech Photography</w:t>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Tech Sketching</w:t>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Graffiti:</w:t>
      </w:r>
    </w:p>
    <w:p w:rsidR="00000000" w:rsidDel="00000000" w:rsidP="00000000" w:rsidRDefault="00000000" w:rsidRPr="00000000" w14:paraId="00000033">
      <w:pPr>
        <w:ind w:left="720" w:firstLine="0"/>
        <w:contextualSpacing w:val="0"/>
        <w:rPr/>
      </w:pPr>
      <w:r w:rsidDel="00000000" w:rsidR="00000000" w:rsidRPr="00000000">
        <w:rPr>
          <w:rtl w:val="0"/>
        </w:rPr>
        <w:t xml:space="preserve">It’s time to bend the rules and let your creativity flow unbridled! Let the walls that remain unscathed by the flow of time be reminded that they do not limit oneself and that we create our own fate, we are the owners of our own design.</w:t>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t xml:space="preserve">And to scale these walls, we don’t always need our might, for our greatest weapon is our imagination! This year, Celesta brings you Graffiti, an event where you get to break the normal traditions of drawing and painting and try your own free style to win exciting prizes that await your arrival!</w:t>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t xml:space="preserve">The spray cans will be provided during the event itself. The interested can participate in a team of 3-4 members.</w:t>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t xml:space="preserve">Revolt against your inner demons and let the artist in yourself free from the cages of your desire!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Exhibitions:</w:t>
      </w:r>
    </w:p>
    <w:p w:rsidR="00000000" w:rsidDel="00000000" w:rsidP="00000000" w:rsidRDefault="00000000" w:rsidRPr="00000000" w14:paraId="0000003C">
      <w:pPr>
        <w:numPr>
          <w:ilvl w:val="0"/>
          <w:numId w:val="9"/>
        </w:numPr>
        <w:ind w:left="720" w:hanging="360"/>
        <w:rPr/>
      </w:pPr>
      <w:r w:rsidDel="00000000" w:rsidR="00000000" w:rsidRPr="00000000">
        <w:rPr>
          <w:rtl w:val="0"/>
        </w:rPr>
        <w:t xml:space="preserve">School Level + College Level:</w:t>
      </w:r>
    </w:p>
    <w:p w:rsidR="00000000" w:rsidDel="00000000" w:rsidP="00000000" w:rsidRDefault="00000000" w:rsidRPr="00000000" w14:paraId="0000003D">
      <w:pPr>
        <w:ind w:left="720" w:firstLine="0"/>
        <w:contextualSpacing w:val="0"/>
        <w:rPr/>
      </w:pPr>
      <w:r w:rsidDel="00000000" w:rsidR="00000000" w:rsidRPr="00000000">
        <w:rPr>
          <w:rtl w:val="0"/>
        </w:rPr>
        <w:t xml:space="preserve">Are you searching for a platform where you could show your ideas, explicit your creativity, show your innovation ? Here Celesta Remastered presents you a series of exhibition for your schools and colleges where you will represent your ideas, your innovation and most importantly yourself. The Ares is yours, you just need to showcase your talent to each and every person coming to you. So get ready to make people see your innovations.</w:t>
      </w:r>
    </w:p>
    <w:p w:rsidR="00000000" w:rsidDel="00000000" w:rsidP="00000000" w:rsidRDefault="00000000" w:rsidRPr="00000000" w14:paraId="0000003E">
      <w:pPr>
        <w:ind w:left="720" w:firstLine="0"/>
        <w:contextualSpacing w:val="0"/>
        <w:rPr/>
      </w:pPr>
      <w:r w:rsidDel="00000000" w:rsidR="00000000" w:rsidRPr="00000000">
        <w:rPr>
          <w:rtl w:val="0"/>
        </w:rPr>
      </w:r>
    </w:p>
    <w:p w:rsidR="00000000" w:rsidDel="00000000" w:rsidP="00000000" w:rsidRDefault="00000000" w:rsidRPr="00000000" w14:paraId="0000003F">
      <w:pPr>
        <w:numPr>
          <w:ilvl w:val="0"/>
          <w:numId w:val="9"/>
        </w:numPr>
        <w:ind w:left="720" w:hanging="360"/>
        <w:rPr/>
      </w:pPr>
      <w:r w:rsidDel="00000000" w:rsidR="00000000" w:rsidRPr="00000000">
        <w:rPr>
          <w:rtl w:val="0"/>
        </w:rPr>
        <w:t xml:space="preserve">Engineers’ Conclave:</w:t>
      </w:r>
    </w:p>
    <w:p w:rsidR="00000000" w:rsidDel="00000000" w:rsidP="00000000" w:rsidRDefault="00000000" w:rsidRPr="00000000" w14:paraId="00000040">
      <w:pPr>
        <w:ind w:left="720" w:firstLine="0"/>
        <w:contextualSpacing w:val="0"/>
        <w:rPr/>
      </w:pPr>
      <w:r w:rsidDel="00000000" w:rsidR="00000000" w:rsidRPr="00000000">
        <w:rPr>
          <w:rtl w:val="0"/>
        </w:rPr>
        <w:t xml:space="preserve">An event where participants showcase their projects and research so that students get exposure to the state of the art technologies developed around the globe. The aim of this event is to inspire students to build new technologies and exploit them for the benefit of all.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Management:</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Stockmart:</w:t>
      </w:r>
    </w:p>
    <w:p w:rsidR="00000000" w:rsidDel="00000000" w:rsidP="00000000" w:rsidRDefault="00000000" w:rsidRPr="00000000" w14:paraId="00000044">
      <w:pPr>
        <w:ind w:left="720" w:firstLine="0"/>
        <w:contextualSpacing w:val="0"/>
        <w:rPr/>
      </w:pPr>
      <w:r w:rsidDel="00000000" w:rsidR="00000000" w:rsidRPr="00000000">
        <w:rPr>
          <w:rtl w:val="0"/>
        </w:rPr>
        <w:t xml:space="preserve">Stockmart is a virtual stock exchange competition organised by  Entrepreneurship Club. One of the most electrifying events of eclub where many users can buy and share virtual shares and experience all nuances of a real stock market. Stockmart gives you a chance to showcase your calculated risk taking skills to enhance on a virtual level. It is a 2 hour event where you can register with your email ids and be a part of the stimulating environment of Stockmart.</w:t>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IPL Auction:</w:t>
      </w:r>
    </w:p>
    <w:p w:rsidR="00000000" w:rsidDel="00000000" w:rsidP="00000000" w:rsidRDefault="00000000" w:rsidRPr="00000000" w14:paraId="00000047">
      <w:pPr>
        <w:ind w:left="720" w:firstLine="0"/>
        <w:contextualSpacing w:val="0"/>
        <w:rPr/>
      </w:pPr>
      <w:r w:rsidDel="00000000" w:rsidR="00000000" w:rsidRPr="00000000">
        <w:rPr>
          <w:rtl w:val="0"/>
        </w:rPr>
        <w:t xml:space="preserve">Ever thought what you would do if you got a chance to build your own IPL team.</w:t>
        <w:br w:type="textWrapping"/>
        <w:t xml:space="preserve">To use your knowledge of the ‘Big Game’ and your sixth sense to create the perfect team that goes on to lift the coveted Trophy.</w:t>
      </w:r>
    </w:p>
    <w:p w:rsidR="00000000" w:rsidDel="00000000" w:rsidP="00000000" w:rsidRDefault="00000000" w:rsidRPr="00000000" w14:paraId="00000048">
      <w:pPr>
        <w:ind w:left="720" w:firstLine="0"/>
        <w:contextualSpacing w:val="0"/>
        <w:rPr/>
      </w:pPr>
      <w:r w:rsidDel="00000000" w:rsidR="00000000" w:rsidRPr="00000000">
        <w:rPr>
          <w:rtl w:val="0"/>
        </w:rPr>
        <w:t xml:space="preserve">To use permutation and combination and make the best choice keeping in mind the huge</w:t>
      </w:r>
    </w:p>
    <w:p w:rsidR="00000000" w:rsidDel="00000000" w:rsidP="00000000" w:rsidRDefault="00000000" w:rsidRPr="00000000" w14:paraId="00000049">
      <w:pPr>
        <w:ind w:firstLine="720"/>
        <w:contextualSpacing w:val="0"/>
        <w:rPr/>
      </w:pPr>
      <w:r w:rsidDel="00000000" w:rsidR="00000000" w:rsidRPr="00000000">
        <w:rPr>
          <w:rtl w:val="0"/>
        </w:rPr>
        <w:t xml:space="preserve">investment that goes into putting together a winning team.</w:t>
      </w:r>
    </w:p>
    <w:p w:rsidR="00000000" w:rsidDel="00000000" w:rsidP="00000000" w:rsidRDefault="00000000" w:rsidRPr="00000000" w14:paraId="0000004A">
      <w:pPr>
        <w:ind w:left="720" w:firstLine="0"/>
        <w:contextualSpacing w:val="0"/>
        <w:rPr/>
      </w:pPr>
      <w:r w:rsidDel="00000000" w:rsidR="00000000" w:rsidRPr="00000000">
        <w:rPr>
          <w:rtl w:val="0"/>
        </w:rPr>
        <w:t xml:space="preserve">To learn Strategizing, Resource management, Entrepreneurship, all at the same time in Fun-filled Cricketing event</w:t>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6 Thinking Hats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Gaming:</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FIFA/CSGO/DOTA2:</w:t>
      </w:r>
    </w:p>
    <w:p w:rsidR="00000000" w:rsidDel="00000000" w:rsidP="00000000" w:rsidRDefault="00000000" w:rsidRPr="00000000" w14:paraId="00000050">
      <w:pPr>
        <w:ind w:left="720" w:firstLine="0"/>
        <w:contextualSpacing w:val="0"/>
        <w:rPr/>
      </w:pPr>
      <w:r w:rsidDel="00000000" w:rsidR="00000000" w:rsidRPr="00000000">
        <w:rPr>
          <w:rtl w:val="0"/>
        </w:rPr>
        <w:t xml:space="preserve">For every winner, a loser and for every triumph, a defeat. A story that doesn’t end on the pitch, a smoke that refuses to fade, the ancients that are yet to fall. The dust hasn’t settled yet, wounds still fresh, and the dying embers still flicker. We are once again at a new juncture, a chance for redemption, a chance to prove worthy, a chance to rise up once again and battle your way against all odds to promiseland. The time has come once again. Come be a part of this glorious battle and put your skills to test in FIFA, CSGO and DOTA2 and fight all the way to top.</w:t>
      </w:r>
    </w:p>
    <w:p w:rsidR="00000000" w:rsidDel="00000000" w:rsidP="00000000" w:rsidRDefault="00000000" w:rsidRPr="00000000" w14:paraId="00000051">
      <w:pPr>
        <w:ind w:left="720" w:firstLine="0"/>
        <w:contextualSpacing w:val="0"/>
        <w:rPr/>
      </w:pPr>
      <w:r w:rsidDel="00000000" w:rsidR="00000000" w:rsidRPr="00000000">
        <w:rPr>
          <w:rtl w:val="0"/>
        </w:rPr>
        <w:t xml:space="preserve">Show no mercy, make most of the moment, clutch it, score it, and be God-like!!!</w:t>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Special:</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Charity:</w:t>
      </w:r>
    </w:p>
    <w:p w:rsidR="00000000" w:rsidDel="00000000" w:rsidP="00000000" w:rsidRDefault="00000000" w:rsidRPr="00000000" w14:paraId="00000055">
      <w:pPr>
        <w:ind w:left="720" w:firstLine="0"/>
        <w:contextualSpacing w:val="0"/>
        <w:rPr/>
      </w:pPr>
      <w:r w:rsidDel="00000000" w:rsidR="00000000" w:rsidRPr="00000000">
        <w:rPr>
          <w:rtl w:val="0"/>
        </w:rPr>
        <w:t xml:space="preserve">We are one. No, we were born as one. And yet, factors like caste, religion, money, race etc. have already us into sections that now stand segregated from each other. The poor are left devoid of opportunities, as they try to find their place in the gap, disconnected from the rest of the world.</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t xml:space="preserve">It is up to us to help the needful and the underprivileged, to help them stitch their own wings so that one day they could dare to take-off the ground and fly soaring high into the skies, where no one is differentiated on the basis of their origin but considered as an equal.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ind w:left="720" w:firstLine="0"/>
        <w:contextualSpacing w:val="0"/>
        <w:rPr/>
      </w:pPr>
      <w:r w:rsidDel="00000000" w:rsidR="00000000" w:rsidRPr="00000000">
        <w:rPr>
          <w:rtl w:val="0"/>
        </w:rPr>
        <w:t xml:space="preserve">Every one of us is connected with each other as we stand watching up to the same Indian flag unfurling in the sky. We are our own heroes, and it is time that we become the same for others too. So become a part of our journey, lend us all the help you can and let’s promise to make India, A Land of Equal Opportunities.</w:t>
      </w:r>
    </w:p>
    <w:p w:rsidR="00000000" w:rsidDel="00000000" w:rsidP="00000000" w:rsidRDefault="00000000" w:rsidRPr="00000000" w14:paraId="0000005A">
      <w:pPr>
        <w:ind w:left="720" w:firstLine="0"/>
        <w:contextualSpacing w:val="0"/>
        <w:rPr/>
      </w:pPr>
      <w:r w:rsidDel="00000000" w:rsidR="00000000" w:rsidRPr="00000000">
        <w:rPr>
          <w:rtl w:val="0"/>
        </w:rPr>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Pitching:</w:t>
      </w:r>
    </w:p>
    <w:p w:rsidR="00000000" w:rsidDel="00000000" w:rsidP="00000000" w:rsidRDefault="00000000" w:rsidRPr="00000000" w14:paraId="0000005C">
      <w:pPr>
        <w:ind w:left="720" w:firstLine="0"/>
        <w:contextualSpacing w:val="0"/>
        <w:rPr/>
      </w:pPr>
      <w:r w:rsidDel="00000000" w:rsidR="00000000" w:rsidRPr="00000000">
        <w:rPr>
          <w:rtl w:val="0"/>
        </w:rPr>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Robotics:</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Drone Tussle:</w:t>
      </w:r>
    </w:p>
    <w:p w:rsidR="00000000" w:rsidDel="00000000" w:rsidP="00000000" w:rsidRDefault="00000000" w:rsidRPr="00000000" w14:paraId="0000005F">
      <w:pPr>
        <w:ind w:left="1440" w:firstLine="0"/>
        <w:contextualSpacing w:val="0"/>
        <w:rPr/>
      </w:pPr>
      <w:r w:rsidDel="00000000" w:rsidR="00000000" w:rsidRPr="00000000">
        <w:rPr>
          <w:rtl w:val="0"/>
        </w:rPr>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RC Plane Racing:</w:t>
      </w:r>
    </w:p>
    <w:p w:rsidR="00000000" w:rsidDel="00000000" w:rsidP="00000000" w:rsidRDefault="00000000" w:rsidRPr="00000000" w14:paraId="00000061">
      <w:pPr>
        <w:ind w:left="1440" w:firstLine="0"/>
        <w:contextualSpacing w:val="0"/>
        <w:rPr/>
      </w:pPr>
      <w:r w:rsidDel="00000000" w:rsidR="00000000" w:rsidRPr="00000000">
        <w:rPr>
          <w:rtl w:val="0"/>
        </w:rPr>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Line Follower:</w:t>
      </w:r>
    </w:p>
    <w:p w:rsidR="00000000" w:rsidDel="00000000" w:rsidP="00000000" w:rsidRDefault="00000000" w:rsidRPr="00000000" w14:paraId="00000063">
      <w:pPr>
        <w:ind w:left="1440" w:firstLine="0"/>
        <w:contextualSpacing w:val="0"/>
        <w:rPr/>
      </w:pPr>
      <w:r w:rsidDel="00000000" w:rsidR="00000000" w:rsidRPr="00000000">
        <w:rPr>
          <w:rtl w:val="0"/>
        </w:rPr>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RoboRace(RC):</w:t>
      </w:r>
    </w:p>
    <w:p w:rsidR="00000000" w:rsidDel="00000000" w:rsidP="00000000" w:rsidRDefault="00000000" w:rsidRPr="00000000" w14:paraId="00000065">
      <w:pPr>
        <w:ind w:left="1440" w:firstLine="0"/>
        <w:contextualSpacing w:val="0"/>
        <w:rPr/>
      </w:pPr>
      <w:r w:rsidDel="00000000" w:rsidR="00000000" w:rsidRPr="00000000">
        <w:rPr>
          <w:rtl w:val="0"/>
        </w:rPr>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Robowars(School):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