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krtai5eqidth" w:id="0"/>
      <w:bookmarkEnd w:id="0"/>
      <w:r w:rsidDel="00000000" w:rsidR="00000000" w:rsidRPr="00000000">
        <w:rPr>
          <w:color w:val="666666"/>
          <w:rtl w:val="0"/>
        </w:rPr>
        <w:t xml:space="preserve">The Transformational Power of Fasting // Stephen Harrod Buhner</w:t>
      </w:r>
    </w:p>
    <w:p w:rsidR="00000000" w:rsidDel="00000000" w:rsidP="00000000" w:rsidRDefault="00000000" w:rsidRPr="00000000" w14:paraId="00000002">
      <w:pPr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The Way to Spiritual, Physical, and Emotional Rejuvenation</w:t>
      </w:r>
    </w:p>
    <w:p w:rsidR="00000000" w:rsidDel="00000000" w:rsidP="00000000" w:rsidRDefault="00000000" w:rsidRPr="00000000" w14:paraId="00000003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E S T H E S I S</w:t>
      </w:r>
    </w:p>
    <w:p w:rsidR="00000000" w:rsidDel="00000000" w:rsidP="00000000" w:rsidRDefault="00000000" w:rsidRPr="00000000" w14:paraId="0000000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recognition / perception of soul essence</w:t>
      </w:r>
    </w:p>
    <w:p w:rsidR="00000000" w:rsidDel="00000000" w:rsidP="00000000" w:rsidRDefault="00000000" w:rsidRPr="00000000" w14:paraId="00000007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“to breathe in” ~ moment of recognition, accompanied by breathing in ~ “gasp” ~ something enters us; the sharing of soul essence </w:t>
      </w:r>
    </w:p>
    <w:p w:rsidR="00000000" w:rsidDel="00000000" w:rsidP="00000000" w:rsidRDefault="00000000" w:rsidRPr="00000000" w14:paraId="00000008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“We live in a world of ensouled phenomena.”</w:t>
      </w:r>
    </w:p>
    <w:p w:rsidR="00000000" w:rsidDel="00000000" w:rsidP="00000000" w:rsidRDefault="00000000" w:rsidRPr="00000000" w14:paraId="0000000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 E A R T   I N T E L L I G E N C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Fasting can help reclaim the perception of the sacredness within the world.</w:t>
        <w:br w:type="textWrapping"/>
        <w:t xml:space="preserve">This deep experience of the living soulfulness strengthens our spiritual sensitivity, enabling a deeper recognition of our own sacredness. </w:t>
      </w:r>
    </w:p>
    <w:p w:rsidR="00000000" w:rsidDel="00000000" w:rsidP="00000000" w:rsidRDefault="00000000" w:rsidRPr="00000000" w14:paraId="0000000E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During fasting, scar tissue of the heart dissolves ~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“freshness of the soul”</w:t>
      </w:r>
    </w:p>
    <w:p w:rsidR="00000000" w:rsidDel="00000000" w:rsidP="00000000" w:rsidRDefault="00000000" w:rsidRPr="00000000" w14:paraId="0000001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Fasting heals heart disease.</w:t>
      </w:r>
    </w:p>
    <w:p w:rsidR="00000000" w:rsidDel="00000000" w:rsidP="00000000" w:rsidRDefault="00000000" w:rsidRPr="00000000" w14:paraId="00000012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Awakens us to the animate ~ alive universe.</w:t>
      </w:r>
    </w:p>
    <w:p w:rsidR="00000000" w:rsidDel="00000000" w:rsidP="00000000" w:rsidRDefault="00000000" w:rsidRPr="00000000" w14:paraId="00000014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opening into the self &gt; recognizing the sacredness of the world &gt; the work of the soul becomes clear</w:t>
      </w:r>
    </w:p>
    <w:p w:rsidR="00000000" w:rsidDel="00000000" w:rsidP="00000000" w:rsidRDefault="00000000" w:rsidRPr="00000000" w14:paraId="00000016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 I L D E R N E S S</w:t>
      </w:r>
    </w:p>
    <w:p w:rsidR="00000000" w:rsidDel="00000000" w:rsidP="00000000" w:rsidRDefault="00000000" w:rsidRPr="00000000" w14:paraId="0000001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fasting used to be tied into all cultures ~ as an essential act of life</w:t>
      </w:r>
    </w:p>
    <w:p w:rsidR="00000000" w:rsidDel="00000000" w:rsidP="00000000" w:rsidRDefault="00000000" w:rsidRPr="00000000" w14:paraId="0000001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often connected to transition times in life; </w:t>
      </w:r>
    </w:p>
    <w:p w:rsidR="00000000" w:rsidDel="00000000" w:rsidP="00000000" w:rsidRDefault="00000000" w:rsidRPr="00000000" w14:paraId="0000001B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“There is no place where the sacred can be felt more than in the wilderness.”</w:t>
      </w:r>
    </w:p>
    <w:p w:rsidR="00000000" w:rsidDel="00000000" w:rsidP="00000000" w:rsidRDefault="00000000" w:rsidRPr="00000000" w14:paraId="0000001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&gt;&lt; Martin Prechtel “The Vitality of the Wild”</w:t>
      </w:r>
    </w:p>
    <w:p w:rsidR="00000000" w:rsidDel="00000000" w:rsidP="00000000" w:rsidRDefault="00000000" w:rsidRPr="00000000" w14:paraId="00000020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“Vitality is what gives you courage to love. Vitality is another word for beautiful.”</w:t>
      </w:r>
    </w:p>
    <w:p w:rsidR="00000000" w:rsidDel="00000000" w:rsidP="00000000" w:rsidRDefault="00000000" w:rsidRPr="00000000" w14:paraId="00000022">
      <w:pPr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“What’s vital in you is non-human, it’s natural.”</w:t>
      </w:r>
    </w:p>
    <w:p w:rsidR="00000000" w:rsidDel="00000000" w:rsidP="00000000" w:rsidRDefault="00000000" w:rsidRPr="00000000" w14:paraId="00000023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i n t e r - c o n n e c t i o n  :  Fasting reawakens the recognition of the sacredness of the world and ourselves. Healing and vitality comes from the opening to the sacredness (o r d e r) of all life. Vitality means that your soul is alive within the alive soul of the world. Vitality is non-human, it’s the life force flowing through all beingness. The recognition of and inter-connection with life force and its way of becoming expressed through form is  b e a u t y .</w:t>
      </w:r>
    </w:p>
    <w:p w:rsidR="00000000" w:rsidDel="00000000" w:rsidP="00000000" w:rsidRDefault="00000000" w:rsidRPr="00000000" w14:paraId="00000025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 H E   S A C R E D</w:t>
      </w:r>
    </w:p>
    <w:p w:rsidR="00000000" w:rsidDel="00000000" w:rsidP="00000000" w:rsidRDefault="00000000" w:rsidRPr="00000000" w14:paraId="0000002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Fasting allows for the barrier between the self and the sacred to dissolve. </w:t>
      </w:r>
    </w:p>
    <w:p w:rsidR="00000000" w:rsidDel="00000000" w:rsidP="00000000" w:rsidRDefault="00000000" w:rsidRPr="00000000" w14:paraId="00000029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“the inner wildness”</w:t>
      </w:r>
    </w:p>
    <w:p w:rsidR="00000000" w:rsidDel="00000000" w:rsidP="00000000" w:rsidRDefault="00000000" w:rsidRPr="00000000" w14:paraId="0000002B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Spiritual fasting is the intentional decision to encounter the hidden parts of the self and to find the hidden face of the sacred in everyday things.  ~   becoming  a w a r e</w:t>
      </w:r>
    </w:p>
    <w:p w:rsidR="00000000" w:rsidDel="00000000" w:rsidP="00000000" w:rsidRDefault="00000000" w:rsidRPr="00000000" w14:paraId="0000002D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Fasting has been “spiritual necessary” in all traditions. The inessential drops away, we encounter a close-to-death state and experience our rebirth. </w:t>
      </w:r>
    </w:p>
    <w:p w:rsidR="00000000" w:rsidDel="00000000" w:rsidP="00000000" w:rsidRDefault="00000000" w:rsidRPr="00000000" w14:paraId="0000002F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“The traditional source of spiritual strength.”  </w:t>
      </w:r>
    </w:p>
    <w:p w:rsidR="00000000" w:rsidDel="00000000" w:rsidP="00000000" w:rsidRDefault="00000000" w:rsidRPr="00000000" w14:paraId="0000003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 d o o r w a y  /  the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 o s m i c   p a s s a g e w a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Most powerful is fasting in the wilderness.  V I S I O N Q U E S T</w:t>
      </w:r>
    </w:p>
    <w:p w:rsidR="00000000" w:rsidDel="00000000" w:rsidP="00000000" w:rsidRDefault="00000000" w:rsidRPr="00000000" w14:paraId="00000035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 w14:paraId="00000037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our bones and her stones</w:t>
        <w:br w:type="textWrapping"/>
        <w:t xml:space="preserve">our blood and her rivers</w:t>
      </w:r>
    </w:p>
    <w:p w:rsidR="00000000" w:rsidDel="00000000" w:rsidP="00000000" w:rsidRDefault="00000000" w:rsidRPr="00000000" w14:paraId="0000003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our flesh and the body of nature.</w:t>
      </w:r>
    </w:p>
    <w:p w:rsidR="00000000" w:rsidDel="00000000" w:rsidP="00000000" w:rsidRDefault="00000000" w:rsidRPr="00000000" w14:paraId="0000003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 w14:paraId="0000003A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“</w:t>
        <w:br w:type="textWrapping"/>
        <w:t xml:space="preserve">where the world’s soul remains strong</w:t>
      </w:r>
    </w:p>
    <w:p w:rsidR="00000000" w:rsidDel="00000000" w:rsidP="00000000" w:rsidRDefault="00000000" w:rsidRPr="00000000" w14:paraId="0000003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to touch the fabric of creation</w:t>
      </w:r>
    </w:p>
    <w:p w:rsidR="00000000" w:rsidDel="00000000" w:rsidP="00000000" w:rsidRDefault="00000000" w:rsidRPr="00000000" w14:paraId="0000003D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to strip away the superficialities of daily life</w:t>
      </w:r>
    </w:p>
    <w:p w:rsidR="00000000" w:rsidDel="00000000" w:rsidP="00000000" w:rsidRDefault="00000000" w:rsidRPr="00000000" w14:paraId="0000003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to call on the sacred</w:t>
      </w:r>
    </w:p>
    <w:p w:rsidR="00000000" w:rsidDel="00000000" w:rsidP="00000000" w:rsidRDefault="00000000" w:rsidRPr="00000000" w14:paraId="0000003F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 w14:paraId="00000040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 a c n a m a r a</w:t>
      </w:r>
    </w:p>
    <w:p w:rsidR="00000000" w:rsidDel="00000000" w:rsidP="00000000" w:rsidRDefault="00000000" w:rsidRPr="00000000" w14:paraId="00000042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Fasting restores a strong relationship to the sacred, especially through its activation of the heart as an organ of spiritual perception.</w:t>
      </w:r>
    </w:p>
    <w:p w:rsidR="00000000" w:rsidDel="00000000" w:rsidP="00000000" w:rsidRDefault="00000000" w:rsidRPr="00000000" w14:paraId="00000045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“A yearning of the soul to merge with the divine essence.”</w:t>
      </w:r>
    </w:p>
    <w:p w:rsidR="00000000" w:rsidDel="00000000" w:rsidP="00000000" w:rsidRDefault="00000000" w:rsidRPr="00000000" w14:paraId="00000047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~ fasting of all the senses</w:t>
      </w:r>
    </w:p>
    <w:p w:rsidR="00000000" w:rsidDel="00000000" w:rsidP="00000000" w:rsidRDefault="00000000" w:rsidRPr="00000000" w14:paraId="00000049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 M O T I O N A L</w:t>
      </w:r>
    </w:p>
    <w:p w:rsidR="00000000" w:rsidDel="00000000" w:rsidP="00000000" w:rsidRDefault="00000000" w:rsidRPr="00000000" w14:paraId="0000004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our basic relationships with food are shaped through early communications ~ how our parents viewed our relationship with food as an essential nurturing substance becomes a lens through which we continue to see ourselves ~ informs the relationship to ourselves and others</w:t>
      </w:r>
    </w:p>
    <w:p w:rsidR="00000000" w:rsidDel="00000000" w:rsidP="00000000" w:rsidRDefault="00000000" w:rsidRPr="00000000" w14:paraId="0000004D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~ the essence of food, touch, nurturing, survival ~ refraining from sustenance brings all associations to the forefront that we have with food</w:t>
      </w:r>
    </w:p>
    <w:p w:rsidR="00000000" w:rsidDel="00000000" w:rsidP="00000000" w:rsidRDefault="00000000" w:rsidRPr="00000000" w14:paraId="0000004F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 n t i m a c y  ~  t r u s t  ~  s u r v i v a l  ~  s u r r e n d e r</w:t>
      </w:r>
    </w:p>
    <w:p w:rsidR="00000000" w:rsidDel="00000000" w:rsidP="00000000" w:rsidRDefault="00000000" w:rsidRPr="00000000" w14:paraId="0000005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~ during fasting, we encounter many of our most essential fears around being loved and worthy</w:t>
      </w:r>
    </w:p>
    <w:p w:rsidR="00000000" w:rsidDel="00000000" w:rsidP="00000000" w:rsidRDefault="00000000" w:rsidRPr="00000000" w14:paraId="0000005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 h e  d e c i s i o n  t o  b e c o m e  a w a r e</w:t>
      </w:r>
    </w:p>
    <w:p w:rsidR="00000000" w:rsidDel="00000000" w:rsidP="00000000" w:rsidRDefault="00000000" w:rsidRPr="00000000" w14:paraId="00000055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entering the unique stillness of spirit ~ where surrender is not defeat, where intimacy is acceptable, where survival is a freely given gift </w:t>
      </w:r>
    </w:p>
    <w:p w:rsidR="00000000" w:rsidDel="00000000" w:rsidP="00000000" w:rsidRDefault="00000000" w:rsidRPr="00000000" w14:paraId="00000057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releasing emotional toxins</w:t>
      </w:r>
    </w:p>
    <w:p w:rsidR="00000000" w:rsidDel="00000000" w:rsidP="00000000" w:rsidRDefault="00000000" w:rsidRPr="00000000" w14:paraId="00000059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 O O D  is always connected to  L O V E </w:t>
      </w:r>
    </w:p>
    <w:p w:rsidR="00000000" w:rsidDel="00000000" w:rsidP="00000000" w:rsidRDefault="00000000" w:rsidRPr="00000000" w14:paraId="0000005B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